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FE" w:rsidRDefault="000C0DFE" w:rsidP="000C0DFE">
      <w:pPr>
        <w:pStyle w:val="Navadensplet"/>
        <w:rPr>
          <w:rFonts w:ascii="Tahoma" w:hAnsi="Tahoma" w:cs="Tahoma"/>
          <w:color w:val="auto"/>
          <w:sz w:val="18"/>
          <w:szCs w:val="18"/>
        </w:rPr>
      </w:pPr>
    </w:p>
    <w:p w:rsidR="003E225C" w:rsidRDefault="003E225C" w:rsidP="000C0DFE">
      <w:pPr>
        <w:pStyle w:val="Navadensplet"/>
        <w:rPr>
          <w:rFonts w:ascii="Tahoma" w:hAnsi="Tahoma" w:cs="Tahoma"/>
          <w:color w:val="auto"/>
          <w:sz w:val="18"/>
          <w:szCs w:val="18"/>
        </w:rPr>
      </w:pPr>
    </w:p>
    <w:p w:rsidR="003E225C" w:rsidRDefault="003E225C" w:rsidP="000C0DFE">
      <w:pPr>
        <w:pStyle w:val="Navadensplet"/>
        <w:rPr>
          <w:rFonts w:ascii="Tahoma" w:hAnsi="Tahoma" w:cs="Tahoma"/>
          <w:color w:val="auto"/>
          <w:sz w:val="18"/>
          <w:szCs w:val="18"/>
        </w:rPr>
      </w:pPr>
    </w:p>
    <w:p w:rsidR="000C0DFE" w:rsidRPr="000C0DFE" w:rsidRDefault="000C0DFE">
      <w:pPr>
        <w:rPr>
          <w:rFonts w:ascii="Times New Roman" w:hAnsi="Times New Roman" w:cs="Times New Roman"/>
          <w:b/>
        </w:rPr>
      </w:pPr>
    </w:p>
    <w:p w:rsidR="00784CD2" w:rsidRDefault="00784CD2" w:rsidP="00CF29FC">
      <w:pPr>
        <w:jc w:val="center"/>
        <w:rPr>
          <w:rFonts w:ascii="Times New Roman" w:hAnsi="Times New Roman" w:cs="Times New Roman"/>
          <w:b/>
          <w:sz w:val="44"/>
          <w:szCs w:val="44"/>
        </w:rPr>
      </w:pPr>
    </w:p>
    <w:p w:rsidR="00C43526" w:rsidRDefault="00C43526" w:rsidP="00C43526">
      <w:pPr>
        <w:jc w:val="center"/>
        <w:rPr>
          <w:rFonts w:ascii="Times New Roman" w:hAnsi="Times New Roman" w:cs="Times New Roman"/>
          <w:b/>
          <w:sz w:val="44"/>
          <w:szCs w:val="44"/>
        </w:rPr>
      </w:pPr>
      <w:r w:rsidRPr="00CF29FC">
        <w:rPr>
          <w:rFonts w:ascii="Times New Roman" w:hAnsi="Times New Roman" w:cs="Times New Roman"/>
          <w:b/>
          <w:sz w:val="44"/>
          <w:szCs w:val="44"/>
        </w:rPr>
        <w:t>DOKUMENTACIJA</w:t>
      </w:r>
      <w:r>
        <w:rPr>
          <w:rFonts w:ascii="Times New Roman" w:hAnsi="Times New Roman" w:cs="Times New Roman"/>
          <w:b/>
          <w:sz w:val="44"/>
          <w:szCs w:val="44"/>
        </w:rPr>
        <w:t xml:space="preserve"> </w:t>
      </w:r>
    </w:p>
    <w:p w:rsidR="00C43526" w:rsidRPr="00CF29FC" w:rsidRDefault="00C43526" w:rsidP="00C43526">
      <w:pPr>
        <w:jc w:val="center"/>
        <w:rPr>
          <w:rFonts w:ascii="Times New Roman" w:hAnsi="Times New Roman" w:cs="Times New Roman"/>
          <w:b/>
          <w:sz w:val="44"/>
          <w:szCs w:val="44"/>
        </w:rPr>
      </w:pPr>
      <w:r>
        <w:rPr>
          <w:rFonts w:ascii="Times New Roman" w:hAnsi="Times New Roman" w:cs="Times New Roman"/>
          <w:b/>
          <w:sz w:val="44"/>
          <w:szCs w:val="44"/>
        </w:rPr>
        <w:t>V POSTOPKU JAVNEGA NAROČILA</w:t>
      </w:r>
    </w:p>
    <w:p w:rsidR="000C257C" w:rsidRDefault="000C257C" w:rsidP="009F1F31">
      <w:pPr>
        <w:rPr>
          <w:rFonts w:ascii="Times New Roman" w:hAnsi="Times New Roman" w:cs="Times New Roman"/>
          <w:b/>
        </w:rPr>
      </w:pPr>
    </w:p>
    <w:p w:rsidR="00CF29FC" w:rsidRDefault="00CF29FC" w:rsidP="009F1F31">
      <w:pPr>
        <w:rPr>
          <w:rFonts w:ascii="Times New Roman" w:hAnsi="Times New Roman" w:cs="Times New Roman"/>
          <w:b/>
        </w:rPr>
      </w:pPr>
    </w:p>
    <w:p w:rsidR="00D31082" w:rsidRPr="00954C33" w:rsidRDefault="00D31082" w:rsidP="009F1F31">
      <w:pPr>
        <w:rPr>
          <w:rFonts w:ascii="Times New Roman" w:hAnsi="Times New Roman" w:cs="Times New Roman"/>
          <w:b/>
        </w:rPr>
      </w:pPr>
    </w:p>
    <w:p w:rsidR="000C257C" w:rsidRPr="006A673C" w:rsidRDefault="000C257C" w:rsidP="009F1F31">
      <w:pPr>
        <w:rPr>
          <w:rFonts w:ascii="Arial" w:hAnsi="Arial" w:cs="Arial"/>
          <w:b/>
        </w:rPr>
      </w:pPr>
    </w:p>
    <w:tbl>
      <w:tblPr>
        <w:tblW w:w="0" w:type="auto"/>
        <w:tblLook w:val="04A0"/>
      </w:tblPr>
      <w:tblGrid>
        <w:gridCol w:w="4503"/>
        <w:gridCol w:w="4709"/>
      </w:tblGrid>
      <w:tr w:rsidR="000C257C" w:rsidRPr="006A673C" w:rsidTr="00CF29FC">
        <w:tc>
          <w:tcPr>
            <w:tcW w:w="4503" w:type="dxa"/>
          </w:tcPr>
          <w:p w:rsidR="000C257C" w:rsidRPr="006A673C" w:rsidRDefault="000C257C" w:rsidP="009F1F31">
            <w:pPr>
              <w:rPr>
                <w:rFonts w:ascii="Arial" w:hAnsi="Arial" w:cs="Arial"/>
              </w:rPr>
            </w:pPr>
            <w:r w:rsidRPr="006A673C">
              <w:rPr>
                <w:rFonts w:ascii="Arial" w:hAnsi="Arial" w:cs="Arial"/>
              </w:rPr>
              <w:t>Naročnik:</w:t>
            </w:r>
          </w:p>
        </w:tc>
        <w:tc>
          <w:tcPr>
            <w:tcW w:w="4709" w:type="dxa"/>
          </w:tcPr>
          <w:p w:rsidR="000C257C" w:rsidRPr="006A673C" w:rsidRDefault="000C257C" w:rsidP="009F1F31">
            <w:pPr>
              <w:rPr>
                <w:rFonts w:ascii="Arial" w:hAnsi="Arial" w:cs="Arial"/>
              </w:rPr>
            </w:pPr>
            <w:r w:rsidRPr="006A673C">
              <w:rPr>
                <w:rFonts w:ascii="Arial" w:hAnsi="Arial" w:cs="Arial"/>
              </w:rPr>
              <w:t>Občina Kanal ob Soči</w:t>
            </w:r>
          </w:p>
          <w:p w:rsidR="000C257C" w:rsidRPr="006A673C" w:rsidRDefault="000C257C" w:rsidP="009F1F31">
            <w:pPr>
              <w:rPr>
                <w:rFonts w:ascii="Arial" w:hAnsi="Arial" w:cs="Arial"/>
              </w:rPr>
            </w:pPr>
            <w:r w:rsidRPr="006A673C">
              <w:rPr>
                <w:rFonts w:ascii="Arial" w:hAnsi="Arial" w:cs="Arial"/>
              </w:rPr>
              <w:t>Trg svobode 23</w:t>
            </w:r>
          </w:p>
          <w:p w:rsidR="000C257C" w:rsidRPr="006A673C" w:rsidRDefault="000C257C" w:rsidP="009F1F31">
            <w:pPr>
              <w:rPr>
                <w:rFonts w:ascii="Arial" w:hAnsi="Arial" w:cs="Arial"/>
              </w:rPr>
            </w:pPr>
            <w:r w:rsidRPr="006A673C">
              <w:rPr>
                <w:rFonts w:ascii="Arial" w:hAnsi="Arial" w:cs="Arial"/>
              </w:rPr>
              <w:t>5213 Kanal</w:t>
            </w:r>
          </w:p>
          <w:p w:rsidR="00CF29FC" w:rsidRPr="006A673C" w:rsidRDefault="00CF29FC" w:rsidP="009F1F31">
            <w:pPr>
              <w:rPr>
                <w:rFonts w:ascii="Arial" w:hAnsi="Arial" w:cs="Arial"/>
              </w:rPr>
            </w:pPr>
          </w:p>
          <w:p w:rsidR="00CF29FC" w:rsidRPr="006A673C" w:rsidRDefault="00CF29FC" w:rsidP="009F1F31">
            <w:pPr>
              <w:rPr>
                <w:rFonts w:ascii="Arial" w:hAnsi="Arial" w:cs="Arial"/>
              </w:rPr>
            </w:pPr>
          </w:p>
          <w:p w:rsidR="00CF29FC" w:rsidRPr="006A673C" w:rsidRDefault="00CF29FC" w:rsidP="009F1F31">
            <w:pPr>
              <w:rPr>
                <w:rFonts w:ascii="Arial" w:hAnsi="Arial" w:cs="Arial"/>
              </w:rPr>
            </w:pPr>
          </w:p>
          <w:p w:rsidR="000C257C" w:rsidRPr="006A673C" w:rsidRDefault="000C257C" w:rsidP="009F1F31">
            <w:pPr>
              <w:rPr>
                <w:rFonts w:ascii="Arial" w:hAnsi="Arial" w:cs="Arial"/>
              </w:rPr>
            </w:pPr>
          </w:p>
        </w:tc>
      </w:tr>
      <w:tr w:rsidR="000C257C" w:rsidRPr="00C84ACC" w:rsidTr="00CF29FC">
        <w:tc>
          <w:tcPr>
            <w:tcW w:w="4503" w:type="dxa"/>
          </w:tcPr>
          <w:p w:rsidR="000C257C" w:rsidRPr="00C84ACC" w:rsidRDefault="000C257C" w:rsidP="009F1F31">
            <w:pPr>
              <w:rPr>
                <w:rFonts w:ascii="Arial" w:hAnsi="Arial" w:cs="Arial"/>
              </w:rPr>
            </w:pPr>
            <w:r w:rsidRPr="00C84ACC">
              <w:rPr>
                <w:rFonts w:ascii="Arial" w:hAnsi="Arial" w:cs="Arial"/>
              </w:rPr>
              <w:t>Objekt:</w:t>
            </w:r>
          </w:p>
        </w:tc>
        <w:tc>
          <w:tcPr>
            <w:tcW w:w="4709" w:type="dxa"/>
          </w:tcPr>
          <w:p w:rsidR="00CD7CD1" w:rsidRPr="00C84ACC" w:rsidRDefault="00C43526" w:rsidP="00C43526">
            <w:pPr>
              <w:rPr>
                <w:rFonts w:ascii="Arial" w:hAnsi="Arial" w:cs="Arial"/>
                <w:b/>
              </w:rPr>
            </w:pPr>
            <w:r w:rsidRPr="00156D7D">
              <w:rPr>
                <w:rFonts w:ascii="Arial" w:hAnsi="Arial" w:cs="Arial"/>
              </w:rPr>
              <w:t xml:space="preserve">Izvajanje zimske službe na območju občine Kanal ob Soči </w:t>
            </w:r>
            <w:r>
              <w:rPr>
                <w:rFonts w:ascii="Arial" w:hAnsi="Arial" w:cs="Arial"/>
              </w:rPr>
              <w:t>v sezoni</w:t>
            </w:r>
            <w:r w:rsidRPr="00156D7D">
              <w:rPr>
                <w:rFonts w:ascii="Arial" w:hAnsi="Arial" w:cs="Arial"/>
              </w:rPr>
              <w:t xml:space="preserve"> 201</w:t>
            </w:r>
            <w:r w:rsidR="00211448">
              <w:rPr>
                <w:rFonts w:ascii="Arial" w:hAnsi="Arial" w:cs="Arial"/>
              </w:rPr>
              <w:t>7</w:t>
            </w:r>
            <w:r w:rsidRPr="00156D7D">
              <w:rPr>
                <w:rFonts w:ascii="Arial" w:hAnsi="Arial" w:cs="Arial"/>
              </w:rPr>
              <w:t>/201</w:t>
            </w:r>
            <w:r w:rsidR="00211448">
              <w:rPr>
                <w:rFonts w:ascii="Arial" w:hAnsi="Arial" w:cs="Arial"/>
              </w:rPr>
              <w:t>8</w:t>
            </w:r>
          </w:p>
        </w:tc>
      </w:tr>
      <w:tr w:rsidR="000C257C" w:rsidRPr="006A673C" w:rsidTr="00CF29FC">
        <w:tc>
          <w:tcPr>
            <w:tcW w:w="4503" w:type="dxa"/>
          </w:tcPr>
          <w:p w:rsidR="000C257C" w:rsidRPr="006A673C" w:rsidRDefault="000C257C" w:rsidP="009F1F31">
            <w:pPr>
              <w:rPr>
                <w:rFonts w:ascii="Arial" w:hAnsi="Arial" w:cs="Arial"/>
              </w:rPr>
            </w:pPr>
            <w:r w:rsidRPr="006A673C">
              <w:rPr>
                <w:rFonts w:ascii="Arial" w:hAnsi="Arial" w:cs="Arial"/>
              </w:rPr>
              <w:t>Zaporedna številka javnega naročila naročnika:</w:t>
            </w:r>
          </w:p>
        </w:tc>
        <w:tc>
          <w:tcPr>
            <w:tcW w:w="4709" w:type="dxa"/>
          </w:tcPr>
          <w:p w:rsidR="006A673C" w:rsidRPr="007C2F1F" w:rsidRDefault="006A673C" w:rsidP="009F1F31">
            <w:pPr>
              <w:rPr>
                <w:rFonts w:ascii="Arial" w:hAnsi="Arial" w:cs="Arial"/>
              </w:rPr>
            </w:pPr>
          </w:p>
          <w:p w:rsidR="000C257C" w:rsidRPr="007C2F1F" w:rsidRDefault="00051E90" w:rsidP="000A0287">
            <w:pPr>
              <w:rPr>
                <w:rFonts w:ascii="Arial" w:hAnsi="Arial" w:cs="Arial"/>
              </w:rPr>
            </w:pPr>
            <w:r w:rsidRPr="007C2F1F">
              <w:rPr>
                <w:rFonts w:ascii="Arial" w:hAnsi="Arial" w:cs="Arial"/>
                <w:bCs/>
              </w:rPr>
              <w:t>4</w:t>
            </w:r>
            <w:r w:rsidR="00E667A1">
              <w:rPr>
                <w:rFonts w:ascii="Arial" w:hAnsi="Arial" w:cs="Arial"/>
                <w:bCs/>
              </w:rPr>
              <w:t>3</w:t>
            </w:r>
            <w:r w:rsidRPr="007C2F1F">
              <w:rPr>
                <w:rFonts w:ascii="Arial" w:hAnsi="Arial" w:cs="Arial"/>
                <w:bCs/>
              </w:rPr>
              <w:t>0-</w:t>
            </w:r>
            <w:r w:rsidR="00EB6573">
              <w:rPr>
                <w:rFonts w:ascii="Arial" w:hAnsi="Arial" w:cs="Arial"/>
                <w:bCs/>
              </w:rPr>
              <w:t xml:space="preserve"> </w:t>
            </w:r>
            <w:r w:rsidR="00C9418E">
              <w:rPr>
                <w:rFonts w:ascii="Arial" w:hAnsi="Arial" w:cs="Arial"/>
                <w:bCs/>
              </w:rPr>
              <w:t>00</w:t>
            </w:r>
            <w:r w:rsidR="000A0287">
              <w:rPr>
                <w:rFonts w:ascii="Arial" w:hAnsi="Arial" w:cs="Arial"/>
                <w:bCs/>
              </w:rPr>
              <w:t>11</w:t>
            </w:r>
            <w:r w:rsidR="00C9418E">
              <w:rPr>
                <w:rFonts w:ascii="Arial" w:hAnsi="Arial" w:cs="Arial"/>
                <w:bCs/>
              </w:rPr>
              <w:t>/201</w:t>
            </w:r>
            <w:r w:rsidR="005F5D6D">
              <w:rPr>
                <w:rFonts w:ascii="Arial" w:hAnsi="Arial" w:cs="Arial"/>
                <w:bCs/>
              </w:rPr>
              <w:t>7</w:t>
            </w:r>
            <w:r w:rsidR="00C9418E">
              <w:rPr>
                <w:rFonts w:ascii="Arial" w:hAnsi="Arial" w:cs="Arial"/>
                <w:bCs/>
              </w:rPr>
              <w:t xml:space="preserve"> - 3</w:t>
            </w:r>
          </w:p>
        </w:tc>
      </w:tr>
      <w:tr w:rsidR="00C43526" w:rsidRPr="006A673C" w:rsidTr="00CF29FC">
        <w:tc>
          <w:tcPr>
            <w:tcW w:w="4503" w:type="dxa"/>
          </w:tcPr>
          <w:p w:rsidR="00C43526" w:rsidRDefault="00C43526" w:rsidP="009F1F31">
            <w:pPr>
              <w:rPr>
                <w:rFonts w:ascii="Arial" w:hAnsi="Arial" w:cs="Arial"/>
              </w:rPr>
            </w:pPr>
          </w:p>
          <w:p w:rsidR="00C43526" w:rsidRDefault="00C43526" w:rsidP="009F1F31">
            <w:pPr>
              <w:rPr>
                <w:rFonts w:ascii="Arial" w:hAnsi="Arial" w:cs="Arial"/>
              </w:rPr>
            </w:pPr>
          </w:p>
          <w:p w:rsidR="00C43526" w:rsidRPr="006A673C" w:rsidRDefault="00C43526" w:rsidP="009F1F31">
            <w:pPr>
              <w:rPr>
                <w:rFonts w:ascii="Arial" w:hAnsi="Arial" w:cs="Arial"/>
              </w:rPr>
            </w:pPr>
            <w:r w:rsidRPr="006A673C">
              <w:rPr>
                <w:rFonts w:ascii="Arial" w:hAnsi="Arial" w:cs="Arial"/>
              </w:rPr>
              <w:t>Vrsta postopka za oddajo javnega naročila:</w:t>
            </w:r>
          </w:p>
        </w:tc>
        <w:tc>
          <w:tcPr>
            <w:tcW w:w="4709" w:type="dxa"/>
          </w:tcPr>
          <w:p w:rsidR="00C43526" w:rsidRDefault="00C43526" w:rsidP="00C43526">
            <w:pPr>
              <w:rPr>
                <w:rFonts w:ascii="Arial" w:hAnsi="Arial" w:cs="Arial"/>
              </w:rPr>
            </w:pPr>
          </w:p>
          <w:p w:rsidR="00C43526" w:rsidRDefault="00C43526" w:rsidP="00C43526">
            <w:pPr>
              <w:rPr>
                <w:rFonts w:ascii="Arial" w:hAnsi="Arial" w:cs="Arial"/>
              </w:rPr>
            </w:pPr>
          </w:p>
          <w:p w:rsidR="00C43526" w:rsidRPr="006A673C" w:rsidRDefault="00C43526" w:rsidP="00C43526">
            <w:pPr>
              <w:rPr>
                <w:rFonts w:ascii="Arial" w:hAnsi="Arial" w:cs="Arial"/>
              </w:rPr>
            </w:pPr>
            <w:r>
              <w:rPr>
                <w:rFonts w:ascii="Arial" w:hAnsi="Arial" w:cs="Arial"/>
              </w:rPr>
              <w:t>Postopek naročila male vrednosti</w:t>
            </w:r>
          </w:p>
        </w:tc>
      </w:tr>
      <w:tr w:rsidR="000C257C" w:rsidRPr="006A673C" w:rsidTr="00CF29FC">
        <w:tc>
          <w:tcPr>
            <w:tcW w:w="4503" w:type="dxa"/>
          </w:tcPr>
          <w:p w:rsidR="00CF29FC" w:rsidRPr="006A673C" w:rsidRDefault="00CF29FC" w:rsidP="009F1F31">
            <w:pPr>
              <w:rPr>
                <w:rFonts w:ascii="Arial" w:hAnsi="Arial" w:cs="Arial"/>
              </w:rPr>
            </w:pPr>
          </w:p>
          <w:p w:rsidR="00CF29FC" w:rsidRPr="006A673C" w:rsidRDefault="00CF29FC" w:rsidP="009F1F31">
            <w:pPr>
              <w:rPr>
                <w:rFonts w:ascii="Arial" w:hAnsi="Arial" w:cs="Arial"/>
              </w:rPr>
            </w:pPr>
          </w:p>
          <w:p w:rsidR="000C257C" w:rsidRPr="006A673C" w:rsidRDefault="000C257C" w:rsidP="009F1F31">
            <w:pPr>
              <w:rPr>
                <w:rFonts w:ascii="Arial" w:hAnsi="Arial" w:cs="Arial"/>
              </w:rPr>
            </w:pPr>
            <w:r w:rsidRPr="006A673C">
              <w:rPr>
                <w:rFonts w:ascii="Arial" w:hAnsi="Arial" w:cs="Arial"/>
              </w:rPr>
              <w:t>Objava javnega naročila:</w:t>
            </w:r>
          </w:p>
        </w:tc>
        <w:tc>
          <w:tcPr>
            <w:tcW w:w="4709" w:type="dxa"/>
          </w:tcPr>
          <w:p w:rsidR="00CF29FC" w:rsidRPr="006A673C" w:rsidRDefault="00CF29FC" w:rsidP="009F1F31">
            <w:pPr>
              <w:rPr>
                <w:rFonts w:ascii="Arial" w:hAnsi="Arial" w:cs="Arial"/>
              </w:rPr>
            </w:pPr>
          </w:p>
          <w:p w:rsidR="00CF29FC" w:rsidRPr="006A673C" w:rsidRDefault="00CF29FC" w:rsidP="009F1F31">
            <w:pPr>
              <w:rPr>
                <w:rFonts w:ascii="Arial" w:hAnsi="Arial" w:cs="Arial"/>
              </w:rPr>
            </w:pPr>
          </w:p>
          <w:p w:rsidR="000C257C" w:rsidRPr="006A673C" w:rsidRDefault="000C257C" w:rsidP="009F1F31">
            <w:pPr>
              <w:rPr>
                <w:rFonts w:ascii="Arial" w:hAnsi="Arial" w:cs="Arial"/>
              </w:rPr>
            </w:pPr>
            <w:r w:rsidRPr="006A673C">
              <w:rPr>
                <w:rFonts w:ascii="Arial" w:hAnsi="Arial" w:cs="Arial"/>
              </w:rPr>
              <w:t>Portal javnih naročil</w:t>
            </w:r>
          </w:p>
        </w:tc>
      </w:tr>
    </w:tbl>
    <w:p w:rsidR="000C257C" w:rsidRPr="006A673C" w:rsidRDefault="000C257C" w:rsidP="009F1F31">
      <w:pPr>
        <w:rPr>
          <w:rFonts w:ascii="Arial" w:hAnsi="Arial" w:cs="Arial"/>
        </w:rPr>
      </w:pPr>
    </w:p>
    <w:p w:rsidR="000C257C" w:rsidRPr="006A673C" w:rsidRDefault="000C257C" w:rsidP="009F1F31">
      <w:pPr>
        <w:rPr>
          <w:rFonts w:ascii="Arial" w:hAnsi="Arial" w:cs="Arial"/>
        </w:rPr>
      </w:pPr>
    </w:p>
    <w:p w:rsidR="00CF29FC" w:rsidRPr="006A673C" w:rsidRDefault="00CF29FC" w:rsidP="009F1F31">
      <w:pPr>
        <w:rPr>
          <w:rFonts w:ascii="Arial" w:hAnsi="Arial" w:cs="Arial"/>
        </w:rPr>
      </w:pPr>
    </w:p>
    <w:p w:rsidR="00CF29FC" w:rsidRPr="006A673C" w:rsidRDefault="00CF29FC" w:rsidP="009F1F31">
      <w:pPr>
        <w:rPr>
          <w:rFonts w:ascii="Arial" w:hAnsi="Arial" w:cs="Arial"/>
        </w:rPr>
      </w:pPr>
    </w:p>
    <w:p w:rsidR="00CF29FC" w:rsidRPr="006A673C" w:rsidRDefault="00CF29FC" w:rsidP="009F1F31">
      <w:pPr>
        <w:rPr>
          <w:rFonts w:ascii="Arial" w:hAnsi="Arial" w:cs="Arial"/>
        </w:rPr>
      </w:pPr>
    </w:p>
    <w:p w:rsidR="00CF29FC" w:rsidRPr="006A673C" w:rsidRDefault="00CF29FC" w:rsidP="009F1F31">
      <w:pPr>
        <w:rPr>
          <w:rFonts w:ascii="Arial" w:hAnsi="Arial" w:cs="Arial"/>
        </w:rPr>
      </w:pPr>
    </w:p>
    <w:p w:rsidR="008B3739" w:rsidRPr="006A673C" w:rsidRDefault="008B3739" w:rsidP="009F1F31">
      <w:pPr>
        <w:rPr>
          <w:rFonts w:ascii="Arial" w:hAnsi="Arial" w:cs="Arial"/>
        </w:rPr>
      </w:pPr>
    </w:p>
    <w:p w:rsidR="008B3739" w:rsidRPr="006A673C" w:rsidRDefault="008B3739" w:rsidP="009F1F31">
      <w:pPr>
        <w:rPr>
          <w:rFonts w:ascii="Arial" w:hAnsi="Arial" w:cs="Arial"/>
        </w:rPr>
      </w:pPr>
    </w:p>
    <w:p w:rsidR="008B3739" w:rsidRPr="006A673C" w:rsidRDefault="008B3739" w:rsidP="009F1F31">
      <w:pPr>
        <w:rPr>
          <w:rFonts w:ascii="Arial" w:hAnsi="Arial" w:cs="Arial"/>
        </w:rPr>
      </w:pPr>
    </w:p>
    <w:p w:rsidR="008B3739" w:rsidRPr="006A673C" w:rsidRDefault="008B3739" w:rsidP="009F1F31">
      <w:pPr>
        <w:rPr>
          <w:rFonts w:ascii="Arial" w:hAnsi="Arial" w:cs="Arial"/>
        </w:rPr>
      </w:pPr>
    </w:p>
    <w:p w:rsidR="008B3739" w:rsidRPr="006A673C" w:rsidRDefault="008B3739" w:rsidP="009F1F31">
      <w:pPr>
        <w:rPr>
          <w:rFonts w:ascii="Arial" w:hAnsi="Arial" w:cs="Arial"/>
        </w:rPr>
      </w:pPr>
    </w:p>
    <w:p w:rsidR="008B3739" w:rsidRPr="006A673C" w:rsidRDefault="008B3739" w:rsidP="009F1F31">
      <w:pPr>
        <w:rPr>
          <w:rFonts w:ascii="Arial" w:hAnsi="Arial" w:cs="Arial"/>
        </w:rPr>
      </w:pPr>
    </w:p>
    <w:p w:rsidR="008B3739" w:rsidRPr="006A673C" w:rsidRDefault="008B3739" w:rsidP="009F1F31">
      <w:pPr>
        <w:rPr>
          <w:rFonts w:ascii="Arial" w:hAnsi="Arial" w:cs="Arial"/>
        </w:rPr>
      </w:pPr>
    </w:p>
    <w:p w:rsidR="008B3739" w:rsidRPr="006A673C" w:rsidRDefault="008B3739" w:rsidP="009F1F31">
      <w:pPr>
        <w:rPr>
          <w:rFonts w:ascii="Arial" w:hAnsi="Arial" w:cs="Arial"/>
        </w:rPr>
      </w:pPr>
    </w:p>
    <w:p w:rsidR="008B3739" w:rsidRPr="006A673C" w:rsidRDefault="008B3739" w:rsidP="009F1F31">
      <w:pPr>
        <w:rPr>
          <w:rFonts w:ascii="Arial" w:hAnsi="Arial" w:cs="Arial"/>
        </w:rPr>
      </w:pPr>
    </w:p>
    <w:p w:rsidR="008B3739" w:rsidRPr="006A673C" w:rsidRDefault="008B3739" w:rsidP="009F1F31">
      <w:pPr>
        <w:rPr>
          <w:rFonts w:ascii="Arial" w:hAnsi="Arial" w:cs="Arial"/>
        </w:rPr>
      </w:pPr>
    </w:p>
    <w:p w:rsidR="004D025D" w:rsidRDefault="004D025D" w:rsidP="009F1F31">
      <w:pPr>
        <w:rPr>
          <w:rFonts w:ascii="Arial" w:hAnsi="Arial" w:cs="Arial"/>
        </w:rPr>
      </w:pPr>
    </w:p>
    <w:p w:rsidR="004D025D" w:rsidRDefault="004D025D" w:rsidP="009F1F31">
      <w:pPr>
        <w:rPr>
          <w:rFonts w:ascii="Arial" w:hAnsi="Arial" w:cs="Arial"/>
        </w:rPr>
      </w:pPr>
    </w:p>
    <w:p w:rsidR="004D025D" w:rsidRPr="006A673C" w:rsidRDefault="004D025D" w:rsidP="009F1F31">
      <w:pPr>
        <w:rPr>
          <w:rFonts w:ascii="Arial" w:hAnsi="Arial" w:cs="Arial"/>
        </w:rPr>
      </w:pPr>
    </w:p>
    <w:p w:rsidR="000C257C" w:rsidRPr="006A673C" w:rsidRDefault="000A0287" w:rsidP="009F1F31">
      <w:pPr>
        <w:jc w:val="center"/>
        <w:rPr>
          <w:rFonts w:ascii="Arial" w:hAnsi="Arial" w:cs="Arial"/>
          <w:b/>
        </w:rPr>
      </w:pPr>
      <w:r>
        <w:rPr>
          <w:rFonts w:ascii="Arial" w:hAnsi="Arial" w:cs="Arial"/>
          <w:b/>
        </w:rPr>
        <w:t>september</w:t>
      </w:r>
      <w:r w:rsidR="005F5D6D">
        <w:rPr>
          <w:rFonts w:ascii="Arial" w:hAnsi="Arial" w:cs="Arial"/>
          <w:b/>
        </w:rPr>
        <w:t xml:space="preserve"> 2017</w:t>
      </w:r>
    </w:p>
    <w:p w:rsidR="000C257C" w:rsidRDefault="000C257C" w:rsidP="009F1F31">
      <w:pPr>
        <w:rPr>
          <w:rFonts w:ascii="Times New Roman" w:hAnsi="Times New Roman" w:cs="Times New Roman"/>
        </w:rPr>
      </w:pPr>
    </w:p>
    <w:p w:rsidR="00500F6C" w:rsidRDefault="00500F6C" w:rsidP="009F1F31">
      <w:pPr>
        <w:rPr>
          <w:rFonts w:ascii="Times New Roman" w:hAnsi="Times New Roman" w:cs="Times New Roman"/>
        </w:rPr>
      </w:pPr>
    </w:p>
    <w:p w:rsidR="00500F6C" w:rsidRDefault="00500F6C" w:rsidP="009F1F31">
      <w:pPr>
        <w:rPr>
          <w:rFonts w:ascii="Times New Roman" w:hAnsi="Times New Roman" w:cs="Times New Roman"/>
        </w:rPr>
      </w:pPr>
    </w:p>
    <w:p w:rsidR="00500F6C" w:rsidRPr="00954C33" w:rsidRDefault="00500F6C" w:rsidP="009F1F31">
      <w:pPr>
        <w:rPr>
          <w:rFonts w:ascii="Times New Roman" w:hAnsi="Times New Roman" w:cs="Times New Roman"/>
        </w:rPr>
      </w:pPr>
    </w:p>
    <w:p w:rsidR="0082001A" w:rsidRDefault="0082001A" w:rsidP="009F1F31">
      <w:pPr>
        <w:rPr>
          <w:rFonts w:ascii="Arial" w:hAnsi="Arial" w:cs="Arial"/>
          <w:b/>
          <w:sz w:val="20"/>
          <w:szCs w:val="20"/>
        </w:rPr>
      </w:pPr>
    </w:p>
    <w:p w:rsidR="0082001A" w:rsidRPr="00C744D2" w:rsidRDefault="0082001A" w:rsidP="009F1F31">
      <w:pPr>
        <w:rPr>
          <w:rFonts w:ascii="Arial" w:hAnsi="Arial" w:cs="Arial"/>
          <w:b/>
          <w:sz w:val="20"/>
          <w:szCs w:val="20"/>
        </w:rPr>
      </w:pPr>
    </w:p>
    <w:p w:rsidR="000C257C" w:rsidRPr="00C744D2" w:rsidRDefault="000C257C" w:rsidP="009F1F31">
      <w:pPr>
        <w:rPr>
          <w:rFonts w:ascii="Arial" w:hAnsi="Arial" w:cs="Arial"/>
          <w:b/>
          <w:sz w:val="20"/>
          <w:szCs w:val="20"/>
        </w:rPr>
      </w:pPr>
      <w:r w:rsidRPr="00C744D2">
        <w:rPr>
          <w:rFonts w:ascii="Arial" w:hAnsi="Arial" w:cs="Arial"/>
          <w:b/>
          <w:sz w:val="20"/>
          <w:szCs w:val="20"/>
        </w:rPr>
        <w:t>VSEBINA DOKUMENTACIJE</w:t>
      </w:r>
    </w:p>
    <w:p w:rsidR="00886F98" w:rsidRPr="00E07627" w:rsidRDefault="00886F98" w:rsidP="00E07627">
      <w:pPr>
        <w:spacing w:after="120"/>
        <w:ind w:left="426" w:hanging="426"/>
        <w:jc w:val="both"/>
        <w:rPr>
          <w:rFonts w:ascii="Arial" w:hAnsi="Arial" w:cs="Arial"/>
          <w:sz w:val="20"/>
          <w:szCs w:val="20"/>
        </w:rPr>
      </w:pPr>
    </w:p>
    <w:p w:rsidR="00C71C7B" w:rsidRPr="00C71C7B" w:rsidRDefault="00FA3D11" w:rsidP="00C71C7B">
      <w:pPr>
        <w:pStyle w:val="Kazalovsebine1"/>
        <w:tabs>
          <w:tab w:val="left" w:pos="440"/>
          <w:tab w:val="right" w:leader="underscore" w:pos="9204"/>
        </w:tabs>
        <w:spacing w:before="0"/>
        <w:rPr>
          <w:rFonts w:ascii="Arial" w:eastAsiaTheme="minorEastAsia" w:hAnsi="Arial" w:cs="Arial"/>
          <w:b w:val="0"/>
          <w:bCs w:val="0"/>
          <w:caps w:val="0"/>
          <w:noProof/>
          <w:sz w:val="20"/>
          <w:szCs w:val="20"/>
          <w:lang w:eastAsia="sl-SI"/>
        </w:rPr>
      </w:pPr>
      <w:r w:rsidRPr="00C71C7B">
        <w:rPr>
          <w:rFonts w:ascii="Arial" w:hAnsi="Arial" w:cs="Arial"/>
          <w:b w:val="0"/>
          <w:bCs w:val="0"/>
          <w:caps w:val="0"/>
          <w:sz w:val="20"/>
          <w:szCs w:val="20"/>
          <w:highlight w:val="yellow"/>
        </w:rPr>
        <w:fldChar w:fldCharType="begin"/>
      </w:r>
      <w:r w:rsidR="00E07627" w:rsidRPr="00C71C7B">
        <w:rPr>
          <w:rFonts w:ascii="Arial" w:hAnsi="Arial" w:cs="Arial"/>
          <w:b w:val="0"/>
          <w:bCs w:val="0"/>
          <w:caps w:val="0"/>
          <w:sz w:val="20"/>
          <w:szCs w:val="20"/>
          <w:highlight w:val="yellow"/>
        </w:rPr>
        <w:instrText xml:space="preserve"> TOC \o "1-3" \u </w:instrText>
      </w:r>
      <w:r w:rsidRPr="00C71C7B">
        <w:rPr>
          <w:rFonts w:ascii="Arial" w:hAnsi="Arial" w:cs="Arial"/>
          <w:b w:val="0"/>
          <w:bCs w:val="0"/>
          <w:caps w:val="0"/>
          <w:sz w:val="20"/>
          <w:szCs w:val="20"/>
          <w:highlight w:val="yellow"/>
        </w:rPr>
        <w:fldChar w:fldCharType="separate"/>
      </w:r>
      <w:r w:rsidR="00C71C7B" w:rsidRPr="00C71C7B">
        <w:rPr>
          <w:rFonts w:ascii="Arial" w:hAnsi="Arial" w:cs="Arial"/>
          <w:b w:val="0"/>
          <w:noProof/>
          <w:sz w:val="20"/>
          <w:szCs w:val="20"/>
        </w:rPr>
        <w:t>I.</w:t>
      </w:r>
      <w:r w:rsidR="00C71C7B" w:rsidRPr="00C71C7B">
        <w:rPr>
          <w:rFonts w:ascii="Arial" w:eastAsiaTheme="minorEastAsia" w:hAnsi="Arial" w:cs="Arial"/>
          <w:b w:val="0"/>
          <w:bCs w:val="0"/>
          <w:caps w:val="0"/>
          <w:noProof/>
          <w:sz w:val="20"/>
          <w:szCs w:val="20"/>
          <w:lang w:eastAsia="sl-SI"/>
        </w:rPr>
        <w:tab/>
      </w:r>
      <w:r w:rsidR="00C71C7B" w:rsidRPr="00C71C7B">
        <w:rPr>
          <w:rFonts w:ascii="Arial" w:hAnsi="Arial" w:cs="Arial"/>
          <w:b w:val="0"/>
          <w:noProof/>
          <w:sz w:val="20"/>
          <w:szCs w:val="20"/>
        </w:rPr>
        <w:t>POVABILO K ODDAJI PONUDBE</w:t>
      </w:r>
      <w:r w:rsidR="00C71C7B" w:rsidRPr="00C71C7B">
        <w:rPr>
          <w:rFonts w:ascii="Arial" w:hAnsi="Arial" w:cs="Arial"/>
          <w:b w:val="0"/>
          <w:noProof/>
          <w:sz w:val="20"/>
          <w:szCs w:val="20"/>
        </w:rPr>
        <w:tab/>
      </w:r>
      <w:r w:rsidR="00C71C7B" w:rsidRPr="00C71C7B">
        <w:rPr>
          <w:rFonts w:ascii="Arial" w:hAnsi="Arial" w:cs="Arial"/>
          <w:b w:val="0"/>
          <w:noProof/>
          <w:sz w:val="20"/>
          <w:szCs w:val="20"/>
        </w:rPr>
        <w:fldChar w:fldCharType="begin"/>
      </w:r>
      <w:r w:rsidR="00C71C7B" w:rsidRPr="00C71C7B">
        <w:rPr>
          <w:rFonts w:ascii="Arial" w:hAnsi="Arial" w:cs="Arial"/>
          <w:b w:val="0"/>
          <w:noProof/>
          <w:sz w:val="20"/>
          <w:szCs w:val="20"/>
        </w:rPr>
        <w:instrText xml:space="preserve"> PAGEREF _Toc493063053 \h </w:instrText>
      </w:r>
      <w:r w:rsidR="00C71C7B" w:rsidRPr="00C71C7B">
        <w:rPr>
          <w:rFonts w:ascii="Arial" w:hAnsi="Arial" w:cs="Arial"/>
          <w:b w:val="0"/>
          <w:noProof/>
          <w:sz w:val="20"/>
          <w:szCs w:val="20"/>
        </w:rPr>
      </w:r>
      <w:r w:rsidR="00C71C7B" w:rsidRPr="00C71C7B">
        <w:rPr>
          <w:rFonts w:ascii="Arial" w:hAnsi="Arial" w:cs="Arial"/>
          <w:b w:val="0"/>
          <w:noProof/>
          <w:sz w:val="20"/>
          <w:szCs w:val="20"/>
        </w:rPr>
        <w:fldChar w:fldCharType="separate"/>
      </w:r>
      <w:r w:rsidR="00FC7154">
        <w:rPr>
          <w:rFonts w:ascii="Arial" w:hAnsi="Arial" w:cs="Arial"/>
          <w:b w:val="0"/>
          <w:noProof/>
          <w:sz w:val="20"/>
          <w:szCs w:val="20"/>
        </w:rPr>
        <w:t>4</w:t>
      </w:r>
      <w:r w:rsidR="00C71C7B" w:rsidRPr="00C71C7B">
        <w:rPr>
          <w:rFonts w:ascii="Arial" w:hAnsi="Arial" w:cs="Arial"/>
          <w:b w:val="0"/>
          <w:noProof/>
          <w:sz w:val="20"/>
          <w:szCs w:val="20"/>
        </w:rPr>
        <w:fldChar w:fldCharType="end"/>
      </w:r>
    </w:p>
    <w:p w:rsidR="00C71C7B" w:rsidRPr="00C71C7B" w:rsidRDefault="00C71C7B" w:rsidP="00C71C7B">
      <w:pPr>
        <w:pStyle w:val="Kazalovsebine2"/>
        <w:tabs>
          <w:tab w:val="left" w:pos="440"/>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1.</w:t>
      </w:r>
      <w:r w:rsidRPr="00C71C7B">
        <w:rPr>
          <w:rFonts w:ascii="Arial" w:eastAsiaTheme="minorEastAsia" w:hAnsi="Arial" w:cs="Arial"/>
          <w:b w:val="0"/>
          <w:bCs w:val="0"/>
          <w:noProof/>
          <w:lang w:eastAsia="sl-SI"/>
        </w:rPr>
        <w:tab/>
      </w:r>
      <w:r w:rsidRPr="00C71C7B">
        <w:rPr>
          <w:rFonts w:ascii="Arial" w:hAnsi="Arial" w:cs="Arial"/>
          <w:b w:val="0"/>
          <w:noProof/>
        </w:rPr>
        <w:t>OSNOVNI PODATKI O NAROČILU</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_Toc493063054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4</w:t>
      </w:r>
      <w:r w:rsidRPr="00C71C7B">
        <w:rPr>
          <w:rFonts w:ascii="Arial" w:hAnsi="Arial" w:cs="Arial"/>
          <w:b w:val="0"/>
          <w:noProof/>
        </w:rPr>
        <w:fldChar w:fldCharType="end"/>
      </w:r>
    </w:p>
    <w:p w:rsidR="00C71C7B" w:rsidRPr="00C71C7B" w:rsidRDefault="00C71C7B" w:rsidP="00C71C7B">
      <w:pPr>
        <w:pStyle w:val="Kazalovsebine2"/>
        <w:tabs>
          <w:tab w:val="left" w:pos="440"/>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2.</w:t>
      </w:r>
      <w:r w:rsidRPr="00C71C7B">
        <w:rPr>
          <w:rFonts w:ascii="Arial" w:eastAsiaTheme="minorEastAsia" w:hAnsi="Arial" w:cs="Arial"/>
          <w:b w:val="0"/>
          <w:bCs w:val="0"/>
          <w:noProof/>
          <w:lang w:eastAsia="sl-SI"/>
        </w:rPr>
        <w:tab/>
      </w:r>
      <w:r w:rsidRPr="00C71C7B">
        <w:rPr>
          <w:rFonts w:ascii="Arial" w:hAnsi="Arial" w:cs="Arial"/>
          <w:b w:val="0"/>
          <w:noProof/>
        </w:rPr>
        <w:t>PREVZEM DOKUMENTACIJE</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_Toc493063055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4</w:t>
      </w:r>
      <w:r w:rsidRPr="00C71C7B">
        <w:rPr>
          <w:rFonts w:ascii="Arial" w:hAnsi="Arial" w:cs="Arial"/>
          <w:b w:val="0"/>
          <w:noProof/>
        </w:rPr>
        <w:fldChar w:fldCharType="end"/>
      </w:r>
    </w:p>
    <w:p w:rsidR="00C71C7B" w:rsidRPr="00C71C7B" w:rsidRDefault="00C71C7B" w:rsidP="00C71C7B">
      <w:pPr>
        <w:pStyle w:val="Kazalovsebine2"/>
        <w:tabs>
          <w:tab w:val="left" w:pos="440"/>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3.</w:t>
      </w:r>
      <w:r w:rsidRPr="00C71C7B">
        <w:rPr>
          <w:rFonts w:ascii="Arial" w:eastAsiaTheme="minorEastAsia" w:hAnsi="Arial" w:cs="Arial"/>
          <w:b w:val="0"/>
          <w:bCs w:val="0"/>
          <w:noProof/>
          <w:lang w:eastAsia="sl-SI"/>
        </w:rPr>
        <w:tab/>
      </w:r>
      <w:r w:rsidRPr="00C71C7B">
        <w:rPr>
          <w:rFonts w:ascii="Arial" w:hAnsi="Arial" w:cs="Arial"/>
          <w:b w:val="0"/>
          <w:noProof/>
        </w:rPr>
        <w:t>POJASNJEVANJE DOKUMENTACIJE</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_Toc493063056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4</w:t>
      </w:r>
      <w:r w:rsidRPr="00C71C7B">
        <w:rPr>
          <w:rFonts w:ascii="Arial" w:hAnsi="Arial" w:cs="Arial"/>
          <w:b w:val="0"/>
          <w:noProof/>
        </w:rPr>
        <w:fldChar w:fldCharType="end"/>
      </w:r>
    </w:p>
    <w:p w:rsidR="00C71C7B" w:rsidRPr="00C71C7B" w:rsidRDefault="00C71C7B" w:rsidP="00C71C7B">
      <w:pPr>
        <w:pStyle w:val="Kazalovsebine2"/>
        <w:tabs>
          <w:tab w:val="left" w:pos="440"/>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4.</w:t>
      </w:r>
      <w:r w:rsidRPr="00C71C7B">
        <w:rPr>
          <w:rFonts w:ascii="Arial" w:eastAsiaTheme="minorEastAsia" w:hAnsi="Arial" w:cs="Arial"/>
          <w:b w:val="0"/>
          <w:bCs w:val="0"/>
          <w:noProof/>
          <w:lang w:eastAsia="sl-SI"/>
        </w:rPr>
        <w:tab/>
      </w:r>
      <w:r w:rsidRPr="00C71C7B">
        <w:rPr>
          <w:rFonts w:ascii="Arial" w:hAnsi="Arial" w:cs="Arial"/>
          <w:b w:val="0"/>
          <w:noProof/>
        </w:rPr>
        <w:t>JEZIK DOKUMENTACIJE IN JEZIK, V KATEREM MORA PONUDNIK IZDELATI PONUDBO</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_Toc493063057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4</w:t>
      </w:r>
      <w:r w:rsidRPr="00C71C7B">
        <w:rPr>
          <w:rFonts w:ascii="Arial" w:hAnsi="Arial" w:cs="Arial"/>
          <w:b w:val="0"/>
          <w:noProof/>
        </w:rPr>
        <w:fldChar w:fldCharType="end"/>
      </w:r>
    </w:p>
    <w:p w:rsidR="00C71C7B" w:rsidRPr="00C71C7B" w:rsidRDefault="00C71C7B" w:rsidP="00C71C7B">
      <w:pPr>
        <w:pStyle w:val="Kazalovsebine2"/>
        <w:tabs>
          <w:tab w:val="left" w:pos="440"/>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5.</w:t>
      </w:r>
      <w:r w:rsidRPr="00C71C7B">
        <w:rPr>
          <w:rFonts w:ascii="Arial" w:eastAsiaTheme="minorEastAsia" w:hAnsi="Arial" w:cs="Arial"/>
          <w:b w:val="0"/>
          <w:bCs w:val="0"/>
          <w:noProof/>
          <w:lang w:eastAsia="sl-SI"/>
        </w:rPr>
        <w:tab/>
      </w:r>
      <w:r w:rsidRPr="00C71C7B">
        <w:rPr>
          <w:rFonts w:ascii="Arial" w:hAnsi="Arial" w:cs="Arial"/>
          <w:b w:val="0"/>
          <w:noProof/>
        </w:rPr>
        <w:t>PREDLOŽITEV PONUDB</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_Toc493063058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5</w:t>
      </w:r>
      <w:r w:rsidRPr="00C71C7B">
        <w:rPr>
          <w:rFonts w:ascii="Arial" w:hAnsi="Arial" w:cs="Arial"/>
          <w:b w:val="0"/>
          <w:noProof/>
        </w:rPr>
        <w:fldChar w:fldCharType="end"/>
      </w:r>
    </w:p>
    <w:p w:rsidR="00C71C7B" w:rsidRPr="00C71C7B" w:rsidRDefault="00C71C7B" w:rsidP="00C71C7B">
      <w:pPr>
        <w:pStyle w:val="Kazalovsebine2"/>
        <w:tabs>
          <w:tab w:val="left" w:pos="440"/>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6.</w:t>
      </w:r>
      <w:r w:rsidRPr="00C71C7B">
        <w:rPr>
          <w:rFonts w:ascii="Arial" w:eastAsiaTheme="minorEastAsia" w:hAnsi="Arial" w:cs="Arial"/>
          <w:b w:val="0"/>
          <w:bCs w:val="0"/>
          <w:noProof/>
          <w:lang w:eastAsia="sl-SI"/>
        </w:rPr>
        <w:tab/>
      </w:r>
      <w:r w:rsidRPr="00C71C7B">
        <w:rPr>
          <w:rFonts w:ascii="Arial" w:hAnsi="Arial" w:cs="Arial"/>
          <w:b w:val="0"/>
          <w:noProof/>
        </w:rPr>
        <w:t>UMIK / SPREMEMBA PONUDBE</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_Toc493063059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5</w:t>
      </w:r>
      <w:r w:rsidRPr="00C71C7B">
        <w:rPr>
          <w:rFonts w:ascii="Arial" w:hAnsi="Arial" w:cs="Arial"/>
          <w:b w:val="0"/>
          <w:noProof/>
        </w:rPr>
        <w:fldChar w:fldCharType="end"/>
      </w:r>
    </w:p>
    <w:p w:rsidR="00C71C7B" w:rsidRPr="00C71C7B" w:rsidRDefault="00C71C7B" w:rsidP="00C71C7B">
      <w:pPr>
        <w:pStyle w:val="Kazalovsebine2"/>
        <w:tabs>
          <w:tab w:val="left" w:pos="440"/>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7.</w:t>
      </w:r>
      <w:r w:rsidRPr="00C71C7B">
        <w:rPr>
          <w:rFonts w:ascii="Arial" w:eastAsiaTheme="minorEastAsia" w:hAnsi="Arial" w:cs="Arial"/>
          <w:b w:val="0"/>
          <w:bCs w:val="0"/>
          <w:noProof/>
          <w:lang w:eastAsia="sl-SI"/>
        </w:rPr>
        <w:tab/>
      </w:r>
      <w:r w:rsidRPr="00C71C7B">
        <w:rPr>
          <w:rFonts w:ascii="Arial" w:hAnsi="Arial" w:cs="Arial"/>
          <w:b w:val="0"/>
          <w:noProof/>
        </w:rPr>
        <w:t>ODPIRANJE PONUDB</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_Toc493063060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5</w:t>
      </w:r>
      <w:r w:rsidRPr="00C71C7B">
        <w:rPr>
          <w:rFonts w:ascii="Arial" w:hAnsi="Arial" w:cs="Arial"/>
          <w:b w:val="0"/>
          <w:noProof/>
        </w:rPr>
        <w:fldChar w:fldCharType="end"/>
      </w:r>
    </w:p>
    <w:p w:rsidR="00C71C7B" w:rsidRPr="00C71C7B" w:rsidRDefault="00C71C7B" w:rsidP="00C71C7B">
      <w:pPr>
        <w:pStyle w:val="Kazalovsebine2"/>
        <w:tabs>
          <w:tab w:val="left" w:pos="440"/>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8.</w:t>
      </w:r>
      <w:r w:rsidRPr="00C71C7B">
        <w:rPr>
          <w:rFonts w:ascii="Arial" w:eastAsiaTheme="minorEastAsia" w:hAnsi="Arial" w:cs="Arial"/>
          <w:b w:val="0"/>
          <w:bCs w:val="0"/>
          <w:noProof/>
          <w:lang w:eastAsia="sl-SI"/>
        </w:rPr>
        <w:tab/>
      </w:r>
      <w:r w:rsidRPr="00C71C7B">
        <w:rPr>
          <w:rFonts w:ascii="Arial" w:hAnsi="Arial" w:cs="Arial"/>
          <w:b w:val="0"/>
          <w:noProof/>
        </w:rPr>
        <w:t>PREVERJANJE PONUDB</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_Toc493063061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5</w:t>
      </w:r>
      <w:r w:rsidRPr="00C71C7B">
        <w:rPr>
          <w:rFonts w:ascii="Arial" w:hAnsi="Arial" w:cs="Arial"/>
          <w:b w:val="0"/>
          <w:noProof/>
        </w:rPr>
        <w:fldChar w:fldCharType="end"/>
      </w:r>
    </w:p>
    <w:p w:rsidR="00C71C7B" w:rsidRPr="00C71C7B" w:rsidRDefault="00C71C7B" w:rsidP="00C71C7B">
      <w:pPr>
        <w:pStyle w:val="Kazalovsebine2"/>
        <w:tabs>
          <w:tab w:val="left" w:pos="440"/>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9.</w:t>
      </w:r>
      <w:r w:rsidRPr="00C71C7B">
        <w:rPr>
          <w:rFonts w:ascii="Arial" w:eastAsiaTheme="minorEastAsia" w:hAnsi="Arial" w:cs="Arial"/>
          <w:b w:val="0"/>
          <w:bCs w:val="0"/>
          <w:noProof/>
          <w:lang w:eastAsia="sl-SI"/>
        </w:rPr>
        <w:tab/>
      </w:r>
      <w:r w:rsidRPr="00C71C7B">
        <w:rPr>
          <w:rFonts w:ascii="Arial" w:hAnsi="Arial" w:cs="Arial"/>
          <w:b w:val="0"/>
          <w:noProof/>
        </w:rPr>
        <w:t>DOPUSTNE DOPOLNITVE / POPRAVKI / POJASNILA PONUDBE</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_Toc493063062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6</w:t>
      </w:r>
      <w:r w:rsidRPr="00C71C7B">
        <w:rPr>
          <w:rFonts w:ascii="Arial" w:hAnsi="Arial" w:cs="Arial"/>
          <w:b w:val="0"/>
          <w:noProof/>
        </w:rPr>
        <w:fldChar w:fldCharType="end"/>
      </w:r>
    </w:p>
    <w:p w:rsidR="00C71C7B" w:rsidRPr="00C71C7B" w:rsidRDefault="00C71C7B" w:rsidP="00C71C7B">
      <w:pPr>
        <w:pStyle w:val="Kazalovsebine2"/>
        <w:tabs>
          <w:tab w:val="left" w:pos="660"/>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10.</w:t>
      </w:r>
      <w:r w:rsidRPr="00C71C7B">
        <w:rPr>
          <w:rFonts w:ascii="Arial" w:eastAsiaTheme="minorEastAsia" w:hAnsi="Arial" w:cs="Arial"/>
          <w:b w:val="0"/>
          <w:bCs w:val="0"/>
          <w:noProof/>
          <w:lang w:eastAsia="sl-SI"/>
        </w:rPr>
        <w:tab/>
      </w:r>
      <w:r w:rsidRPr="00C71C7B">
        <w:rPr>
          <w:rFonts w:ascii="Arial" w:hAnsi="Arial" w:cs="Arial"/>
          <w:b w:val="0"/>
          <w:noProof/>
        </w:rPr>
        <w:t>NEOBIČAJNO NIZKA PONUDBA</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_Toc493063063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6</w:t>
      </w:r>
      <w:r w:rsidRPr="00C71C7B">
        <w:rPr>
          <w:rFonts w:ascii="Arial" w:hAnsi="Arial" w:cs="Arial"/>
          <w:b w:val="0"/>
          <w:noProof/>
        </w:rPr>
        <w:fldChar w:fldCharType="end"/>
      </w:r>
    </w:p>
    <w:p w:rsidR="00C71C7B" w:rsidRPr="00C71C7B" w:rsidRDefault="00C71C7B" w:rsidP="00C71C7B">
      <w:pPr>
        <w:pStyle w:val="Kazalovsebine2"/>
        <w:tabs>
          <w:tab w:val="left" w:pos="660"/>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11.</w:t>
      </w:r>
      <w:r w:rsidRPr="00C71C7B">
        <w:rPr>
          <w:rFonts w:ascii="Arial" w:eastAsiaTheme="minorEastAsia" w:hAnsi="Arial" w:cs="Arial"/>
          <w:b w:val="0"/>
          <w:bCs w:val="0"/>
          <w:noProof/>
          <w:lang w:eastAsia="sl-SI"/>
        </w:rPr>
        <w:tab/>
      </w:r>
      <w:r w:rsidRPr="00C71C7B">
        <w:rPr>
          <w:rFonts w:ascii="Arial" w:hAnsi="Arial" w:cs="Arial"/>
          <w:b w:val="0"/>
          <w:noProof/>
        </w:rPr>
        <w:t>MERILA</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_Toc493063064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7</w:t>
      </w:r>
      <w:r w:rsidRPr="00C71C7B">
        <w:rPr>
          <w:rFonts w:ascii="Arial" w:hAnsi="Arial" w:cs="Arial"/>
          <w:b w:val="0"/>
          <w:noProof/>
        </w:rPr>
        <w:fldChar w:fldCharType="end"/>
      </w:r>
    </w:p>
    <w:p w:rsidR="00C71C7B" w:rsidRPr="00C71C7B" w:rsidRDefault="00C71C7B" w:rsidP="00C71C7B">
      <w:pPr>
        <w:pStyle w:val="Kazalovsebine2"/>
        <w:tabs>
          <w:tab w:val="left" w:pos="660"/>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12.</w:t>
      </w:r>
      <w:r w:rsidRPr="00C71C7B">
        <w:rPr>
          <w:rFonts w:ascii="Arial" w:eastAsiaTheme="minorEastAsia" w:hAnsi="Arial" w:cs="Arial"/>
          <w:b w:val="0"/>
          <w:bCs w:val="0"/>
          <w:noProof/>
          <w:lang w:eastAsia="sl-SI"/>
        </w:rPr>
        <w:tab/>
      </w:r>
      <w:r w:rsidRPr="00C71C7B">
        <w:rPr>
          <w:rFonts w:ascii="Arial" w:hAnsi="Arial" w:cs="Arial"/>
          <w:b w:val="0"/>
          <w:noProof/>
        </w:rPr>
        <w:t>ROK IZVEDBE</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_Toc493063065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7</w:t>
      </w:r>
      <w:r w:rsidRPr="00C71C7B">
        <w:rPr>
          <w:rFonts w:ascii="Arial" w:hAnsi="Arial" w:cs="Arial"/>
          <w:b w:val="0"/>
          <w:noProof/>
        </w:rPr>
        <w:fldChar w:fldCharType="end"/>
      </w:r>
    </w:p>
    <w:p w:rsidR="00C71C7B" w:rsidRDefault="00C71C7B" w:rsidP="00C71C7B">
      <w:pPr>
        <w:pStyle w:val="Kazalovsebine1"/>
        <w:tabs>
          <w:tab w:val="left" w:pos="440"/>
          <w:tab w:val="right" w:leader="underscore" w:pos="9204"/>
        </w:tabs>
        <w:spacing w:before="0"/>
        <w:rPr>
          <w:rFonts w:ascii="Arial" w:hAnsi="Arial" w:cs="Arial"/>
          <w:b w:val="0"/>
          <w:noProof/>
          <w:sz w:val="20"/>
          <w:szCs w:val="20"/>
        </w:rPr>
      </w:pPr>
    </w:p>
    <w:p w:rsidR="00C71C7B" w:rsidRPr="00C71C7B" w:rsidRDefault="00C71C7B" w:rsidP="00C71C7B">
      <w:pPr>
        <w:pStyle w:val="Kazalovsebine1"/>
        <w:tabs>
          <w:tab w:val="left" w:pos="440"/>
          <w:tab w:val="right" w:leader="underscore" w:pos="9204"/>
        </w:tabs>
        <w:spacing w:before="0"/>
        <w:rPr>
          <w:rFonts w:ascii="Arial" w:eastAsiaTheme="minorEastAsia" w:hAnsi="Arial" w:cs="Arial"/>
          <w:b w:val="0"/>
          <w:bCs w:val="0"/>
          <w:caps w:val="0"/>
          <w:noProof/>
          <w:sz w:val="20"/>
          <w:szCs w:val="20"/>
          <w:lang w:eastAsia="sl-SI"/>
        </w:rPr>
      </w:pPr>
      <w:r w:rsidRPr="00C71C7B">
        <w:rPr>
          <w:rFonts w:ascii="Arial" w:hAnsi="Arial" w:cs="Arial"/>
          <w:b w:val="0"/>
          <w:noProof/>
          <w:sz w:val="20"/>
          <w:szCs w:val="20"/>
        </w:rPr>
        <w:t>II.</w:t>
      </w:r>
      <w:r w:rsidRPr="00C71C7B">
        <w:rPr>
          <w:rFonts w:ascii="Arial" w:eastAsiaTheme="minorEastAsia" w:hAnsi="Arial" w:cs="Arial"/>
          <w:b w:val="0"/>
          <w:bCs w:val="0"/>
          <w:caps w:val="0"/>
          <w:noProof/>
          <w:sz w:val="20"/>
          <w:szCs w:val="20"/>
          <w:lang w:eastAsia="sl-SI"/>
        </w:rPr>
        <w:tab/>
      </w:r>
      <w:r w:rsidRPr="00C71C7B">
        <w:rPr>
          <w:rFonts w:ascii="Arial" w:hAnsi="Arial" w:cs="Arial"/>
          <w:b w:val="0"/>
          <w:noProof/>
          <w:sz w:val="20"/>
          <w:szCs w:val="20"/>
        </w:rPr>
        <w:t>NAVODILA PONUDNIKOM ZA IZDELAVO PONUDBE</w:t>
      </w:r>
      <w:r w:rsidRPr="00C71C7B">
        <w:rPr>
          <w:rFonts w:ascii="Arial" w:hAnsi="Arial" w:cs="Arial"/>
          <w:b w:val="0"/>
          <w:noProof/>
          <w:sz w:val="20"/>
          <w:szCs w:val="20"/>
        </w:rPr>
        <w:tab/>
      </w:r>
      <w:r w:rsidRPr="00C71C7B">
        <w:rPr>
          <w:rFonts w:ascii="Arial" w:hAnsi="Arial" w:cs="Arial"/>
          <w:b w:val="0"/>
          <w:noProof/>
          <w:sz w:val="20"/>
          <w:szCs w:val="20"/>
        </w:rPr>
        <w:fldChar w:fldCharType="begin"/>
      </w:r>
      <w:r w:rsidRPr="00C71C7B">
        <w:rPr>
          <w:rFonts w:ascii="Arial" w:hAnsi="Arial" w:cs="Arial"/>
          <w:b w:val="0"/>
          <w:noProof/>
          <w:sz w:val="20"/>
          <w:szCs w:val="20"/>
        </w:rPr>
        <w:instrText xml:space="preserve"> PAGEREF _Toc493063066 \h </w:instrText>
      </w:r>
      <w:r w:rsidRPr="00C71C7B">
        <w:rPr>
          <w:rFonts w:ascii="Arial" w:hAnsi="Arial" w:cs="Arial"/>
          <w:b w:val="0"/>
          <w:noProof/>
          <w:sz w:val="20"/>
          <w:szCs w:val="20"/>
        </w:rPr>
      </w:r>
      <w:r w:rsidRPr="00C71C7B">
        <w:rPr>
          <w:rFonts w:ascii="Arial" w:hAnsi="Arial" w:cs="Arial"/>
          <w:b w:val="0"/>
          <w:noProof/>
          <w:sz w:val="20"/>
          <w:szCs w:val="20"/>
        </w:rPr>
        <w:fldChar w:fldCharType="separate"/>
      </w:r>
      <w:r w:rsidR="00FC7154">
        <w:rPr>
          <w:rFonts w:ascii="Arial" w:hAnsi="Arial" w:cs="Arial"/>
          <w:b w:val="0"/>
          <w:noProof/>
          <w:sz w:val="20"/>
          <w:szCs w:val="20"/>
        </w:rPr>
        <w:t>8</w:t>
      </w:r>
      <w:r w:rsidRPr="00C71C7B">
        <w:rPr>
          <w:rFonts w:ascii="Arial" w:hAnsi="Arial" w:cs="Arial"/>
          <w:b w:val="0"/>
          <w:noProof/>
          <w:sz w:val="20"/>
          <w:szCs w:val="20"/>
        </w:rPr>
        <w:fldChar w:fldCharType="end"/>
      </w:r>
    </w:p>
    <w:p w:rsidR="00C71C7B" w:rsidRPr="00C71C7B" w:rsidRDefault="00C71C7B" w:rsidP="00C71C7B">
      <w:pPr>
        <w:pStyle w:val="Kazalovsebine2"/>
        <w:tabs>
          <w:tab w:val="left" w:pos="440"/>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1.</w:t>
      </w:r>
      <w:r w:rsidRPr="00C71C7B">
        <w:rPr>
          <w:rFonts w:ascii="Arial" w:eastAsiaTheme="minorEastAsia" w:hAnsi="Arial" w:cs="Arial"/>
          <w:b w:val="0"/>
          <w:bCs w:val="0"/>
          <w:noProof/>
          <w:lang w:eastAsia="sl-SI"/>
        </w:rPr>
        <w:tab/>
      </w:r>
      <w:r w:rsidRPr="00C71C7B">
        <w:rPr>
          <w:rFonts w:ascii="Arial" w:hAnsi="Arial" w:cs="Arial"/>
          <w:b w:val="0"/>
          <w:noProof/>
        </w:rPr>
        <w:t>SPLOŠNA NAVODILA</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_Toc493063067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8</w:t>
      </w:r>
      <w:r w:rsidRPr="00C71C7B">
        <w:rPr>
          <w:rFonts w:ascii="Arial" w:hAnsi="Arial" w:cs="Arial"/>
          <w:b w:val="0"/>
          <w:noProof/>
        </w:rPr>
        <w:fldChar w:fldCharType="end"/>
      </w:r>
    </w:p>
    <w:p w:rsidR="00C71C7B" w:rsidRPr="00C71C7B" w:rsidRDefault="00C71C7B" w:rsidP="00C71C7B">
      <w:pPr>
        <w:pStyle w:val="Kazalovsebine2"/>
        <w:tabs>
          <w:tab w:val="left" w:pos="440"/>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2.</w:t>
      </w:r>
      <w:r w:rsidRPr="00C71C7B">
        <w:rPr>
          <w:rFonts w:ascii="Arial" w:eastAsiaTheme="minorEastAsia" w:hAnsi="Arial" w:cs="Arial"/>
          <w:b w:val="0"/>
          <w:bCs w:val="0"/>
          <w:noProof/>
          <w:lang w:eastAsia="sl-SI"/>
        </w:rPr>
        <w:tab/>
      </w:r>
      <w:r w:rsidRPr="00C71C7B">
        <w:rPr>
          <w:rFonts w:ascii="Arial" w:hAnsi="Arial" w:cs="Arial"/>
          <w:b w:val="0"/>
          <w:noProof/>
        </w:rPr>
        <w:t>ZAKONI IN PREDPISI</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_Toc493063068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8</w:t>
      </w:r>
      <w:r w:rsidRPr="00C71C7B">
        <w:rPr>
          <w:rFonts w:ascii="Arial" w:hAnsi="Arial" w:cs="Arial"/>
          <w:b w:val="0"/>
          <w:noProof/>
        </w:rPr>
        <w:fldChar w:fldCharType="end"/>
      </w:r>
    </w:p>
    <w:p w:rsidR="00C71C7B" w:rsidRPr="00C71C7B" w:rsidRDefault="00C71C7B" w:rsidP="00C71C7B">
      <w:pPr>
        <w:pStyle w:val="Kazalovsebine2"/>
        <w:tabs>
          <w:tab w:val="left" w:pos="440"/>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3.</w:t>
      </w:r>
      <w:r w:rsidRPr="00C71C7B">
        <w:rPr>
          <w:rFonts w:ascii="Arial" w:eastAsiaTheme="minorEastAsia" w:hAnsi="Arial" w:cs="Arial"/>
          <w:b w:val="0"/>
          <w:bCs w:val="0"/>
          <w:noProof/>
          <w:lang w:eastAsia="sl-SI"/>
        </w:rPr>
        <w:tab/>
      </w:r>
      <w:r w:rsidRPr="00C71C7B">
        <w:rPr>
          <w:rFonts w:ascii="Arial" w:hAnsi="Arial" w:cs="Arial"/>
          <w:b w:val="0"/>
          <w:noProof/>
        </w:rPr>
        <w:t>JAVNOST IN ZAUPNOST POSTOPKA</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_Toc493063069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9</w:t>
      </w:r>
      <w:r w:rsidRPr="00C71C7B">
        <w:rPr>
          <w:rFonts w:ascii="Arial" w:hAnsi="Arial" w:cs="Arial"/>
          <w:b w:val="0"/>
          <w:noProof/>
        </w:rPr>
        <w:fldChar w:fldCharType="end"/>
      </w:r>
    </w:p>
    <w:p w:rsidR="00C71C7B" w:rsidRPr="00C71C7B" w:rsidRDefault="00C71C7B" w:rsidP="00C71C7B">
      <w:pPr>
        <w:pStyle w:val="Kazalovsebine2"/>
        <w:tabs>
          <w:tab w:val="left" w:pos="440"/>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4.</w:t>
      </w:r>
      <w:r w:rsidRPr="00C71C7B">
        <w:rPr>
          <w:rFonts w:ascii="Arial" w:eastAsiaTheme="minorEastAsia" w:hAnsi="Arial" w:cs="Arial"/>
          <w:b w:val="0"/>
          <w:bCs w:val="0"/>
          <w:noProof/>
          <w:lang w:eastAsia="sl-SI"/>
        </w:rPr>
        <w:tab/>
      </w:r>
      <w:r w:rsidRPr="00C71C7B">
        <w:rPr>
          <w:rFonts w:ascii="Arial" w:hAnsi="Arial" w:cs="Arial"/>
          <w:b w:val="0"/>
          <w:noProof/>
        </w:rPr>
        <w:t>PONUDBA</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_Toc493063070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9</w:t>
      </w:r>
      <w:r w:rsidRPr="00C71C7B">
        <w:rPr>
          <w:rFonts w:ascii="Arial" w:hAnsi="Arial" w:cs="Arial"/>
          <w:b w:val="0"/>
          <w:noProof/>
        </w:rPr>
        <w:fldChar w:fldCharType="end"/>
      </w:r>
    </w:p>
    <w:p w:rsidR="00C71C7B" w:rsidRPr="00C71C7B" w:rsidRDefault="00C71C7B" w:rsidP="00C71C7B">
      <w:pPr>
        <w:pStyle w:val="Kazalovsebine3"/>
        <w:tabs>
          <w:tab w:val="left" w:pos="880"/>
          <w:tab w:val="right" w:leader="underscore" w:pos="9204"/>
        </w:tabs>
        <w:rPr>
          <w:rFonts w:ascii="Arial" w:eastAsiaTheme="minorEastAsia" w:hAnsi="Arial" w:cs="Arial"/>
          <w:noProof/>
          <w:lang w:eastAsia="sl-SI"/>
        </w:rPr>
      </w:pPr>
      <w:r w:rsidRPr="00C71C7B">
        <w:rPr>
          <w:rFonts w:ascii="Arial" w:hAnsi="Arial" w:cs="Arial"/>
          <w:noProof/>
        </w:rPr>
        <w:t>4.1.</w:t>
      </w:r>
      <w:r w:rsidRPr="00C71C7B">
        <w:rPr>
          <w:rFonts w:ascii="Arial" w:eastAsiaTheme="minorEastAsia" w:hAnsi="Arial" w:cs="Arial"/>
          <w:noProof/>
          <w:lang w:eastAsia="sl-SI"/>
        </w:rPr>
        <w:tab/>
      </w:r>
      <w:r w:rsidRPr="00C71C7B">
        <w:rPr>
          <w:rFonts w:ascii="Arial" w:hAnsi="Arial" w:cs="Arial"/>
          <w:noProof/>
        </w:rPr>
        <w:t>Dopustna ponudba</w:t>
      </w:r>
      <w:r w:rsidRPr="00C71C7B">
        <w:rPr>
          <w:rFonts w:ascii="Arial" w:hAnsi="Arial" w:cs="Arial"/>
          <w:noProof/>
        </w:rPr>
        <w:tab/>
      </w:r>
      <w:r w:rsidRPr="00C71C7B">
        <w:rPr>
          <w:rFonts w:ascii="Arial" w:hAnsi="Arial" w:cs="Arial"/>
          <w:noProof/>
        </w:rPr>
        <w:fldChar w:fldCharType="begin"/>
      </w:r>
      <w:r w:rsidRPr="00C71C7B">
        <w:rPr>
          <w:rFonts w:ascii="Arial" w:hAnsi="Arial" w:cs="Arial"/>
          <w:noProof/>
        </w:rPr>
        <w:instrText xml:space="preserve"> PAGEREF _Toc493063071 \h </w:instrText>
      </w:r>
      <w:r w:rsidRPr="00C71C7B">
        <w:rPr>
          <w:rFonts w:ascii="Arial" w:hAnsi="Arial" w:cs="Arial"/>
          <w:noProof/>
        </w:rPr>
      </w:r>
      <w:r w:rsidRPr="00C71C7B">
        <w:rPr>
          <w:rFonts w:ascii="Arial" w:hAnsi="Arial" w:cs="Arial"/>
          <w:noProof/>
        </w:rPr>
        <w:fldChar w:fldCharType="separate"/>
      </w:r>
      <w:r w:rsidR="00FC7154">
        <w:rPr>
          <w:rFonts w:ascii="Arial" w:hAnsi="Arial" w:cs="Arial"/>
          <w:noProof/>
        </w:rPr>
        <w:t>9</w:t>
      </w:r>
      <w:r w:rsidRPr="00C71C7B">
        <w:rPr>
          <w:rFonts w:ascii="Arial" w:hAnsi="Arial" w:cs="Arial"/>
          <w:noProof/>
        </w:rPr>
        <w:fldChar w:fldCharType="end"/>
      </w:r>
    </w:p>
    <w:p w:rsidR="00C71C7B" w:rsidRPr="00C71C7B" w:rsidRDefault="00C71C7B" w:rsidP="00C71C7B">
      <w:pPr>
        <w:pStyle w:val="Kazalovsebine3"/>
        <w:tabs>
          <w:tab w:val="left" w:pos="880"/>
          <w:tab w:val="right" w:leader="underscore" w:pos="9204"/>
        </w:tabs>
        <w:rPr>
          <w:rFonts w:ascii="Arial" w:eastAsiaTheme="minorEastAsia" w:hAnsi="Arial" w:cs="Arial"/>
          <w:noProof/>
          <w:lang w:eastAsia="sl-SI"/>
        </w:rPr>
      </w:pPr>
      <w:r w:rsidRPr="00C71C7B">
        <w:rPr>
          <w:rFonts w:ascii="Arial" w:hAnsi="Arial" w:cs="Arial"/>
          <w:noProof/>
        </w:rPr>
        <w:t>4.2.</w:t>
      </w:r>
      <w:r w:rsidRPr="00C71C7B">
        <w:rPr>
          <w:rFonts w:ascii="Arial" w:eastAsiaTheme="minorEastAsia" w:hAnsi="Arial" w:cs="Arial"/>
          <w:noProof/>
          <w:lang w:eastAsia="sl-SI"/>
        </w:rPr>
        <w:tab/>
      </w:r>
      <w:r w:rsidRPr="00C71C7B">
        <w:rPr>
          <w:rFonts w:ascii="Arial" w:hAnsi="Arial" w:cs="Arial"/>
          <w:noProof/>
        </w:rPr>
        <w:t>Samostojna ponudba / ponudba s podizvajalci / skupna ponudba</w:t>
      </w:r>
      <w:r w:rsidRPr="00C71C7B">
        <w:rPr>
          <w:rFonts w:ascii="Arial" w:hAnsi="Arial" w:cs="Arial"/>
          <w:noProof/>
        </w:rPr>
        <w:tab/>
      </w:r>
      <w:r w:rsidRPr="00C71C7B">
        <w:rPr>
          <w:rFonts w:ascii="Arial" w:hAnsi="Arial" w:cs="Arial"/>
          <w:noProof/>
        </w:rPr>
        <w:fldChar w:fldCharType="begin"/>
      </w:r>
      <w:r w:rsidRPr="00C71C7B">
        <w:rPr>
          <w:rFonts w:ascii="Arial" w:hAnsi="Arial" w:cs="Arial"/>
          <w:noProof/>
        </w:rPr>
        <w:instrText xml:space="preserve"> PAGEREF _Toc493063072 \h </w:instrText>
      </w:r>
      <w:r w:rsidRPr="00C71C7B">
        <w:rPr>
          <w:rFonts w:ascii="Arial" w:hAnsi="Arial" w:cs="Arial"/>
          <w:noProof/>
        </w:rPr>
      </w:r>
      <w:r w:rsidRPr="00C71C7B">
        <w:rPr>
          <w:rFonts w:ascii="Arial" w:hAnsi="Arial" w:cs="Arial"/>
          <w:noProof/>
        </w:rPr>
        <w:fldChar w:fldCharType="separate"/>
      </w:r>
      <w:r w:rsidR="00FC7154">
        <w:rPr>
          <w:rFonts w:ascii="Arial" w:hAnsi="Arial" w:cs="Arial"/>
          <w:noProof/>
        </w:rPr>
        <w:t>10</w:t>
      </w:r>
      <w:r w:rsidRPr="00C71C7B">
        <w:rPr>
          <w:rFonts w:ascii="Arial" w:hAnsi="Arial" w:cs="Arial"/>
          <w:noProof/>
        </w:rPr>
        <w:fldChar w:fldCharType="end"/>
      </w:r>
    </w:p>
    <w:p w:rsidR="00C71C7B" w:rsidRPr="00C71C7B" w:rsidRDefault="00C71C7B" w:rsidP="00C71C7B">
      <w:pPr>
        <w:pStyle w:val="Kazalovsebine3"/>
        <w:tabs>
          <w:tab w:val="left" w:pos="880"/>
          <w:tab w:val="right" w:leader="underscore" w:pos="9204"/>
        </w:tabs>
        <w:rPr>
          <w:rFonts w:ascii="Arial" w:eastAsiaTheme="minorEastAsia" w:hAnsi="Arial" w:cs="Arial"/>
          <w:noProof/>
          <w:lang w:eastAsia="sl-SI"/>
        </w:rPr>
      </w:pPr>
      <w:r w:rsidRPr="00C71C7B">
        <w:rPr>
          <w:rFonts w:ascii="Arial" w:hAnsi="Arial" w:cs="Arial"/>
          <w:noProof/>
        </w:rPr>
        <w:t>4.3.</w:t>
      </w:r>
      <w:r w:rsidRPr="00C71C7B">
        <w:rPr>
          <w:rFonts w:ascii="Arial" w:eastAsiaTheme="minorEastAsia" w:hAnsi="Arial" w:cs="Arial"/>
          <w:noProof/>
          <w:lang w:eastAsia="sl-SI"/>
        </w:rPr>
        <w:tab/>
      </w:r>
      <w:r w:rsidRPr="00C71C7B">
        <w:rPr>
          <w:rFonts w:ascii="Arial" w:hAnsi="Arial" w:cs="Arial"/>
          <w:noProof/>
        </w:rPr>
        <w:t>Vrednost ponudbe / plačila</w:t>
      </w:r>
      <w:r w:rsidRPr="00C71C7B">
        <w:rPr>
          <w:rFonts w:ascii="Arial" w:hAnsi="Arial" w:cs="Arial"/>
          <w:noProof/>
        </w:rPr>
        <w:tab/>
      </w:r>
      <w:r w:rsidRPr="00C71C7B">
        <w:rPr>
          <w:rFonts w:ascii="Arial" w:hAnsi="Arial" w:cs="Arial"/>
          <w:noProof/>
        </w:rPr>
        <w:fldChar w:fldCharType="begin"/>
      </w:r>
      <w:r w:rsidRPr="00C71C7B">
        <w:rPr>
          <w:rFonts w:ascii="Arial" w:hAnsi="Arial" w:cs="Arial"/>
          <w:noProof/>
        </w:rPr>
        <w:instrText xml:space="preserve"> PAGEREF _Toc493063073 \h </w:instrText>
      </w:r>
      <w:r w:rsidRPr="00C71C7B">
        <w:rPr>
          <w:rFonts w:ascii="Arial" w:hAnsi="Arial" w:cs="Arial"/>
          <w:noProof/>
        </w:rPr>
      </w:r>
      <w:r w:rsidRPr="00C71C7B">
        <w:rPr>
          <w:rFonts w:ascii="Arial" w:hAnsi="Arial" w:cs="Arial"/>
          <w:noProof/>
        </w:rPr>
        <w:fldChar w:fldCharType="separate"/>
      </w:r>
      <w:r w:rsidR="00FC7154">
        <w:rPr>
          <w:rFonts w:ascii="Arial" w:hAnsi="Arial" w:cs="Arial"/>
          <w:noProof/>
        </w:rPr>
        <w:t>11</w:t>
      </w:r>
      <w:r w:rsidRPr="00C71C7B">
        <w:rPr>
          <w:rFonts w:ascii="Arial" w:hAnsi="Arial" w:cs="Arial"/>
          <w:noProof/>
        </w:rPr>
        <w:fldChar w:fldCharType="end"/>
      </w:r>
    </w:p>
    <w:p w:rsidR="00C71C7B" w:rsidRPr="00C71C7B" w:rsidRDefault="00C71C7B" w:rsidP="00C71C7B">
      <w:pPr>
        <w:pStyle w:val="Kazalovsebine3"/>
        <w:tabs>
          <w:tab w:val="left" w:pos="880"/>
          <w:tab w:val="right" w:leader="underscore" w:pos="9204"/>
        </w:tabs>
        <w:rPr>
          <w:rFonts w:ascii="Arial" w:eastAsiaTheme="minorEastAsia" w:hAnsi="Arial" w:cs="Arial"/>
          <w:noProof/>
          <w:lang w:eastAsia="sl-SI"/>
        </w:rPr>
      </w:pPr>
      <w:r w:rsidRPr="00C71C7B">
        <w:rPr>
          <w:rFonts w:ascii="Arial" w:hAnsi="Arial" w:cs="Arial"/>
          <w:noProof/>
        </w:rPr>
        <w:t>4.4.</w:t>
      </w:r>
      <w:r w:rsidRPr="00C71C7B">
        <w:rPr>
          <w:rFonts w:ascii="Arial" w:eastAsiaTheme="minorEastAsia" w:hAnsi="Arial" w:cs="Arial"/>
          <w:noProof/>
          <w:lang w:eastAsia="sl-SI"/>
        </w:rPr>
        <w:tab/>
      </w:r>
      <w:r w:rsidRPr="00C71C7B">
        <w:rPr>
          <w:rFonts w:ascii="Arial" w:hAnsi="Arial" w:cs="Arial"/>
          <w:noProof/>
        </w:rPr>
        <w:t>Veljavnost ponudbe</w:t>
      </w:r>
      <w:r w:rsidRPr="00C71C7B">
        <w:rPr>
          <w:rFonts w:ascii="Arial" w:hAnsi="Arial" w:cs="Arial"/>
          <w:noProof/>
        </w:rPr>
        <w:tab/>
      </w:r>
      <w:r w:rsidRPr="00C71C7B">
        <w:rPr>
          <w:rFonts w:ascii="Arial" w:hAnsi="Arial" w:cs="Arial"/>
          <w:noProof/>
        </w:rPr>
        <w:fldChar w:fldCharType="begin"/>
      </w:r>
      <w:r w:rsidRPr="00C71C7B">
        <w:rPr>
          <w:rFonts w:ascii="Arial" w:hAnsi="Arial" w:cs="Arial"/>
          <w:noProof/>
        </w:rPr>
        <w:instrText xml:space="preserve"> PAGEREF _Toc493063074 \h </w:instrText>
      </w:r>
      <w:r w:rsidRPr="00C71C7B">
        <w:rPr>
          <w:rFonts w:ascii="Arial" w:hAnsi="Arial" w:cs="Arial"/>
          <w:noProof/>
        </w:rPr>
      </w:r>
      <w:r w:rsidRPr="00C71C7B">
        <w:rPr>
          <w:rFonts w:ascii="Arial" w:hAnsi="Arial" w:cs="Arial"/>
          <w:noProof/>
        </w:rPr>
        <w:fldChar w:fldCharType="separate"/>
      </w:r>
      <w:r w:rsidR="00FC7154">
        <w:rPr>
          <w:rFonts w:ascii="Arial" w:hAnsi="Arial" w:cs="Arial"/>
          <w:noProof/>
        </w:rPr>
        <w:t>12</w:t>
      </w:r>
      <w:r w:rsidRPr="00C71C7B">
        <w:rPr>
          <w:rFonts w:ascii="Arial" w:hAnsi="Arial" w:cs="Arial"/>
          <w:noProof/>
        </w:rPr>
        <w:fldChar w:fldCharType="end"/>
      </w:r>
    </w:p>
    <w:p w:rsidR="00C71C7B" w:rsidRPr="00C71C7B" w:rsidRDefault="00C71C7B" w:rsidP="00C71C7B">
      <w:pPr>
        <w:pStyle w:val="Kazalovsebine2"/>
        <w:tabs>
          <w:tab w:val="left" w:pos="440"/>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5.</w:t>
      </w:r>
      <w:r w:rsidRPr="00C71C7B">
        <w:rPr>
          <w:rFonts w:ascii="Arial" w:eastAsiaTheme="minorEastAsia" w:hAnsi="Arial" w:cs="Arial"/>
          <w:b w:val="0"/>
          <w:bCs w:val="0"/>
          <w:noProof/>
          <w:lang w:eastAsia="sl-SI"/>
        </w:rPr>
        <w:tab/>
      </w:r>
      <w:r w:rsidRPr="00C71C7B">
        <w:rPr>
          <w:rFonts w:ascii="Arial" w:hAnsi="Arial" w:cs="Arial"/>
          <w:b w:val="0"/>
          <w:noProof/>
        </w:rPr>
        <w:t>ZAKLJUČEK POSTOPKA</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_Toc493063075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13</w:t>
      </w:r>
      <w:r w:rsidRPr="00C71C7B">
        <w:rPr>
          <w:rFonts w:ascii="Arial" w:hAnsi="Arial" w:cs="Arial"/>
          <w:b w:val="0"/>
          <w:noProof/>
        </w:rPr>
        <w:fldChar w:fldCharType="end"/>
      </w:r>
    </w:p>
    <w:p w:rsidR="00C71C7B" w:rsidRPr="00C71C7B" w:rsidRDefault="00C71C7B" w:rsidP="00C71C7B">
      <w:pPr>
        <w:pStyle w:val="Kazalovsebine3"/>
        <w:tabs>
          <w:tab w:val="left" w:pos="880"/>
          <w:tab w:val="right" w:leader="underscore" w:pos="9204"/>
        </w:tabs>
        <w:rPr>
          <w:rFonts w:ascii="Arial" w:eastAsiaTheme="minorEastAsia" w:hAnsi="Arial" w:cs="Arial"/>
          <w:noProof/>
          <w:lang w:eastAsia="sl-SI"/>
        </w:rPr>
      </w:pPr>
      <w:r w:rsidRPr="00C71C7B">
        <w:rPr>
          <w:rFonts w:ascii="Arial" w:hAnsi="Arial" w:cs="Arial"/>
          <w:noProof/>
        </w:rPr>
        <w:t>5.1.</w:t>
      </w:r>
      <w:r w:rsidRPr="00C71C7B">
        <w:rPr>
          <w:rFonts w:ascii="Arial" w:eastAsiaTheme="minorEastAsia" w:hAnsi="Arial" w:cs="Arial"/>
          <w:noProof/>
          <w:lang w:eastAsia="sl-SI"/>
        </w:rPr>
        <w:tab/>
      </w:r>
      <w:r w:rsidRPr="00C71C7B">
        <w:rPr>
          <w:rFonts w:ascii="Arial" w:hAnsi="Arial" w:cs="Arial"/>
          <w:noProof/>
        </w:rPr>
        <w:t>Ustavitev postopka</w:t>
      </w:r>
      <w:r w:rsidRPr="00C71C7B">
        <w:rPr>
          <w:rFonts w:ascii="Arial" w:hAnsi="Arial" w:cs="Arial"/>
          <w:noProof/>
        </w:rPr>
        <w:tab/>
      </w:r>
      <w:r w:rsidRPr="00C71C7B">
        <w:rPr>
          <w:rFonts w:ascii="Arial" w:hAnsi="Arial" w:cs="Arial"/>
          <w:noProof/>
        </w:rPr>
        <w:fldChar w:fldCharType="begin"/>
      </w:r>
      <w:r w:rsidRPr="00C71C7B">
        <w:rPr>
          <w:rFonts w:ascii="Arial" w:hAnsi="Arial" w:cs="Arial"/>
          <w:noProof/>
        </w:rPr>
        <w:instrText xml:space="preserve"> PAGEREF _Toc493063076 \h </w:instrText>
      </w:r>
      <w:r w:rsidRPr="00C71C7B">
        <w:rPr>
          <w:rFonts w:ascii="Arial" w:hAnsi="Arial" w:cs="Arial"/>
          <w:noProof/>
        </w:rPr>
      </w:r>
      <w:r w:rsidRPr="00C71C7B">
        <w:rPr>
          <w:rFonts w:ascii="Arial" w:hAnsi="Arial" w:cs="Arial"/>
          <w:noProof/>
        </w:rPr>
        <w:fldChar w:fldCharType="separate"/>
      </w:r>
      <w:r w:rsidR="00FC7154">
        <w:rPr>
          <w:rFonts w:ascii="Arial" w:hAnsi="Arial" w:cs="Arial"/>
          <w:noProof/>
        </w:rPr>
        <w:t>13</w:t>
      </w:r>
      <w:r w:rsidRPr="00C71C7B">
        <w:rPr>
          <w:rFonts w:ascii="Arial" w:hAnsi="Arial" w:cs="Arial"/>
          <w:noProof/>
        </w:rPr>
        <w:fldChar w:fldCharType="end"/>
      </w:r>
    </w:p>
    <w:p w:rsidR="00C71C7B" w:rsidRPr="00C71C7B" w:rsidRDefault="00C71C7B" w:rsidP="00C71C7B">
      <w:pPr>
        <w:pStyle w:val="Kazalovsebine3"/>
        <w:tabs>
          <w:tab w:val="left" w:pos="880"/>
          <w:tab w:val="right" w:leader="underscore" w:pos="9204"/>
        </w:tabs>
        <w:rPr>
          <w:rFonts w:ascii="Arial" w:eastAsiaTheme="minorEastAsia" w:hAnsi="Arial" w:cs="Arial"/>
          <w:noProof/>
          <w:lang w:eastAsia="sl-SI"/>
        </w:rPr>
      </w:pPr>
      <w:r w:rsidRPr="00C71C7B">
        <w:rPr>
          <w:rFonts w:ascii="Arial" w:hAnsi="Arial" w:cs="Arial"/>
          <w:noProof/>
        </w:rPr>
        <w:t>5.2.</w:t>
      </w:r>
      <w:r w:rsidRPr="00C71C7B">
        <w:rPr>
          <w:rFonts w:ascii="Arial" w:eastAsiaTheme="minorEastAsia" w:hAnsi="Arial" w:cs="Arial"/>
          <w:noProof/>
          <w:lang w:eastAsia="sl-SI"/>
        </w:rPr>
        <w:tab/>
      </w:r>
      <w:r w:rsidRPr="00C71C7B">
        <w:rPr>
          <w:rFonts w:ascii="Arial" w:hAnsi="Arial" w:cs="Arial"/>
          <w:noProof/>
        </w:rPr>
        <w:t>Zavrnitev vseh ponudb</w:t>
      </w:r>
      <w:r w:rsidRPr="00C71C7B">
        <w:rPr>
          <w:rFonts w:ascii="Arial" w:hAnsi="Arial" w:cs="Arial"/>
          <w:noProof/>
        </w:rPr>
        <w:tab/>
      </w:r>
      <w:r w:rsidRPr="00C71C7B">
        <w:rPr>
          <w:rFonts w:ascii="Arial" w:hAnsi="Arial" w:cs="Arial"/>
          <w:noProof/>
        </w:rPr>
        <w:fldChar w:fldCharType="begin"/>
      </w:r>
      <w:r w:rsidRPr="00C71C7B">
        <w:rPr>
          <w:rFonts w:ascii="Arial" w:hAnsi="Arial" w:cs="Arial"/>
          <w:noProof/>
        </w:rPr>
        <w:instrText xml:space="preserve"> PAGEREF _Toc493063077 \h </w:instrText>
      </w:r>
      <w:r w:rsidRPr="00C71C7B">
        <w:rPr>
          <w:rFonts w:ascii="Arial" w:hAnsi="Arial" w:cs="Arial"/>
          <w:noProof/>
        </w:rPr>
      </w:r>
      <w:r w:rsidRPr="00C71C7B">
        <w:rPr>
          <w:rFonts w:ascii="Arial" w:hAnsi="Arial" w:cs="Arial"/>
          <w:noProof/>
        </w:rPr>
        <w:fldChar w:fldCharType="separate"/>
      </w:r>
      <w:r w:rsidR="00FC7154">
        <w:rPr>
          <w:rFonts w:ascii="Arial" w:hAnsi="Arial" w:cs="Arial"/>
          <w:noProof/>
        </w:rPr>
        <w:t>13</w:t>
      </w:r>
      <w:r w:rsidRPr="00C71C7B">
        <w:rPr>
          <w:rFonts w:ascii="Arial" w:hAnsi="Arial" w:cs="Arial"/>
          <w:noProof/>
        </w:rPr>
        <w:fldChar w:fldCharType="end"/>
      </w:r>
    </w:p>
    <w:p w:rsidR="00C71C7B" w:rsidRPr="00C71C7B" w:rsidRDefault="00C71C7B" w:rsidP="00C71C7B">
      <w:pPr>
        <w:pStyle w:val="Kazalovsebine3"/>
        <w:tabs>
          <w:tab w:val="left" w:pos="880"/>
          <w:tab w:val="right" w:leader="underscore" w:pos="9204"/>
        </w:tabs>
        <w:rPr>
          <w:rFonts w:ascii="Arial" w:eastAsiaTheme="minorEastAsia" w:hAnsi="Arial" w:cs="Arial"/>
          <w:noProof/>
          <w:lang w:eastAsia="sl-SI"/>
        </w:rPr>
      </w:pPr>
      <w:r w:rsidRPr="00C71C7B">
        <w:rPr>
          <w:rFonts w:ascii="Arial" w:hAnsi="Arial" w:cs="Arial"/>
          <w:noProof/>
        </w:rPr>
        <w:t>5.3.</w:t>
      </w:r>
      <w:r w:rsidRPr="00C71C7B">
        <w:rPr>
          <w:rFonts w:ascii="Arial" w:eastAsiaTheme="minorEastAsia" w:hAnsi="Arial" w:cs="Arial"/>
          <w:noProof/>
          <w:lang w:eastAsia="sl-SI"/>
        </w:rPr>
        <w:tab/>
      </w:r>
      <w:r w:rsidRPr="00C71C7B">
        <w:rPr>
          <w:rFonts w:ascii="Arial" w:hAnsi="Arial" w:cs="Arial"/>
          <w:noProof/>
        </w:rPr>
        <w:t>Odločitev o oddaji javnega naročila</w:t>
      </w:r>
      <w:r w:rsidRPr="00C71C7B">
        <w:rPr>
          <w:rFonts w:ascii="Arial" w:hAnsi="Arial" w:cs="Arial"/>
          <w:noProof/>
        </w:rPr>
        <w:tab/>
      </w:r>
      <w:r w:rsidRPr="00C71C7B">
        <w:rPr>
          <w:rFonts w:ascii="Arial" w:hAnsi="Arial" w:cs="Arial"/>
          <w:noProof/>
        </w:rPr>
        <w:fldChar w:fldCharType="begin"/>
      </w:r>
      <w:r w:rsidRPr="00C71C7B">
        <w:rPr>
          <w:rFonts w:ascii="Arial" w:hAnsi="Arial" w:cs="Arial"/>
          <w:noProof/>
        </w:rPr>
        <w:instrText xml:space="preserve"> PAGEREF _Toc493063078 \h </w:instrText>
      </w:r>
      <w:r w:rsidRPr="00C71C7B">
        <w:rPr>
          <w:rFonts w:ascii="Arial" w:hAnsi="Arial" w:cs="Arial"/>
          <w:noProof/>
        </w:rPr>
      </w:r>
      <w:r w:rsidRPr="00C71C7B">
        <w:rPr>
          <w:rFonts w:ascii="Arial" w:hAnsi="Arial" w:cs="Arial"/>
          <w:noProof/>
        </w:rPr>
        <w:fldChar w:fldCharType="separate"/>
      </w:r>
      <w:r w:rsidR="00FC7154">
        <w:rPr>
          <w:rFonts w:ascii="Arial" w:hAnsi="Arial" w:cs="Arial"/>
          <w:noProof/>
        </w:rPr>
        <w:t>13</w:t>
      </w:r>
      <w:r w:rsidRPr="00C71C7B">
        <w:rPr>
          <w:rFonts w:ascii="Arial" w:hAnsi="Arial" w:cs="Arial"/>
          <w:noProof/>
        </w:rPr>
        <w:fldChar w:fldCharType="end"/>
      </w:r>
    </w:p>
    <w:p w:rsidR="00C71C7B" w:rsidRPr="00C71C7B" w:rsidRDefault="00C71C7B" w:rsidP="00C71C7B">
      <w:pPr>
        <w:pStyle w:val="Kazalovsebine3"/>
        <w:tabs>
          <w:tab w:val="left" w:pos="880"/>
          <w:tab w:val="right" w:leader="underscore" w:pos="9204"/>
        </w:tabs>
        <w:rPr>
          <w:rFonts w:ascii="Arial" w:eastAsiaTheme="minorEastAsia" w:hAnsi="Arial" w:cs="Arial"/>
          <w:noProof/>
          <w:lang w:eastAsia="sl-SI"/>
        </w:rPr>
      </w:pPr>
      <w:r w:rsidRPr="00C71C7B">
        <w:rPr>
          <w:rFonts w:ascii="Arial" w:hAnsi="Arial" w:cs="Arial"/>
          <w:noProof/>
        </w:rPr>
        <w:t>5.4.</w:t>
      </w:r>
      <w:r w:rsidRPr="00C71C7B">
        <w:rPr>
          <w:rFonts w:ascii="Arial" w:eastAsiaTheme="minorEastAsia" w:hAnsi="Arial" w:cs="Arial"/>
          <w:noProof/>
          <w:lang w:eastAsia="sl-SI"/>
        </w:rPr>
        <w:tab/>
      </w:r>
      <w:r w:rsidRPr="00C71C7B">
        <w:rPr>
          <w:rFonts w:ascii="Arial" w:hAnsi="Arial" w:cs="Arial"/>
          <w:noProof/>
        </w:rPr>
        <w:t>Sprememba odločitve</w:t>
      </w:r>
      <w:r w:rsidRPr="00C71C7B">
        <w:rPr>
          <w:rFonts w:ascii="Arial" w:hAnsi="Arial" w:cs="Arial"/>
          <w:noProof/>
        </w:rPr>
        <w:tab/>
      </w:r>
      <w:r w:rsidRPr="00C71C7B">
        <w:rPr>
          <w:rFonts w:ascii="Arial" w:hAnsi="Arial" w:cs="Arial"/>
          <w:noProof/>
        </w:rPr>
        <w:fldChar w:fldCharType="begin"/>
      </w:r>
      <w:r w:rsidRPr="00C71C7B">
        <w:rPr>
          <w:rFonts w:ascii="Arial" w:hAnsi="Arial" w:cs="Arial"/>
          <w:noProof/>
        </w:rPr>
        <w:instrText xml:space="preserve"> PAGEREF _Toc493063079 \h </w:instrText>
      </w:r>
      <w:r w:rsidRPr="00C71C7B">
        <w:rPr>
          <w:rFonts w:ascii="Arial" w:hAnsi="Arial" w:cs="Arial"/>
          <w:noProof/>
        </w:rPr>
      </w:r>
      <w:r w:rsidRPr="00C71C7B">
        <w:rPr>
          <w:rFonts w:ascii="Arial" w:hAnsi="Arial" w:cs="Arial"/>
          <w:noProof/>
        </w:rPr>
        <w:fldChar w:fldCharType="separate"/>
      </w:r>
      <w:r w:rsidR="00FC7154">
        <w:rPr>
          <w:rFonts w:ascii="Arial" w:hAnsi="Arial" w:cs="Arial"/>
          <w:noProof/>
        </w:rPr>
        <w:t>13</w:t>
      </w:r>
      <w:r w:rsidRPr="00C71C7B">
        <w:rPr>
          <w:rFonts w:ascii="Arial" w:hAnsi="Arial" w:cs="Arial"/>
          <w:noProof/>
        </w:rPr>
        <w:fldChar w:fldCharType="end"/>
      </w:r>
    </w:p>
    <w:p w:rsidR="00C71C7B" w:rsidRPr="00C71C7B" w:rsidRDefault="00C71C7B" w:rsidP="00C71C7B">
      <w:pPr>
        <w:pStyle w:val="Kazalovsebine3"/>
        <w:tabs>
          <w:tab w:val="left" w:pos="880"/>
          <w:tab w:val="right" w:leader="underscore" w:pos="9204"/>
        </w:tabs>
        <w:rPr>
          <w:rFonts w:ascii="Arial" w:eastAsiaTheme="minorEastAsia" w:hAnsi="Arial" w:cs="Arial"/>
          <w:noProof/>
          <w:lang w:eastAsia="sl-SI"/>
        </w:rPr>
      </w:pPr>
      <w:r w:rsidRPr="00C71C7B">
        <w:rPr>
          <w:rFonts w:ascii="Arial" w:hAnsi="Arial" w:cs="Arial"/>
          <w:noProof/>
        </w:rPr>
        <w:t>5.5.</w:t>
      </w:r>
      <w:r w:rsidRPr="00C71C7B">
        <w:rPr>
          <w:rFonts w:ascii="Arial" w:eastAsiaTheme="minorEastAsia" w:hAnsi="Arial" w:cs="Arial"/>
          <w:noProof/>
          <w:lang w:eastAsia="sl-SI"/>
        </w:rPr>
        <w:tab/>
      </w:r>
      <w:r w:rsidRPr="00C71C7B">
        <w:rPr>
          <w:rFonts w:ascii="Arial" w:hAnsi="Arial" w:cs="Arial"/>
          <w:noProof/>
        </w:rPr>
        <w:t>Odstop od izvedbe javnega naročila</w:t>
      </w:r>
      <w:r w:rsidRPr="00C71C7B">
        <w:rPr>
          <w:rFonts w:ascii="Arial" w:hAnsi="Arial" w:cs="Arial"/>
          <w:noProof/>
        </w:rPr>
        <w:tab/>
      </w:r>
      <w:r w:rsidRPr="00C71C7B">
        <w:rPr>
          <w:rFonts w:ascii="Arial" w:hAnsi="Arial" w:cs="Arial"/>
          <w:noProof/>
        </w:rPr>
        <w:fldChar w:fldCharType="begin"/>
      </w:r>
      <w:r w:rsidRPr="00C71C7B">
        <w:rPr>
          <w:rFonts w:ascii="Arial" w:hAnsi="Arial" w:cs="Arial"/>
          <w:noProof/>
        </w:rPr>
        <w:instrText xml:space="preserve"> PAGEREF _Toc493063080 \h </w:instrText>
      </w:r>
      <w:r w:rsidRPr="00C71C7B">
        <w:rPr>
          <w:rFonts w:ascii="Arial" w:hAnsi="Arial" w:cs="Arial"/>
          <w:noProof/>
        </w:rPr>
      </w:r>
      <w:r w:rsidRPr="00C71C7B">
        <w:rPr>
          <w:rFonts w:ascii="Arial" w:hAnsi="Arial" w:cs="Arial"/>
          <w:noProof/>
        </w:rPr>
        <w:fldChar w:fldCharType="separate"/>
      </w:r>
      <w:r w:rsidR="00FC7154">
        <w:rPr>
          <w:rFonts w:ascii="Arial" w:hAnsi="Arial" w:cs="Arial"/>
          <w:noProof/>
        </w:rPr>
        <w:t>13</w:t>
      </w:r>
      <w:r w:rsidRPr="00C71C7B">
        <w:rPr>
          <w:rFonts w:ascii="Arial" w:hAnsi="Arial" w:cs="Arial"/>
          <w:noProof/>
        </w:rPr>
        <w:fldChar w:fldCharType="end"/>
      </w:r>
    </w:p>
    <w:p w:rsidR="00C71C7B" w:rsidRPr="00C71C7B" w:rsidRDefault="00C71C7B" w:rsidP="00C71C7B">
      <w:pPr>
        <w:pStyle w:val="Kazalovsebine3"/>
        <w:tabs>
          <w:tab w:val="left" w:pos="880"/>
          <w:tab w:val="right" w:leader="underscore" w:pos="9204"/>
        </w:tabs>
        <w:rPr>
          <w:rFonts w:ascii="Arial" w:eastAsiaTheme="minorEastAsia" w:hAnsi="Arial" w:cs="Arial"/>
          <w:noProof/>
          <w:lang w:eastAsia="sl-SI"/>
        </w:rPr>
      </w:pPr>
      <w:r w:rsidRPr="00C71C7B">
        <w:rPr>
          <w:rFonts w:ascii="Arial" w:eastAsia="Times New Roman" w:hAnsi="Arial" w:cs="Arial"/>
          <w:iCs/>
          <w:noProof/>
          <w:lang w:eastAsia="sl-SI"/>
        </w:rPr>
        <w:t>5.6.</w:t>
      </w:r>
      <w:r w:rsidRPr="00C71C7B">
        <w:rPr>
          <w:rFonts w:ascii="Arial" w:eastAsiaTheme="minorEastAsia" w:hAnsi="Arial" w:cs="Arial"/>
          <w:noProof/>
          <w:lang w:eastAsia="sl-SI"/>
        </w:rPr>
        <w:tab/>
      </w:r>
      <w:r w:rsidRPr="00C71C7B">
        <w:rPr>
          <w:rFonts w:ascii="Arial" w:eastAsia="Times New Roman" w:hAnsi="Arial" w:cs="Arial"/>
          <w:iCs/>
          <w:noProof/>
          <w:lang w:eastAsia="sl-SI"/>
        </w:rPr>
        <w:t>Sklenitev pogodbe</w:t>
      </w:r>
      <w:r w:rsidRPr="00C71C7B">
        <w:rPr>
          <w:rFonts w:ascii="Arial" w:hAnsi="Arial" w:cs="Arial"/>
          <w:noProof/>
        </w:rPr>
        <w:tab/>
      </w:r>
      <w:r w:rsidRPr="00C71C7B">
        <w:rPr>
          <w:rFonts w:ascii="Arial" w:hAnsi="Arial" w:cs="Arial"/>
          <w:noProof/>
        </w:rPr>
        <w:fldChar w:fldCharType="begin"/>
      </w:r>
      <w:r w:rsidRPr="00C71C7B">
        <w:rPr>
          <w:rFonts w:ascii="Arial" w:hAnsi="Arial" w:cs="Arial"/>
          <w:noProof/>
        </w:rPr>
        <w:instrText xml:space="preserve"> PAGEREF _Toc493063081 \h </w:instrText>
      </w:r>
      <w:r w:rsidRPr="00C71C7B">
        <w:rPr>
          <w:rFonts w:ascii="Arial" w:hAnsi="Arial" w:cs="Arial"/>
          <w:noProof/>
        </w:rPr>
      </w:r>
      <w:r w:rsidRPr="00C71C7B">
        <w:rPr>
          <w:rFonts w:ascii="Arial" w:hAnsi="Arial" w:cs="Arial"/>
          <w:noProof/>
        </w:rPr>
        <w:fldChar w:fldCharType="separate"/>
      </w:r>
      <w:r w:rsidR="00FC7154">
        <w:rPr>
          <w:rFonts w:ascii="Arial" w:hAnsi="Arial" w:cs="Arial"/>
          <w:noProof/>
        </w:rPr>
        <w:t>14</w:t>
      </w:r>
      <w:r w:rsidRPr="00C71C7B">
        <w:rPr>
          <w:rFonts w:ascii="Arial" w:hAnsi="Arial" w:cs="Arial"/>
          <w:noProof/>
        </w:rPr>
        <w:fldChar w:fldCharType="end"/>
      </w:r>
    </w:p>
    <w:p w:rsidR="00C71C7B" w:rsidRPr="00C71C7B" w:rsidRDefault="00C71C7B" w:rsidP="00C71C7B">
      <w:pPr>
        <w:pStyle w:val="Kazalovsebine3"/>
        <w:tabs>
          <w:tab w:val="left" w:pos="880"/>
          <w:tab w:val="right" w:leader="underscore" w:pos="9204"/>
        </w:tabs>
        <w:rPr>
          <w:rFonts w:ascii="Arial" w:eastAsiaTheme="minorEastAsia" w:hAnsi="Arial" w:cs="Arial"/>
          <w:noProof/>
          <w:lang w:eastAsia="sl-SI"/>
        </w:rPr>
      </w:pPr>
      <w:r w:rsidRPr="00C71C7B">
        <w:rPr>
          <w:rFonts w:ascii="Arial" w:eastAsia="Times New Roman" w:hAnsi="Arial" w:cs="Arial"/>
          <w:iCs/>
          <w:noProof/>
          <w:lang w:eastAsia="sl-SI"/>
        </w:rPr>
        <w:t>5.7.</w:t>
      </w:r>
      <w:r w:rsidRPr="00C71C7B">
        <w:rPr>
          <w:rFonts w:ascii="Arial" w:eastAsiaTheme="minorEastAsia" w:hAnsi="Arial" w:cs="Arial"/>
          <w:noProof/>
          <w:lang w:eastAsia="sl-SI"/>
        </w:rPr>
        <w:tab/>
      </w:r>
      <w:r w:rsidRPr="00C71C7B">
        <w:rPr>
          <w:rFonts w:ascii="Arial" w:eastAsia="Times New Roman" w:hAnsi="Arial" w:cs="Arial"/>
          <w:iCs/>
          <w:noProof/>
          <w:lang w:eastAsia="sl-SI"/>
        </w:rPr>
        <w:t>Nobena oddana ponudba ali nobena dopustna ponudba</w:t>
      </w:r>
      <w:r w:rsidRPr="00C71C7B">
        <w:rPr>
          <w:rFonts w:ascii="Arial" w:hAnsi="Arial" w:cs="Arial"/>
          <w:noProof/>
        </w:rPr>
        <w:tab/>
      </w:r>
      <w:r w:rsidRPr="00C71C7B">
        <w:rPr>
          <w:rFonts w:ascii="Arial" w:hAnsi="Arial" w:cs="Arial"/>
          <w:noProof/>
        </w:rPr>
        <w:fldChar w:fldCharType="begin"/>
      </w:r>
      <w:r w:rsidRPr="00C71C7B">
        <w:rPr>
          <w:rFonts w:ascii="Arial" w:hAnsi="Arial" w:cs="Arial"/>
          <w:noProof/>
        </w:rPr>
        <w:instrText xml:space="preserve"> PAGEREF _Toc493063082 \h </w:instrText>
      </w:r>
      <w:r w:rsidRPr="00C71C7B">
        <w:rPr>
          <w:rFonts w:ascii="Arial" w:hAnsi="Arial" w:cs="Arial"/>
          <w:noProof/>
        </w:rPr>
      </w:r>
      <w:r w:rsidRPr="00C71C7B">
        <w:rPr>
          <w:rFonts w:ascii="Arial" w:hAnsi="Arial" w:cs="Arial"/>
          <w:noProof/>
        </w:rPr>
        <w:fldChar w:fldCharType="separate"/>
      </w:r>
      <w:r w:rsidR="00FC7154">
        <w:rPr>
          <w:rFonts w:ascii="Arial" w:hAnsi="Arial" w:cs="Arial"/>
          <w:noProof/>
        </w:rPr>
        <w:t>14</w:t>
      </w:r>
      <w:r w:rsidRPr="00C71C7B">
        <w:rPr>
          <w:rFonts w:ascii="Arial" w:hAnsi="Arial" w:cs="Arial"/>
          <w:noProof/>
        </w:rPr>
        <w:fldChar w:fldCharType="end"/>
      </w:r>
    </w:p>
    <w:p w:rsidR="00C71C7B" w:rsidRPr="00C71C7B" w:rsidRDefault="00C71C7B" w:rsidP="00C71C7B">
      <w:pPr>
        <w:pStyle w:val="Kazalovsebine3"/>
        <w:tabs>
          <w:tab w:val="left" w:pos="880"/>
          <w:tab w:val="right" w:leader="underscore" w:pos="9204"/>
        </w:tabs>
        <w:rPr>
          <w:rFonts w:ascii="Arial" w:eastAsiaTheme="minorEastAsia" w:hAnsi="Arial" w:cs="Arial"/>
          <w:noProof/>
          <w:lang w:eastAsia="sl-SI"/>
        </w:rPr>
      </w:pPr>
      <w:r w:rsidRPr="00C71C7B">
        <w:rPr>
          <w:rFonts w:ascii="Arial" w:hAnsi="Arial" w:cs="Arial"/>
          <w:noProof/>
        </w:rPr>
        <w:t>5.8.</w:t>
      </w:r>
      <w:r w:rsidRPr="00C71C7B">
        <w:rPr>
          <w:rFonts w:ascii="Arial" w:eastAsiaTheme="minorEastAsia" w:hAnsi="Arial" w:cs="Arial"/>
          <w:noProof/>
          <w:lang w:eastAsia="sl-SI"/>
        </w:rPr>
        <w:tab/>
      </w:r>
      <w:r w:rsidRPr="00C71C7B">
        <w:rPr>
          <w:rFonts w:ascii="Arial" w:hAnsi="Arial" w:cs="Arial"/>
          <w:noProof/>
        </w:rPr>
        <w:t>Vpogled v ponudbe in ostalo dokumentacijo</w:t>
      </w:r>
      <w:r w:rsidRPr="00C71C7B">
        <w:rPr>
          <w:rFonts w:ascii="Arial" w:hAnsi="Arial" w:cs="Arial"/>
          <w:noProof/>
        </w:rPr>
        <w:tab/>
      </w:r>
      <w:r w:rsidRPr="00C71C7B">
        <w:rPr>
          <w:rFonts w:ascii="Arial" w:hAnsi="Arial" w:cs="Arial"/>
          <w:noProof/>
        </w:rPr>
        <w:fldChar w:fldCharType="begin"/>
      </w:r>
      <w:r w:rsidRPr="00C71C7B">
        <w:rPr>
          <w:rFonts w:ascii="Arial" w:hAnsi="Arial" w:cs="Arial"/>
          <w:noProof/>
        </w:rPr>
        <w:instrText xml:space="preserve"> PAGEREF _Toc493063083 \h </w:instrText>
      </w:r>
      <w:r w:rsidRPr="00C71C7B">
        <w:rPr>
          <w:rFonts w:ascii="Arial" w:hAnsi="Arial" w:cs="Arial"/>
          <w:noProof/>
        </w:rPr>
      </w:r>
      <w:r w:rsidRPr="00C71C7B">
        <w:rPr>
          <w:rFonts w:ascii="Arial" w:hAnsi="Arial" w:cs="Arial"/>
          <w:noProof/>
        </w:rPr>
        <w:fldChar w:fldCharType="separate"/>
      </w:r>
      <w:r w:rsidR="00FC7154">
        <w:rPr>
          <w:rFonts w:ascii="Arial" w:hAnsi="Arial" w:cs="Arial"/>
          <w:noProof/>
        </w:rPr>
        <w:t>14</w:t>
      </w:r>
      <w:r w:rsidRPr="00C71C7B">
        <w:rPr>
          <w:rFonts w:ascii="Arial" w:hAnsi="Arial" w:cs="Arial"/>
          <w:noProof/>
        </w:rPr>
        <w:fldChar w:fldCharType="end"/>
      </w:r>
    </w:p>
    <w:p w:rsidR="00C71C7B" w:rsidRPr="00C71C7B" w:rsidRDefault="00C71C7B" w:rsidP="00C71C7B">
      <w:pPr>
        <w:pStyle w:val="Kazalovsebine3"/>
        <w:tabs>
          <w:tab w:val="left" w:pos="880"/>
          <w:tab w:val="right" w:leader="underscore" w:pos="9204"/>
        </w:tabs>
        <w:rPr>
          <w:rFonts w:ascii="Arial" w:eastAsiaTheme="minorEastAsia" w:hAnsi="Arial" w:cs="Arial"/>
          <w:noProof/>
          <w:lang w:eastAsia="sl-SI"/>
        </w:rPr>
      </w:pPr>
      <w:r w:rsidRPr="00C71C7B">
        <w:rPr>
          <w:rFonts w:ascii="Arial" w:eastAsia="Times New Roman" w:hAnsi="Arial" w:cs="Arial"/>
          <w:iCs/>
          <w:noProof/>
          <w:lang w:eastAsia="sl-SI"/>
        </w:rPr>
        <w:t>5.9.</w:t>
      </w:r>
      <w:r w:rsidRPr="00C71C7B">
        <w:rPr>
          <w:rFonts w:ascii="Arial" w:eastAsiaTheme="minorEastAsia" w:hAnsi="Arial" w:cs="Arial"/>
          <w:noProof/>
          <w:lang w:eastAsia="sl-SI"/>
        </w:rPr>
        <w:tab/>
      </w:r>
      <w:r w:rsidRPr="00C71C7B">
        <w:rPr>
          <w:rFonts w:ascii="Arial" w:eastAsia="Times New Roman" w:hAnsi="Arial" w:cs="Arial"/>
          <w:iCs/>
          <w:noProof/>
          <w:lang w:eastAsia="sl-SI"/>
        </w:rPr>
        <w:t>Pravno varstvo</w:t>
      </w:r>
      <w:r w:rsidRPr="00C71C7B">
        <w:rPr>
          <w:rFonts w:ascii="Arial" w:hAnsi="Arial" w:cs="Arial"/>
          <w:noProof/>
        </w:rPr>
        <w:tab/>
      </w:r>
      <w:r w:rsidRPr="00C71C7B">
        <w:rPr>
          <w:rFonts w:ascii="Arial" w:hAnsi="Arial" w:cs="Arial"/>
          <w:noProof/>
        </w:rPr>
        <w:fldChar w:fldCharType="begin"/>
      </w:r>
      <w:r w:rsidRPr="00C71C7B">
        <w:rPr>
          <w:rFonts w:ascii="Arial" w:hAnsi="Arial" w:cs="Arial"/>
          <w:noProof/>
        </w:rPr>
        <w:instrText xml:space="preserve"> PAGEREF _Toc493063084 \h </w:instrText>
      </w:r>
      <w:r w:rsidRPr="00C71C7B">
        <w:rPr>
          <w:rFonts w:ascii="Arial" w:hAnsi="Arial" w:cs="Arial"/>
          <w:noProof/>
        </w:rPr>
      </w:r>
      <w:r w:rsidRPr="00C71C7B">
        <w:rPr>
          <w:rFonts w:ascii="Arial" w:hAnsi="Arial" w:cs="Arial"/>
          <w:noProof/>
        </w:rPr>
        <w:fldChar w:fldCharType="separate"/>
      </w:r>
      <w:r w:rsidR="00FC7154">
        <w:rPr>
          <w:rFonts w:ascii="Arial" w:hAnsi="Arial" w:cs="Arial"/>
          <w:noProof/>
        </w:rPr>
        <w:t>14</w:t>
      </w:r>
      <w:r w:rsidRPr="00C71C7B">
        <w:rPr>
          <w:rFonts w:ascii="Arial" w:hAnsi="Arial" w:cs="Arial"/>
          <w:noProof/>
        </w:rPr>
        <w:fldChar w:fldCharType="end"/>
      </w:r>
    </w:p>
    <w:p w:rsidR="00C71C7B" w:rsidRDefault="00C71C7B" w:rsidP="00C71C7B">
      <w:pPr>
        <w:pStyle w:val="Kazalovsebine1"/>
        <w:tabs>
          <w:tab w:val="left" w:pos="660"/>
          <w:tab w:val="right" w:leader="underscore" w:pos="9204"/>
        </w:tabs>
        <w:spacing w:before="0"/>
        <w:rPr>
          <w:rFonts w:ascii="Arial" w:hAnsi="Arial" w:cs="Arial"/>
          <w:b w:val="0"/>
          <w:noProof/>
          <w:sz w:val="20"/>
          <w:szCs w:val="20"/>
        </w:rPr>
      </w:pPr>
    </w:p>
    <w:p w:rsidR="00C71C7B" w:rsidRPr="00C71C7B" w:rsidRDefault="00C71C7B" w:rsidP="00C71C7B">
      <w:pPr>
        <w:pStyle w:val="Kazalovsebine1"/>
        <w:tabs>
          <w:tab w:val="left" w:pos="660"/>
          <w:tab w:val="right" w:leader="underscore" w:pos="9204"/>
        </w:tabs>
        <w:spacing w:before="0"/>
        <w:rPr>
          <w:rFonts w:ascii="Arial" w:eastAsiaTheme="minorEastAsia" w:hAnsi="Arial" w:cs="Arial"/>
          <w:b w:val="0"/>
          <w:bCs w:val="0"/>
          <w:caps w:val="0"/>
          <w:noProof/>
          <w:sz w:val="20"/>
          <w:szCs w:val="20"/>
          <w:lang w:eastAsia="sl-SI"/>
        </w:rPr>
      </w:pPr>
      <w:r w:rsidRPr="00C71C7B">
        <w:rPr>
          <w:rFonts w:ascii="Arial" w:hAnsi="Arial" w:cs="Arial"/>
          <w:b w:val="0"/>
          <w:noProof/>
          <w:sz w:val="20"/>
          <w:szCs w:val="20"/>
        </w:rPr>
        <w:t>III.</w:t>
      </w:r>
      <w:r w:rsidRPr="00C71C7B">
        <w:rPr>
          <w:rFonts w:ascii="Arial" w:eastAsiaTheme="minorEastAsia" w:hAnsi="Arial" w:cs="Arial"/>
          <w:b w:val="0"/>
          <w:bCs w:val="0"/>
          <w:caps w:val="0"/>
          <w:noProof/>
          <w:sz w:val="20"/>
          <w:szCs w:val="20"/>
          <w:lang w:eastAsia="sl-SI"/>
        </w:rPr>
        <w:tab/>
      </w:r>
      <w:r w:rsidRPr="00C71C7B">
        <w:rPr>
          <w:rFonts w:ascii="Arial" w:hAnsi="Arial" w:cs="Arial"/>
          <w:b w:val="0"/>
          <w:noProof/>
          <w:sz w:val="20"/>
          <w:szCs w:val="20"/>
        </w:rPr>
        <w:t>PRIZNANJE SPOSOBNOSTI</w:t>
      </w:r>
      <w:r w:rsidRPr="00C71C7B">
        <w:rPr>
          <w:rFonts w:ascii="Arial" w:hAnsi="Arial" w:cs="Arial"/>
          <w:b w:val="0"/>
          <w:noProof/>
          <w:sz w:val="20"/>
          <w:szCs w:val="20"/>
        </w:rPr>
        <w:tab/>
      </w:r>
      <w:r w:rsidRPr="00C71C7B">
        <w:rPr>
          <w:rFonts w:ascii="Arial" w:hAnsi="Arial" w:cs="Arial"/>
          <w:b w:val="0"/>
          <w:noProof/>
          <w:sz w:val="20"/>
          <w:szCs w:val="20"/>
        </w:rPr>
        <w:fldChar w:fldCharType="begin"/>
      </w:r>
      <w:r w:rsidRPr="00C71C7B">
        <w:rPr>
          <w:rFonts w:ascii="Arial" w:hAnsi="Arial" w:cs="Arial"/>
          <w:b w:val="0"/>
          <w:noProof/>
          <w:sz w:val="20"/>
          <w:szCs w:val="20"/>
        </w:rPr>
        <w:instrText xml:space="preserve"> PAGEREF _Toc493063085 \h </w:instrText>
      </w:r>
      <w:r w:rsidRPr="00C71C7B">
        <w:rPr>
          <w:rFonts w:ascii="Arial" w:hAnsi="Arial" w:cs="Arial"/>
          <w:b w:val="0"/>
          <w:noProof/>
          <w:sz w:val="20"/>
          <w:szCs w:val="20"/>
        </w:rPr>
      </w:r>
      <w:r w:rsidRPr="00C71C7B">
        <w:rPr>
          <w:rFonts w:ascii="Arial" w:hAnsi="Arial" w:cs="Arial"/>
          <w:b w:val="0"/>
          <w:noProof/>
          <w:sz w:val="20"/>
          <w:szCs w:val="20"/>
        </w:rPr>
        <w:fldChar w:fldCharType="separate"/>
      </w:r>
      <w:r w:rsidR="00FC7154">
        <w:rPr>
          <w:rFonts w:ascii="Arial" w:hAnsi="Arial" w:cs="Arial"/>
          <w:b w:val="0"/>
          <w:noProof/>
          <w:sz w:val="20"/>
          <w:szCs w:val="20"/>
        </w:rPr>
        <w:t>16</w:t>
      </w:r>
      <w:r w:rsidRPr="00C71C7B">
        <w:rPr>
          <w:rFonts w:ascii="Arial" w:hAnsi="Arial" w:cs="Arial"/>
          <w:b w:val="0"/>
          <w:noProof/>
          <w:sz w:val="20"/>
          <w:szCs w:val="20"/>
        </w:rPr>
        <w:fldChar w:fldCharType="end"/>
      </w:r>
    </w:p>
    <w:p w:rsidR="00C71C7B" w:rsidRPr="00C71C7B" w:rsidRDefault="00C71C7B" w:rsidP="00C71C7B">
      <w:pPr>
        <w:pStyle w:val="Kazalovsebine2"/>
        <w:tabs>
          <w:tab w:val="left" w:pos="440"/>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1.</w:t>
      </w:r>
      <w:r w:rsidRPr="00C71C7B">
        <w:rPr>
          <w:rFonts w:ascii="Arial" w:eastAsiaTheme="minorEastAsia" w:hAnsi="Arial" w:cs="Arial"/>
          <w:b w:val="0"/>
          <w:bCs w:val="0"/>
          <w:noProof/>
          <w:lang w:eastAsia="sl-SI"/>
        </w:rPr>
        <w:tab/>
      </w:r>
      <w:r w:rsidRPr="00C71C7B">
        <w:rPr>
          <w:rFonts w:ascii="Arial" w:hAnsi="Arial" w:cs="Arial"/>
          <w:b w:val="0"/>
          <w:noProof/>
        </w:rPr>
        <w:t>RAZLOGI ZA IZKLJUČITEV</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_Toc493063086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16</w:t>
      </w:r>
      <w:r w:rsidRPr="00C71C7B">
        <w:rPr>
          <w:rFonts w:ascii="Arial" w:hAnsi="Arial" w:cs="Arial"/>
          <w:b w:val="0"/>
          <w:noProof/>
        </w:rPr>
        <w:fldChar w:fldCharType="end"/>
      </w:r>
    </w:p>
    <w:p w:rsidR="00C71C7B" w:rsidRPr="00C71C7B" w:rsidRDefault="00C71C7B" w:rsidP="00C71C7B">
      <w:pPr>
        <w:pStyle w:val="Kazalovsebine2"/>
        <w:tabs>
          <w:tab w:val="left" w:pos="440"/>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2.</w:t>
      </w:r>
      <w:r w:rsidRPr="00C71C7B">
        <w:rPr>
          <w:rFonts w:ascii="Arial" w:eastAsiaTheme="minorEastAsia" w:hAnsi="Arial" w:cs="Arial"/>
          <w:b w:val="0"/>
          <w:bCs w:val="0"/>
          <w:noProof/>
          <w:lang w:eastAsia="sl-SI"/>
        </w:rPr>
        <w:tab/>
      </w:r>
      <w:r w:rsidRPr="00C71C7B">
        <w:rPr>
          <w:rFonts w:ascii="Arial" w:hAnsi="Arial" w:cs="Arial"/>
          <w:b w:val="0"/>
          <w:noProof/>
        </w:rPr>
        <w:t>EKONOMSKA IN POSLOVNA SPOSOBNOST</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_Toc493063087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19</w:t>
      </w:r>
      <w:r w:rsidRPr="00C71C7B">
        <w:rPr>
          <w:rFonts w:ascii="Arial" w:hAnsi="Arial" w:cs="Arial"/>
          <w:b w:val="0"/>
          <w:noProof/>
        </w:rPr>
        <w:fldChar w:fldCharType="end"/>
      </w:r>
    </w:p>
    <w:p w:rsidR="00C71C7B" w:rsidRPr="00C71C7B" w:rsidRDefault="00C71C7B" w:rsidP="00C71C7B">
      <w:pPr>
        <w:pStyle w:val="Kazalovsebine2"/>
        <w:tabs>
          <w:tab w:val="left" w:pos="440"/>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3.</w:t>
      </w:r>
      <w:r w:rsidRPr="00C71C7B">
        <w:rPr>
          <w:rFonts w:ascii="Arial" w:eastAsiaTheme="minorEastAsia" w:hAnsi="Arial" w:cs="Arial"/>
          <w:b w:val="0"/>
          <w:bCs w:val="0"/>
          <w:noProof/>
          <w:lang w:eastAsia="sl-SI"/>
        </w:rPr>
        <w:tab/>
      </w:r>
      <w:r w:rsidRPr="00C71C7B">
        <w:rPr>
          <w:rFonts w:ascii="Arial" w:hAnsi="Arial" w:cs="Arial"/>
          <w:b w:val="0"/>
          <w:noProof/>
        </w:rPr>
        <w:t>TEHNIČNA IN STROKOVNA SPOSOBNOST</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_Toc493063088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19</w:t>
      </w:r>
      <w:r w:rsidRPr="00C71C7B">
        <w:rPr>
          <w:rFonts w:ascii="Arial" w:hAnsi="Arial" w:cs="Arial"/>
          <w:b w:val="0"/>
          <w:noProof/>
        </w:rPr>
        <w:fldChar w:fldCharType="end"/>
      </w:r>
    </w:p>
    <w:p w:rsidR="00C71C7B" w:rsidRPr="00C71C7B" w:rsidRDefault="00C71C7B" w:rsidP="00C71C7B">
      <w:pPr>
        <w:pStyle w:val="Kazalovsebine1"/>
        <w:tabs>
          <w:tab w:val="left" w:pos="660"/>
          <w:tab w:val="right" w:leader="underscore" w:pos="9204"/>
        </w:tabs>
        <w:spacing w:before="0"/>
        <w:rPr>
          <w:rFonts w:ascii="Arial" w:eastAsiaTheme="minorEastAsia" w:hAnsi="Arial" w:cs="Arial"/>
          <w:b w:val="0"/>
          <w:bCs w:val="0"/>
          <w:caps w:val="0"/>
          <w:noProof/>
          <w:sz w:val="20"/>
          <w:szCs w:val="20"/>
          <w:lang w:eastAsia="sl-SI"/>
        </w:rPr>
      </w:pPr>
      <w:r w:rsidRPr="00C71C7B">
        <w:rPr>
          <w:rFonts w:ascii="Arial" w:hAnsi="Arial" w:cs="Arial"/>
          <w:b w:val="0"/>
          <w:noProof/>
          <w:sz w:val="20"/>
          <w:szCs w:val="20"/>
        </w:rPr>
        <w:t>IV.</w:t>
      </w:r>
      <w:r w:rsidRPr="00C71C7B">
        <w:rPr>
          <w:rFonts w:ascii="Arial" w:eastAsiaTheme="minorEastAsia" w:hAnsi="Arial" w:cs="Arial"/>
          <w:b w:val="0"/>
          <w:bCs w:val="0"/>
          <w:caps w:val="0"/>
          <w:noProof/>
          <w:sz w:val="20"/>
          <w:szCs w:val="20"/>
          <w:lang w:eastAsia="sl-SI"/>
        </w:rPr>
        <w:tab/>
      </w:r>
      <w:r w:rsidRPr="00C71C7B">
        <w:rPr>
          <w:rFonts w:ascii="Arial" w:hAnsi="Arial" w:cs="Arial"/>
          <w:b w:val="0"/>
          <w:noProof/>
          <w:sz w:val="20"/>
          <w:szCs w:val="20"/>
        </w:rPr>
        <w:t>FINANČNA ZAVAROVANJA</w:t>
      </w:r>
      <w:r w:rsidRPr="00C71C7B">
        <w:rPr>
          <w:rFonts w:ascii="Arial" w:hAnsi="Arial" w:cs="Arial"/>
          <w:b w:val="0"/>
          <w:noProof/>
          <w:sz w:val="20"/>
          <w:szCs w:val="20"/>
        </w:rPr>
        <w:tab/>
      </w:r>
      <w:r w:rsidRPr="00C71C7B">
        <w:rPr>
          <w:rFonts w:ascii="Arial" w:hAnsi="Arial" w:cs="Arial"/>
          <w:b w:val="0"/>
          <w:noProof/>
          <w:sz w:val="20"/>
          <w:szCs w:val="20"/>
        </w:rPr>
        <w:fldChar w:fldCharType="begin"/>
      </w:r>
      <w:r w:rsidRPr="00C71C7B">
        <w:rPr>
          <w:rFonts w:ascii="Arial" w:hAnsi="Arial" w:cs="Arial"/>
          <w:b w:val="0"/>
          <w:noProof/>
          <w:sz w:val="20"/>
          <w:szCs w:val="20"/>
        </w:rPr>
        <w:instrText xml:space="preserve"> PAGEREF _Toc493063089 \h </w:instrText>
      </w:r>
      <w:r w:rsidRPr="00C71C7B">
        <w:rPr>
          <w:rFonts w:ascii="Arial" w:hAnsi="Arial" w:cs="Arial"/>
          <w:b w:val="0"/>
          <w:noProof/>
          <w:sz w:val="20"/>
          <w:szCs w:val="20"/>
        </w:rPr>
      </w:r>
      <w:r w:rsidRPr="00C71C7B">
        <w:rPr>
          <w:rFonts w:ascii="Arial" w:hAnsi="Arial" w:cs="Arial"/>
          <w:b w:val="0"/>
          <w:noProof/>
          <w:sz w:val="20"/>
          <w:szCs w:val="20"/>
        </w:rPr>
        <w:fldChar w:fldCharType="separate"/>
      </w:r>
      <w:r w:rsidR="00FC7154">
        <w:rPr>
          <w:rFonts w:ascii="Arial" w:hAnsi="Arial" w:cs="Arial"/>
          <w:b w:val="0"/>
          <w:noProof/>
          <w:sz w:val="20"/>
          <w:szCs w:val="20"/>
        </w:rPr>
        <w:t>21</w:t>
      </w:r>
      <w:r w:rsidRPr="00C71C7B">
        <w:rPr>
          <w:rFonts w:ascii="Arial" w:hAnsi="Arial" w:cs="Arial"/>
          <w:b w:val="0"/>
          <w:noProof/>
          <w:sz w:val="20"/>
          <w:szCs w:val="20"/>
        </w:rPr>
        <w:fldChar w:fldCharType="end"/>
      </w:r>
    </w:p>
    <w:p w:rsidR="00C71C7B" w:rsidRPr="00C71C7B" w:rsidRDefault="00C71C7B" w:rsidP="00C71C7B">
      <w:pPr>
        <w:pStyle w:val="Kazalovsebine2"/>
        <w:tabs>
          <w:tab w:val="left" w:pos="440"/>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1.</w:t>
      </w:r>
      <w:r w:rsidRPr="00C71C7B">
        <w:rPr>
          <w:rFonts w:ascii="Arial" w:eastAsiaTheme="minorEastAsia" w:hAnsi="Arial" w:cs="Arial"/>
          <w:b w:val="0"/>
          <w:bCs w:val="0"/>
          <w:noProof/>
          <w:lang w:eastAsia="sl-SI"/>
        </w:rPr>
        <w:tab/>
      </w:r>
      <w:r w:rsidRPr="00C71C7B">
        <w:rPr>
          <w:rFonts w:ascii="Arial" w:hAnsi="Arial" w:cs="Arial"/>
          <w:b w:val="0"/>
          <w:noProof/>
        </w:rPr>
        <w:t>ZAVAROVANJE ZA RESNOST PONUDBE</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_Toc493063090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21</w:t>
      </w:r>
      <w:r w:rsidRPr="00C71C7B">
        <w:rPr>
          <w:rFonts w:ascii="Arial" w:hAnsi="Arial" w:cs="Arial"/>
          <w:b w:val="0"/>
          <w:noProof/>
        </w:rPr>
        <w:fldChar w:fldCharType="end"/>
      </w:r>
    </w:p>
    <w:p w:rsidR="00C71C7B" w:rsidRPr="00C71C7B" w:rsidRDefault="00C71C7B" w:rsidP="00C71C7B">
      <w:pPr>
        <w:pStyle w:val="Kazalovsebine2"/>
        <w:tabs>
          <w:tab w:val="left" w:pos="440"/>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2.</w:t>
      </w:r>
      <w:r w:rsidRPr="00C71C7B">
        <w:rPr>
          <w:rFonts w:ascii="Arial" w:eastAsiaTheme="minorEastAsia" w:hAnsi="Arial" w:cs="Arial"/>
          <w:b w:val="0"/>
          <w:bCs w:val="0"/>
          <w:noProof/>
          <w:lang w:eastAsia="sl-SI"/>
        </w:rPr>
        <w:tab/>
      </w:r>
      <w:r w:rsidRPr="00C71C7B">
        <w:rPr>
          <w:rFonts w:ascii="Arial" w:hAnsi="Arial" w:cs="Arial"/>
          <w:b w:val="0"/>
          <w:noProof/>
        </w:rPr>
        <w:t>ZAVAROVANJE ZA DOBRO IZVEDBO POGODBENIH OBVEZNOSTI</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_Toc493063091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21</w:t>
      </w:r>
      <w:r w:rsidRPr="00C71C7B">
        <w:rPr>
          <w:rFonts w:ascii="Arial" w:hAnsi="Arial" w:cs="Arial"/>
          <w:b w:val="0"/>
          <w:noProof/>
        </w:rPr>
        <w:fldChar w:fldCharType="end"/>
      </w:r>
    </w:p>
    <w:p w:rsidR="00C71C7B" w:rsidRPr="00C71C7B" w:rsidRDefault="00C71C7B" w:rsidP="00C71C7B">
      <w:pPr>
        <w:pStyle w:val="Kazalovsebine1"/>
        <w:tabs>
          <w:tab w:val="left" w:pos="660"/>
          <w:tab w:val="right" w:leader="underscore" w:pos="9204"/>
        </w:tabs>
        <w:spacing w:before="0"/>
        <w:rPr>
          <w:rFonts w:ascii="Arial" w:eastAsiaTheme="minorEastAsia" w:hAnsi="Arial" w:cs="Arial"/>
          <w:b w:val="0"/>
          <w:bCs w:val="0"/>
          <w:caps w:val="0"/>
          <w:noProof/>
          <w:sz w:val="20"/>
          <w:szCs w:val="20"/>
          <w:lang w:eastAsia="sl-SI"/>
        </w:rPr>
      </w:pPr>
      <w:r w:rsidRPr="00C71C7B">
        <w:rPr>
          <w:rFonts w:ascii="Arial" w:hAnsi="Arial" w:cs="Arial"/>
          <w:b w:val="0"/>
          <w:noProof/>
          <w:sz w:val="20"/>
          <w:szCs w:val="20"/>
        </w:rPr>
        <w:t>V.</w:t>
      </w:r>
      <w:r w:rsidRPr="00C71C7B">
        <w:rPr>
          <w:rFonts w:ascii="Arial" w:eastAsiaTheme="minorEastAsia" w:hAnsi="Arial" w:cs="Arial"/>
          <w:b w:val="0"/>
          <w:bCs w:val="0"/>
          <w:caps w:val="0"/>
          <w:noProof/>
          <w:sz w:val="20"/>
          <w:szCs w:val="20"/>
          <w:lang w:eastAsia="sl-SI"/>
        </w:rPr>
        <w:tab/>
      </w:r>
      <w:r w:rsidRPr="00C71C7B">
        <w:rPr>
          <w:rFonts w:ascii="Arial" w:hAnsi="Arial" w:cs="Arial"/>
          <w:b w:val="0"/>
          <w:noProof/>
          <w:sz w:val="20"/>
          <w:szCs w:val="20"/>
        </w:rPr>
        <w:t>OBVLADOVANJE KORUPTIVNIH TVEGANJ</w:t>
      </w:r>
      <w:r w:rsidRPr="00C71C7B">
        <w:rPr>
          <w:rFonts w:ascii="Arial" w:hAnsi="Arial" w:cs="Arial"/>
          <w:b w:val="0"/>
          <w:noProof/>
          <w:sz w:val="20"/>
          <w:szCs w:val="20"/>
        </w:rPr>
        <w:tab/>
      </w:r>
      <w:r w:rsidRPr="00C71C7B">
        <w:rPr>
          <w:rFonts w:ascii="Arial" w:hAnsi="Arial" w:cs="Arial"/>
          <w:b w:val="0"/>
          <w:noProof/>
          <w:sz w:val="20"/>
          <w:szCs w:val="20"/>
        </w:rPr>
        <w:fldChar w:fldCharType="begin"/>
      </w:r>
      <w:r w:rsidRPr="00C71C7B">
        <w:rPr>
          <w:rFonts w:ascii="Arial" w:hAnsi="Arial" w:cs="Arial"/>
          <w:b w:val="0"/>
          <w:noProof/>
          <w:sz w:val="20"/>
          <w:szCs w:val="20"/>
        </w:rPr>
        <w:instrText xml:space="preserve"> PAGEREF _Toc493063092 \h </w:instrText>
      </w:r>
      <w:r w:rsidRPr="00C71C7B">
        <w:rPr>
          <w:rFonts w:ascii="Arial" w:hAnsi="Arial" w:cs="Arial"/>
          <w:b w:val="0"/>
          <w:noProof/>
          <w:sz w:val="20"/>
          <w:szCs w:val="20"/>
        </w:rPr>
      </w:r>
      <w:r w:rsidRPr="00C71C7B">
        <w:rPr>
          <w:rFonts w:ascii="Arial" w:hAnsi="Arial" w:cs="Arial"/>
          <w:b w:val="0"/>
          <w:noProof/>
          <w:sz w:val="20"/>
          <w:szCs w:val="20"/>
        </w:rPr>
        <w:fldChar w:fldCharType="separate"/>
      </w:r>
      <w:r w:rsidR="00FC7154">
        <w:rPr>
          <w:rFonts w:ascii="Arial" w:hAnsi="Arial" w:cs="Arial"/>
          <w:b w:val="0"/>
          <w:noProof/>
          <w:sz w:val="20"/>
          <w:szCs w:val="20"/>
        </w:rPr>
        <w:t>22</w:t>
      </w:r>
      <w:r w:rsidRPr="00C71C7B">
        <w:rPr>
          <w:rFonts w:ascii="Arial" w:hAnsi="Arial" w:cs="Arial"/>
          <w:b w:val="0"/>
          <w:noProof/>
          <w:sz w:val="20"/>
          <w:szCs w:val="20"/>
        </w:rPr>
        <w:fldChar w:fldCharType="end"/>
      </w:r>
    </w:p>
    <w:p w:rsidR="00C71C7B" w:rsidRPr="00C71C7B" w:rsidRDefault="00C71C7B" w:rsidP="00C71C7B">
      <w:pPr>
        <w:pStyle w:val="Kazalovsebine2"/>
        <w:tabs>
          <w:tab w:val="left" w:pos="440"/>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1.</w:t>
      </w:r>
      <w:r w:rsidRPr="00C71C7B">
        <w:rPr>
          <w:rFonts w:ascii="Arial" w:eastAsiaTheme="minorEastAsia" w:hAnsi="Arial" w:cs="Arial"/>
          <w:b w:val="0"/>
          <w:bCs w:val="0"/>
          <w:noProof/>
          <w:lang w:eastAsia="sl-SI"/>
        </w:rPr>
        <w:tab/>
      </w:r>
      <w:r w:rsidRPr="00C71C7B">
        <w:rPr>
          <w:rFonts w:ascii="Arial" w:hAnsi="Arial" w:cs="Arial"/>
          <w:b w:val="0"/>
          <w:noProof/>
        </w:rPr>
        <w:t>OMEJITEV POSLOVANJA</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_Toc493063093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22</w:t>
      </w:r>
      <w:r w:rsidRPr="00C71C7B">
        <w:rPr>
          <w:rFonts w:ascii="Arial" w:hAnsi="Arial" w:cs="Arial"/>
          <w:b w:val="0"/>
          <w:noProof/>
        </w:rPr>
        <w:fldChar w:fldCharType="end"/>
      </w:r>
    </w:p>
    <w:p w:rsidR="00C71C7B" w:rsidRPr="00C71C7B" w:rsidRDefault="00C71C7B" w:rsidP="00C71C7B">
      <w:pPr>
        <w:pStyle w:val="Kazalovsebine2"/>
        <w:tabs>
          <w:tab w:val="left" w:pos="440"/>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2.</w:t>
      </w:r>
      <w:r w:rsidRPr="00C71C7B">
        <w:rPr>
          <w:rFonts w:ascii="Arial" w:eastAsiaTheme="minorEastAsia" w:hAnsi="Arial" w:cs="Arial"/>
          <w:b w:val="0"/>
          <w:bCs w:val="0"/>
          <w:noProof/>
          <w:lang w:eastAsia="sl-SI"/>
        </w:rPr>
        <w:tab/>
      </w:r>
      <w:r w:rsidRPr="00C71C7B">
        <w:rPr>
          <w:rFonts w:ascii="Arial" w:hAnsi="Arial" w:cs="Arial"/>
          <w:b w:val="0"/>
          <w:noProof/>
        </w:rPr>
        <w:t>UDELEŽBA FIZIČNIH IN PRAVNIH OSEB V LASTNIŠTVU PONUDNIKA</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_Toc493063094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22</w:t>
      </w:r>
      <w:r w:rsidRPr="00C71C7B">
        <w:rPr>
          <w:rFonts w:ascii="Arial" w:hAnsi="Arial" w:cs="Arial"/>
          <w:b w:val="0"/>
          <w:noProof/>
        </w:rPr>
        <w:fldChar w:fldCharType="end"/>
      </w:r>
    </w:p>
    <w:p w:rsidR="00C71C7B" w:rsidRDefault="00C71C7B">
      <w:pPr>
        <w:rPr>
          <w:rFonts w:ascii="Arial" w:hAnsi="Arial" w:cs="Arial"/>
          <w:bCs/>
          <w:caps/>
          <w:noProof/>
          <w:sz w:val="20"/>
          <w:szCs w:val="20"/>
        </w:rPr>
      </w:pPr>
      <w:r>
        <w:rPr>
          <w:rFonts w:ascii="Arial" w:hAnsi="Arial" w:cs="Arial"/>
          <w:b/>
          <w:noProof/>
          <w:sz w:val="20"/>
          <w:szCs w:val="20"/>
        </w:rPr>
        <w:br w:type="page"/>
      </w:r>
    </w:p>
    <w:p w:rsidR="00C71C7B" w:rsidRPr="00C71C7B" w:rsidRDefault="00C71C7B" w:rsidP="00C71C7B">
      <w:pPr>
        <w:pStyle w:val="Kazalovsebine1"/>
        <w:tabs>
          <w:tab w:val="left" w:pos="660"/>
          <w:tab w:val="right" w:leader="underscore" w:pos="9204"/>
        </w:tabs>
        <w:spacing w:before="0"/>
        <w:rPr>
          <w:rFonts w:ascii="Arial" w:eastAsiaTheme="minorEastAsia" w:hAnsi="Arial" w:cs="Arial"/>
          <w:b w:val="0"/>
          <w:bCs w:val="0"/>
          <w:caps w:val="0"/>
          <w:noProof/>
          <w:sz w:val="20"/>
          <w:szCs w:val="20"/>
          <w:lang w:eastAsia="sl-SI"/>
        </w:rPr>
      </w:pPr>
      <w:r w:rsidRPr="00C71C7B">
        <w:rPr>
          <w:rFonts w:ascii="Arial" w:hAnsi="Arial" w:cs="Arial"/>
          <w:b w:val="0"/>
          <w:noProof/>
          <w:sz w:val="20"/>
          <w:szCs w:val="20"/>
        </w:rPr>
        <w:lastRenderedPageBreak/>
        <w:t>VI.</w:t>
      </w:r>
      <w:r w:rsidRPr="00C71C7B">
        <w:rPr>
          <w:rFonts w:ascii="Arial" w:eastAsiaTheme="minorEastAsia" w:hAnsi="Arial" w:cs="Arial"/>
          <w:b w:val="0"/>
          <w:bCs w:val="0"/>
          <w:caps w:val="0"/>
          <w:noProof/>
          <w:sz w:val="20"/>
          <w:szCs w:val="20"/>
          <w:lang w:eastAsia="sl-SI"/>
        </w:rPr>
        <w:tab/>
      </w:r>
      <w:r w:rsidRPr="00C71C7B">
        <w:rPr>
          <w:rFonts w:ascii="Arial" w:hAnsi="Arial" w:cs="Arial"/>
          <w:b w:val="0"/>
          <w:noProof/>
          <w:sz w:val="20"/>
          <w:szCs w:val="20"/>
        </w:rPr>
        <w:t>VSEBINA PRIJAVNE DOKUMENTACIJE</w:t>
      </w:r>
      <w:r w:rsidRPr="00C71C7B">
        <w:rPr>
          <w:rFonts w:ascii="Arial" w:hAnsi="Arial" w:cs="Arial"/>
          <w:b w:val="0"/>
          <w:noProof/>
          <w:sz w:val="20"/>
          <w:szCs w:val="20"/>
        </w:rPr>
        <w:tab/>
      </w:r>
      <w:r w:rsidRPr="00C71C7B">
        <w:rPr>
          <w:rFonts w:ascii="Arial" w:hAnsi="Arial" w:cs="Arial"/>
          <w:b w:val="0"/>
          <w:noProof/>
          <w:sz w:val="20"/>
          <w:szCs w:val="20"/>
        </w:rPr>
        <w:fldChar w:fldCharType="begin"/>
      </w:r>
      <w:r w:rsidRPr="00C71C7B">
        <w:rPr>
          <w:rFonts w:ascii="Arial" w:hAnsi="Arial" w:cs="Arial"/>
          <w:b w:val="0"/>
          <w:noProof/>
          <w:sz w:val="20"/>
          <w:szCs w:val="20"/>
        </w:rPr>
        <w:instrText xml:space="preserve"> PAGEREF _Toc493063095 \h </w:instrText>
      </w:r>
      <w:r w:rsidRPr="00C71C7B">
        <w:rPr>
          <w:rFonts w:ascii="Arial" w:hAnsi="Arial" w:cs="Arial"/>
          <w:b w:val="0"/>
          <w:noProof/>
          <w:sz w:val="20"/>
          <w:szCs w:val="20"/>
        </w:rPr>
      </w:r>
      <w:r w:rsidRPr="00C71C7B">
        <w:rPr>
          <w:rFonts w:ascii="Arial" w:hAnsi="Arial" w:cs="Arial"/>
          <w:b w:val="0"/>
          <w:noProof/>
          <w:sz w:val="20"/>
          <w:szCs w:val="20"/>
        </w:rPr>
        <w:fldChar w:fldCharType="separate"/>
      </w:r>
      <w:r w:rsidR="00FC7154">
        <w:rPr>
          <w:rFonts w:ascii="Arial" w:hAnsi="Arial" w:cs="Arial"/>
          <w:b w:val="0"/>
          <w:noProof/>
          <w:sz w:val="20"/>
          <w:szCs w:val="20"/>
        </w:rPr>
        <w:t>23</w:t>
      </w:r>
      <w:r w:rsidRPr="00C71C7B">
        <w:rPr>
          <w:rFonts w:ascii="Arial" w:hAnsi="Arial" w:cs="Arial"/>
          <w:b w:val="0"/>
          <w:noProof/>
          <w:sz w:val="20"/>
          <w:szCs w:val="20"/>
        </w:rPr>
        <w:fldChar w:fldCharType="end"/>
      </w:r>
    </w:p>
    <w:p w:rsidR="00C71C7B" w:rsidRPr="00C71C7B" w:rsidRDefault="00C71C7B" w:rsidP="00C71C7B">
      <w:pPr>
        <w:pStyle w:val="Kazalovsebine2"/>
        <w:tabs>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Obrazec št. 1: Ponudba</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_Toc493063096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24</w:t>
      </w:r>
      <w:r w:rsidRPr="00C71C7B">
        <w:rPr>
          <w:rFonts w:ascii="Arial" w:hAnsi="Arial" w:cs="Arial"/>
          <w:b w:val="0"/>
          <w:noProof/>
        </w:rPr>
        <w:fldChar w:fldCharType="end"/>
      </w:r>
    </w:p>
    <w:p w:rsidR="00C71C7B" w:rsidRPr="00C71C7B" w:rsidRDefault="00C71C7B" w:rsidP="00C71C7B">
      <w:pPr>
        <w:pStyle w:val="Kazalovsebine2"/>
        <w:tabs>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Obrazec št. 2: Podatki o podizvajalcu</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_Toc493063097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28</w:t>
      </w:r>
      <w:r w:rsidRPr="00C71C7B">
        <w:rPr>
          <w:rFonts w:ascii="Arial" w:hAnsi="Arial" w:cs="Arial"/>
          <w:b w:val="0"/>
          <w:noProof/>
        </w:rPr>
        <w:fldChar w:fldCharType="end"/>
      </w:r>
    </w:p>
    <w:p w:rsidR="00C71C7B" w:rsidRPr="00C71C7B" w:rsidRDefault="00C71C7B" w:rsidP="00C71C7B">
      <w:pPr>
        <w:pStyle w:val="Kazalovsebine3"/>
        <w:tabs>
          <w:tab w:val="right" w:leader="underscore" w:pos="9204"/>
        </w:tabs>
        <w:rPr>
          <w:rFonts w:ascii="Arial" w:eastAsiaTheme="minorEastAsia" w:hAnsi="Arial" w:cs="Arial"/>
          <w:noProof/>
          <w:lang w:eastAsia="sl-SI"/>
        </w:rPr>
      </w:pPr>
      <w:r w:rsidRPr="00C71C7B">
        <w:rPr>
          <w:rFonts w:ascii="Arial" w:hAnsi="Arial" w:cs="Arial"/>
          <w:iCs/>
          <w:noProof/>
        </w:rPr>
        <w:t>Obrazec št. 3: Pooblastilo za podpis skupne ponudbe</w:t>
      </w:r>
      <w:r w:rsidRPr="00C71C7B">
        <w:rPr>
          <w:rFonts w:ascii="Arial" w:hAnsi="Arial" w:cs="Arial"/>
          <w:noProof/>
        </w:rPr>
        <w:tab/>
      </w:r>
      <w:r w:rsidRPr="00C71C7B">
        <w:rPr>
          <w:rFonts w:ascii="Arial" w:hAnsi="Arial" w:cs="Arial"/>
          <w:noProof/>
        </w:rPr>
        <w:fldChar w:fldCharType="begin"/>
      </w:r>
      <w:r w:rsidRPr="00C71C7B">
        <w:rPr>
          <w:rFonts w:ascii="Arial" w:hAnsi="Arial" w:cs="Arial"/>
          <w:noProof/>
        </w:rPr>
        <w:instrText xml:space="preserve"> PAGEREF _Toc493063098 \h </w:instrText>
      </w:r>
      <w:r w:rsidRPr="00C71C7B">
        <w:rPr>
          <w:rFonts w:ascii="Arial" w:hAnsi="Arial" w:cs="Arial"/>
          <w:noProof/>
        </w:rPr>
      </w:r>
      <w:r w:rsidRPr="00C71C7B">
        <w:rPr>
          <w:rFonts w:ascii="Arial" w:hAnsi="Arial" w:cs="Arial"/>
          <w:noProof/>
        </w:rPr>
        <w:fldChar w:fldCharType="separate"/>
      </w:r>
      <w:r w:rsidR="00FC7154">
        <w:rPr>
          <w:rFonts w:ascii="Arial" w:hAnsi="Arial" w:cs="Arial"/>
          <w:noProof/>
        </w:rPr>
        <w:t>30</w:t>
      </w:r>
      <w:r w:rsidRPr="00C71C7B">
        <w:rPr>
          <w:rFonts w:ascii="Arial" w:hAnsi="Arial" w:cs="Arial"/>
          <w:noProof/>
        </w:rPr>
        <w:fldChar w:fldCharType="end"/>
      </w:r>
    </w:p>
    <w:p w:rsidR="00C71C7B" w:rsidRPr="00C71C7B" w:rsidRDefault="00C71C7B" w:rsidP="00C71C7B">
      <w:pPr>
        <w:pStyle w:val="Kazalovsebine2"/>
        <w:tabs>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Obrazec št. 4: Podatki o ponudniku – partnerju v skupini</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_Toc493063099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32</w:t>
      </w:r>
      <w:r w:rsidRPr="00C71C7B">
        <w:rPr>
          <w:rFonts w:ascii="Arial" w:hAnsi="Arial" w:cs="Arial"/>
          <w:b w:val="0"/>
          <w:noProof/>
        </w:rPr>
        <w:fldChar w:fldCharType="end"/>
      </w:r>
    </w:p>
    <w:p w:rsidR="00C71C7B" w:rsidRPr="00C71C7B" w:rsidRDefault="00C71C7B" w:rsidP="00C71C7B">
      <w:pPr>
        <w:pStyle w:val="Kazalovsebine2"/>
        <w:tabs>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Obrazec št. 5: Izjava o sprejemanju pogojev dokumentacije in upoštevanju veljavnih predpisov</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_Toc493063100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34</w:t>
      </w:r>
      <w:r w:rsidRPr="00C71C7B">
        <w:rPr>
          <w:rFonts w:ascii="Arial" w:hAnsi="Arial" w:cs="Arial"/>
          <w:b w:val="0"/>
          <w:noProof/>
        </w:rPr>
        <w:fldChar w:fldCharType="end"/>
      </w:r>
    </w:p>
    <w:p w:rsidR="00C71C7B" w:rsidRPr="00C71C7B" w:rsidRDefault="00C71C7B" w:rsidP="00C71C7B">
      <w:pPr>
        <w:pStyle w:val="Kazalovsebine2"/>
        <w:tabs>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Obrazec št. 6: Soglasje pravne osebe</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_Toc493063101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36</w:t>
      </w:r>
      <w:r w:rsidRPr="00C71C7B">
        <w:rPr>
          <w:rFonts w:ascii="Arial" w:hAnsi="Arial" w:cs="Arial"/>
          <w:b w:val="0"/>
          <w:noProof/>
        </w:rPr>
        <w:fldChar w:fldCharType="end"/>
      </w:r>
    </w:p>
    <w:p w:rsidR="00C71C7B" w:rsidRPr="00C71C7B" w:rsidRDefault="00C71C7B" w:rsidP="00C71C7B">
      <w:pPr>
        <w:pStyle w:val="Kazalovsebine2"/>
        <w:tabs>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Obrazec št. 7: Soglasje fizične osebe za pridobitev osebnih podatkov</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_Toc493063102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37</w:t>
      </w:r>
      <w:r w:rsidRPr="00C71C7B">
        <w:rPr>
          <w:rFonts w:ascii="Arial" w:hAnsi="Arial" w:cs="Arial"/>
          <w:b w:val="0"/>
          <w:noProof/>
        </w:rPr>
        <w:fldChar w:fldCharType="end"/>
      </w:r>
    </w:p>
    <w:p w:rsidR="00C71C7B" w:rsidRPr="00C71C7B" w:rsidRDefault="00C71C7B" w:rsidP="00C71C7B">
      <w:pPr>
        <w:pStyle w:val="Kazalovsebine3"/>
        <w:tabs>
          <w:tab w:val="right" w:leader="underscore" w:pos="9204"/>
        </w:tabs>
        <w:rPr>
          <w:rFonts w:ascii="Arial" w:eastAsiaTheme="minorEastAsia" w:hAnsi="Arial" w:cs="Arial"/>
          <w:noProof/>
          <w:lang w:eastAsia="sl-SI"/>
        </w:rPr>
      </w:pPr>
      <w:r w:rsidRPr="00C71C7B">
        <w:rPr>
          <w:rFonts w:ascii="Arial" w:hAnsi="Arial" w:cs="Arial"/>
          <w:iCs/>
          <w:noProof/>
        </w:rPr>
        <w:t>Obrazec št. 8: Izjava o omejitvah poslovanja</w:t>
      </w:r>
      <w:r w:rsidRPr="00C71C7B">
        <w:rPr>
          <w:rFonts w:ascii="Arial" w:hAnsi="Arial" w:cs="Arial"/>
          <w:noProof/>
        </w:rPr>
        <w:tab/>
      </w:r>
      <w:r w:rsidRPr="00C71C7B">
        <w:rPr>
          <w:rFonts w:ascii="Arial" w:hAnsi="Arial" w:cs="Arial"/>
          <w:noProof/>
        </w:rPr>
        <w:fldChar w:fldCharType="begin"/>
      </w:r>
      <w:r w:rsidRPr="00C71C7B">
        <w:rPr>
          <w:rFonts w:ascii="Arial" w:hAnsi="Arial" w:cs="Arial"/>
          <w:noProof/>
        </w:rPr>
        <w:instrText xml:space="preserve"> PAGEREF _Toc493063103 \h </w:instrText>
      </w:r>
      <w:r w:rsidRPr="00C71C7B">
        <w:rPr>
          <w:rFonts w:ascii="Arial" w:hAnsi="Arial" w:cs="Arial"/>
          <w:noProof/>
        </w:rPr>
      </w:r>
      <w:r w:rsidRPr="00C71C7B">
        <w:rPr>
          <w:rFonts w:ascii="Arial" w:hAnsi="Arial" w:cs="Arial"/>
          <w:noProof/>
        </w:rPr>
        <w:fldChar w:fldCharType="separate"/>
      </w:r>
      <w:r w:rsidR="00FC7154">
        <w:rPr>
          <w:rFonts w:ascii="Arial" w:hAnsi="Arial" w:cs="Arial"/>
          <w:noProof/>
        </w:rPr>
        <w:t>38</w:t>
      </w:r>
      <w:r w:rsidRPr="00C71C7B">
        <w:rPr>
          <w:rFonts w:ascii="Arial" w:hAnsi="Arial" w:cs="Arial"/>
          <w:noProof/>
        </w:rPr>
        <w:fldChar w:fldCharType="end"/>
      </w:r>
    </w:p>
    <w:p w:rsidR="00C71C7B" w:rsidRPr="00C71C7B" w:rsidRDefault="00C71C7B" w:rsidP="00C71C7B">
      <w:pPr>
        <w:pStyle w:val="Kazalovsebine2"/>
        <w:tabs>
          <w:tab w:val="right" w:leader="underscore" w:pos="9204"/>
        </w:tabs>
        <w:spacing w:before="0"/>
        <w:rPr>
          <w:rFonts w:ascii="Arial" w:eastAsiaTheme="minorEastAsia" w:hAnsi="Arial" w:cs="Arial"/>
          <w:b w:val="0"/>
          <w:bCs w:val="0"/>
          <w:noProof/>
          <w:lang w:eastAsia="sl-SI"/>
        </w:rPr>
      </w:pPr>
      <w:r w:rsidRPr="00C71C7B">
        <w:rPr>
          <w:rFonts w:ascii="Arial" w:hAnsi="Arial" w:cs="Arial"/>
          <w:b w:val="0"/>
          <w:bCs w:val="0"/>
          <w:noProof/>
        </w:rPr>
        <w:t>Obrazec št. 9: Izjava o udeležbi fizični in pravnih oseb v lastništvu ponudnika</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_Toc493063104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40</w:t>
      </w:r>
      <w:r w:rsidRPr="00C71C7B">
        <w:rPr>
          <w:rFonts w:ascii="Arial" w:hAnsi="Arial" w:cs="Arial"/>
          <w:b w:val="0"/>
          <w:noProof/>
        </w:rPr>
        <w:fldChar w:fldCharType="end"/>
      </w:r>
    </w:p>
    <w:p w:rsidR="00C71C7B" w:rsidRPr="00C71C7B" w:rsidRDefault="00C71C7B" w:rsidP="00C71C7B">
      <w:pPr>
        <w:pStyle w:val="Kazalovsebine2"/>
        <w:tabs>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Obrazec št. 11: Tehnične in strokovne zmogljivosti</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_Toc493063105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43</w:t>
      </w:r>
      <w:r w:rsidRPr="00C71C7B">
        <w:rPr>
          <w:rFonts w:ascii="Arial" w:hAnsi="Arial" w:cs="Arial"/>
          <w:b w:val="0"/>
          <w:noProof/>
        </w:rPr>
        <w:fldChar w:fldCharType="end"/>
      </w:r>
    </w:p>
    <w:p w:rsidR="00C71C7B" w:rsidRPr="00C71C7B" w:rsidRDefault="00C71C7B" w:rsidP="00C71C7B">
      <w:pPr>
        <w:pStyle w:val="Kazalovsebine2"/>
        <w:tabs>
          <w:tab w:val="right" w:leader="underscore" w:pos="9204"/>
        </w:tabs>
        <w:spacing w:before="0"/>
        <w:rPr>
          <w:rFonts w:ascii="Arial" w:eastAsiaTheme="minorEastAsia" w:hAnsi="Arial" w:cs="Arial"/>
          <w:b w:val="0"/>
          <w:bCs w:val="0"/>
          <w:noProof/>
          <w:lang w:eastAsia="sl-SI"/>
        </w:rPr>
      </w:pPr>
      <w:r w:rsidRPr="00C71C7B">
        <w:rPr>
          <w:rFonts w:ascii="Arial" w:hAnsi="Arial" w:cs="Arial"/>
          <w:b w:val="0"/>
          <w:bCs w:val="0"/>
          <w:noProof/>
        </w:rPr>
        <w:t>Obrazec št. 12: Menična izjava izdajatelja menice s pooblastilom za izpolnitev in unovčenje</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_Toc493063106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44</w:t>
      </w:r>
      <w:r w:rsidRPr="00C71C7B">
        <w:rPr>
          <w:rFonts w:ascii="Arial" w:hAnsi="Arial" w:cs="Arial"/>
          <w:b w:val="0"/>
          <w:noProof/>
        </w:rPr>
        <w:fldChar w:fldCharType="end"/>
      </w:r>
    </w:p>
    <w:p w:rsidR="00C71C7B" w:rsidRPr="00C71C7B" w:rsidRDefault="00C71C7B" w:rsidP="00C71C7B">
      <w:pPr>
        <w:pStyle w:val="Kazalovsebine2"/>
        <w:tabs>
          <w:tab w:val="right" w:leader="underscore" w:pos="9204"/>
        </w:tabs>
        <w:spacing w:before="0"/>
        <w:rPr>
          <w:rFonts w:ascii="Arial" w:eastAsiaTheme="minorEastAsia" w:hAnsi="Arial" w:cs="Arial"/>
          <w:b w:val="0"/>
          <w:bCs w:val="0"/>
          <w:noProof/>
          <w:lang w:eastAsia="sl-SI"/>
        </w:rPr>
      </w:pPr>
      <w:r w:rsidRPr="00C71C7B">
        <w:rPr>
          <w:rFonts w:ascii="Arial" w:hAnsi="Arial" w:cs="Arial"/>
          <w:b w:val="0"/>
          <w:bCs w:val="0"/>
          <w:noProof/>
        </w:rPr>
        <w:t>Obrazec št. 13: Izjava o finančnih zavarovanjih</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_Toc493063107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45</w:t>
      </w:r>
      <w:r w:rsidRPr="00C71C7B">
        <w:rPr>
          <w:rFonts w:ascii="Arial" w:hAnsi="Arial" w:cs="Arial"/>
          <w:b w:val="0"/>
          <w:noProof/>
        </w:rPr>
        <w:fldChar w:fldCharType="end"/>
      </w:r>
    </w:p>
    <w:p w:rsidR="00C71C7B" w:rsidRPr="00C71C7B" w:rsidRDefault="00C71C7B" w:rsidP="00C71C7B">
      <w:pPr>
        <w:pStyle w:val="Kazalovsebine2"/>
        <w:tabs>
          <w:tab w:val="right" w:leader="underscore" w:pos="9204"/>
        </w:tabs>
        <w:spacing w:before="0"/>
        <w:rPr>
          <w:rFonts w:ascii="Arial" w:eastAsiaTheme="minorEastAsia" w:hAnsi="Arial" w:cs="Arial"/>
          <w:b w:val="0"/>
          <w:bCs w:val="0"/>
          <w:noProof/>
          <w:lang w:eastAsia="sl-SI"/>
        </w:rPr>
      </w:pPr>
      <w:r w:rsidRPr="00C71C7B">
        <w:rPr>
          <w:rFonts w:ascii="Arial" w:hAnsi="Arial" w:cs="Arial"/>
          <w:b w:val="0"/>
          <w:bCs w:val="0"/>
          <w:noProof/>
        </w:rPr>
        <w:t>Obrazec št. 14 - vzorec</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_Toc493063108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46</w:t>
      </w:r>
      <w:r w:rsidRPr="00C71C7B">
        <w:rPr>
          <w:rFonts w:ascii="Arial" w:hAnsi="Arial" w:cs="Arial"/>
          <w:b w:val="0"/>
          <w:noProof/>
        </w:rPr>
        <w:fldChar w:fldCharType="end"/>
      </w:r>
    </w:p>
    <w:p w:rsidR="00C71C7B" w:rsidRPr="00C71C7B" w:rsidRDefault="00C71C7B" w:rsidP="00C71C7B">
      <w:pPr>
        <w:pStyle w:val="Kazalovsebine2"/>
        <w:tabs>
          <w:tab w:val="right" w:leader="underscore" w:pos="9204"/>
        </w:tabs>
        <w:spacing w:before="0"/>
        <w:rPr>
          <w:rFonts w:ascii="Arial" w:eastAsiaTheme="minorEastAsia" w:hAnsi="Arial" w:cs="Arial"/>
          <w:b w:val="0"/>
          <w:bCs w:val="0"/>
          <w:noProof/>
          <w:lang w:eastAsia="sl-SI"/>
        </w:rPr>
      </w:pPr>
      <w:r w:rsidRPr="00C71C7B">
        <w:rPr>
          <w:rFonts w:ascii="Arial" w:hAnsi="Arial" w:cs="Arial"/>
          <w:b w:val="0"/>
          <w:bCs w:val="0"/>
          <w:noProof/>
        </w:rPr>
        <w:t>Obrazec št. 15 – vzorec</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_Toc493063109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47</w:t>
      </w:r>
      <w:r w:rsidRPr="00C71C7B">
        <w:rPr>
          <w:rFonts w:ascii="Arial" w:hAnsi="Arial" w:cs="Arial"/>
          <w:b w:val="0"/>
          <w:noProof/>
        </w:rPr>
        <w:fldChar w:fldCharType="end"/>
      </w:r>
    </w:p>
    <w:p w:rsidR="00C71C7B" w:rsidRPr="00C71C7B" w:rsidRDefault="00C71C7B" w:rsidP="00C71C7B">
      <w:pPr>
        <w:pStyle w:val="Kazalovsebine2"/>
        <w:tabs>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Obrazec št. 16: Opis predmeta javnega naročila in zahteve naročnika</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_Toc493063110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58</w:t>
      </w:r>
      <w:r w:rsidRPr="00C71C7B">
        <w:rPr>
          <w:rFonts w:ascii="Arial" w:hAnsi="Arial" w:cs="Arial"/>
          <w:b w:val="0"/>
          <w:noProof/>
        </w:rPr>
        <w:fldChar w:fldCharType="end"/>
      </w:r>
    </w:p>
    <w:p w:rsidR="00C71C7B" w:rsidRPr="00C71C7B" w:rsidRDefault="00C71C7B" w:rsidP="00C71C7B">
      <w:pPr>
        <w:pStyle w:val="Kazalovsebine2"/>
        <w:tabs>
          <w:tab w:val="right" w:leader="underscore" w:pos="9204"/>
        </w:tabs>
        <w:spacing w:before="0"/>
        <w:rPr>
          <w:rFonts w:ascii="Arial" w:eastAsiaTheme="minorEastAsia" w:hAnsi="Arial" w:cs="Arial"/>
          <w:b w:val="0"/>
          <w:bCs w:val="0"/>
          <w:noProof/>
          <w:lang w:eastAsia="sl-SI"/>
        </w:rPr>
      </w:pPr>
      <w:r w:rsidRPr="00C71C7B">
        <w:rPr>
          <w:rFonts w:ascii="Arial" w:hAnsi="Arial" w:cs="Arial"/>
          <w:b w:val="0"/>
          <w:noProof/>
        </w:rPr>
        <w:t>Obrazec št. 17: Predračun</w:t>
      </w:r>
      <w:r w:rsidRPr="00C71C7B">
        <w:rPr>
          <w:rFonts w:ascii="Arial" w:hAnsi="Arial" w:cs="Arial"/>
          <w:b w:val="0"/>
          <w:noProof/>
        </w:rPr>
        <w:tab/>
      </w:r>
      <w:r w:rsidRPr="00C71C7B">
        <w:rPr>
          <w:rFonts w:ascii="Arial" w:hAnsi="Arial" w:cs="Arial"/>
          <w:b w:val="0"/>
          <w:noProof/>
        </w:rPr>
        <w:fldChar w:fldCharType="begin"/>
      </w:r>
      <w:r w:rsidRPr="00C71C7B">
        <w:rPr>
          <w:rFonts w:ascii="Arial" w:hAnsi="Arial" w:cs="Arial"/>
          <w:b w:val="0"/>
          <w:noProof/>
        </w:rPr>
        <w:instrText xml:space="preserve"> PAGEREF _Toc493063111 \h </w:instrText>
      </w:r>
      <w:r w:rsidRPr="00C71C7B">
        <w:rPr>
          <w:rFonts w:ascii="Arial" w:hAnsi="Arial" w:cs="Arial"/>
          <w:b w:val="0"/>
          <w:noProof/>
        </w:rPr>
      </w:r>
      <w:r w:rsidRPr="00C71C7B">
        <w:rPr>
          <w:rFonts w:ascii="Arial" w:hAnsi="Arial" w:cs="Arial"/>
          <w:b w:val="0"/>
          <w:noProof/>
        </w:rPr>
        <w:fldChar w:fldCharType="separate"/>
      </w:r>
      <w:r w:rsidR="00FC7154">
        <w:rPr>
          <w:rFonts w:ascii="Arial" w:hAnsi="Arial" w:cs="Arial"/>
          <w:b w:val="0"/>
          <w:noProof/>
        </w:rPr>
        <w:t>63</w:t>
      </w:r>
      <w:r w:rsidRPr="00C71C7B">
        <w:rPr>
          <w:rFonts w:ascii="Arial" w:hAnsi="Arial" w:cs="Arial"/>
          <w:b w:val="0"/>
          <w:noProof/>
        </w:rPr>
        <w:fldChar w:fldCharType="end"/>
      </w:r>
    </w:p>
    <w:p w:rsidR="00807DB3" w:rsidRDefault="00FA3D11" w:rsidP="00C71C7B">
      <w:pPr>
        <w:rPr>
          <w:rFonts w:ascii="Times New Roman" w:hAnsi="Times New Roman" w:cs="Times New Roman"/>
          <w:b/>
        </w:rPr>
        <w:sectPr w:rsidR="00807DB3" w:rsidSect="00500F6C">
          <w:footerReference w:type="default" r:id="rId8"/>
          <w:pgSz w:w="11906" w:h="16838"/>
          <w:pgMar w:top="709" w:right="1274" w:bottom="1417" w:left="1418" w:header="708" w:footer="708" w:gutter="0"/>
          <w:cols w:space="708"/>
          <w:titlePg/>
          <w:docGrid w:linePitch="360"/>
        </w:sectPr>
      </w:pPr>
      <w:r w:rsidRPr="00C71C7B">
        <w:rPr>
          <w:rFonts w:ascii="Arial" w:hAnsi="Arial" w:cs="Arial"/>
          <w:bCs/>
          <w:caps/>
          <w:sz w:val="20"/>
          <w:szCs w:val="20"/>
          <w:highlight w:val="yellow"/>
        </w:rPr>
        <w:fldChar w:fldCharType="end"/>
      </w:r>
      <w:r w:rsidR="00593BE9">
        <w:rPr>
          <w:rFonts w:ascii="Times New Roman" w:hAnsi="Times New Roman" w:cs="Times New Roman"/>
          <w:b/>
        </w:rPr>
        <w:br w:type="page"/>
      </w:r>
    </w:p>
    <w:p w:rsidR="000C257C" w:rsidRPr="000F734B" w:rsidRDefault="000C257C" w:rsidP="00886F98">
      <w:pPr>
        <w:pStyle w:val="Odstavekseznama"/>
        <w:numPr>
          <w:ilvl w:val="0"/>
          <w:numId w:val="1"/>
        </w:numPr>
        <w:ind w:left="567" w:hanging="567"/>
        <w:outlineLvl w:val="0"/>
        <w:rPr>
          <w:rFonts w:ascii="Arial" w:hAnsi="Arial" w:cs="Arial"/>
          <w:b/>
          <w:sz w:val="20"/>
          <w:szCs w:val="20"/>
        </w:rPr>
      </w:pPr>
      <w:bookmarkStart w:id="0" w:name="_Toc462145991"/>
      <w:bookmarkStart w:id="1" w:name="_Toc493063053"/>
      <w:r w:rsidRPr="000F734B">
        <w:rPr>
          <w:rFonts w:ascii="Arial" w:hAnsi="Arial" w:cs="Arial"/>
          <w:b/>
          <w:sz w:val="20"/>
          <w:szCs w:val="20"/>
        </w:rPr>
        <w:lastRenderedPageBreak/>
        <w:t>POVABILO K ODDAJI PONUDBE</w:t>
      </w:r>
      <w:bookmarkEnd w:id="0"/>
      <w:bookmarkEnd w:id="1"/>
    </w:p>
    <w:p w:rsidR="00C44C0F" w:rsidRPr="000F734B" w:rsidRDefault="00C44C0F" w:rsidP="009F57A9">
      <w:pPr>
        <w:ind w:left="567" w:hanging="567"/>
        <w:rPr>
          <w:rFonts w:ascii="Arial" w:hAnsi="Arial" w:cs="Arial"/>
          <w:sz w:val="20"/>
          <w:szCs w:val="20"/>
        </w:rPr>
      </w:pPr>
    </w:p>
    <w:p w:rsidR="00886F98" w:rsidRPr="000F734B" w:rsidRDefault="00C43526" w:rsidP="006633F8">
      <w:pPr>
        <w:pStyle w:val="Odstavekseznama"/>
        <w:numPr>
          <w:ilvl w:val="0"/>
          <w:numId w:val="5"/>
        </w:numPr>
        <w:jc w:val="both"/>
        <w:outlineLvl w:val="1"/>
        <w:rPr>
          <w:rFonts w:ascii="Arial" w:hAnsi="Arial" w:cs="Arial"/>
          <w:b/>
          <w:sz w:val="20"/>
          <w:szCs w:val="20"/>
        </w:rPr>
      </w:pPr>
      <w:bookmarkStart w:id="2" w:name="_Toc462145992"/>
      <w:bookmarkStart w:id="3" w:name="_Toc493063054"/>
      <w:r w:rsidRPr="000F734B">
        <w:rPr>
          <w:rFonts w:ascii="Arial" w:hAnsi="Arial" w:cs="Arial"/>
          <w:b/>
          <w:sz w:val="20"/>
          <w:szCs w:val="20"/>
        </w:rPr>
        <w:t>OSNOVNI PODATKI O NAROČILU</w:t>
      </w:r>
      <w:bookmarkEnd w:id="2"/>
      <w:bookmarkEnd w:id="3"/>
    </w:p>
    <w:p w:rsidR="00886F98" w:rsidRPr="000F734B" w:rsidRDefault="00886F98" w:rsidP="00886F98">
      <w:pPr>
        <w:pStyle w:val="Odstavekseznama"/>
        <w:jc w:val="both"/>
        <w:rPr>
          <w:rFonts w:ascii="Arial" w:hAnsi="Arial" w:cs="Arial"/>
          <w:sz w:val="20"/>
          <w:szCs w:val="20"/>
        </w:rPr>
      </w:pPr>
    </w:p>
    <w:p w:rsidR="00C43526" w:rsidRPr="000F734B" w:rsidRDefault="00C43526" w:rsidP="00C43526">
      <w:pPr>
        <w:jc w:val="both"/>
        <w:rPr>
          <w:rFonts w:ascii="Arial" w:hAnsi="Arial" w:cs="Arial"/>
          <w:color w:val="000000"/>
          <w:sz w:val="20"/>
          <w:szCs w:val="20"/>
        </w:rPr>
      </w:pPr>
      <w:r w:rsidRPr="000F734B">
        <w:rPr>
          <w:rFonts w:ascii="Arial" w:hAnsi="Arial" w:cs="Arial"/>
          <w:color w:val="000000"/>
          <w:sz w:val="20"/>
          <w:szCs w:val="20"/>
        </w:rPr>
        <w:t xml:space="preserve">Na podlagi Zakona o javnem naročanju (ZJN-3, Uradni list RS, št. 91/2015), </w:t>
      </w:r>
      <w:r w:rsidRPr="000F734B">
        <w:rPr>
          <w:rFonts w:ascii="Arial" w:hAnsi="Arial" w:cs="Arial"/>
          <w:b/>
          <w:color w:val="000000"/>
          <w:sz w:val="20"/>
          <w:szCs w:val="20"/>
        </w:rPr>
        <w:t>OBČINA KANAL OB SOČI</w:t>
      </w:r>
      <w:r w:rsidRPr="000F734B">
        <w:rPr>
          <w:rFonts w:ascii="Arial" w:hAnsi="Arial" w:cs="Arial"/>
          <w:color w:val="000000"/>
          <w:sz w:val="20"/>
          <w:szCs w:val="20"/>
        </w:rPr>
        <w:t>, Trg svobode 23, 5213 Kanal (v nadaljevanju: naročnik), vabi zainteresirane kandidate, da predložijo svojo pisno prijavo v skladu s to dokumentacijo v zvezi z oddajo javnega naročila in sodelujejo v postopku oddaje javnega naročila.</w:t>
      </w:r>
    </w:p>
    <w:p w:rsidR="00E25923" w:rsidRPr="000F734B" w:rsidRDefault="00E25923" w:rsidP="009F57A9">
      <w:pPr>
        <w:pStyle w:val="Odstavekseznama"/>
        <w:ind w:left="567" w:hanging="567"/>
        <w:rPr>
          <w:rFonts w:ascii="Arial" w:hAnsi="Arial" w:cs="Arial"/>
          <w:sz w:val="20"/>
          <w:szCs w:val="20"/>
        </w:rPr>
      </w:pPr>
    </w:p>
    <w:p w:rsidR="007E0769" w:rsidRPr="000F734B" w:rsidRDefault="00C43526" w:rsidP="007E0769">
      <w:pPr>
        <w:jc w:val="both"/>
        <w:rPr>
          <w:rFonts w:ascii="Arial" w:hAnsi="Arial" w:cs="Arial"/>
          <w:sz w:val="20"/>
          <w:szCs w:val="20"/>
        </w:rPr>
      </w:pPr>
      <w:r w:rsidRPr="000F734B">
        <w:rPr>
          <w:rFonts w:ascii="Arial" w:hAnsi="Arial" w:cs="Arial"/>
          <w:sz w:val="20"/>
          <w:szCs w:val="20"/>
        </w:rPr>
        <w:t>Predmet naročila je izvajanje zimske službe na območju občine Kanal ob Soči v sezoni</w:t>
      </w:r>
      <w:r w:rsidR="007E0769" w:rsidRPr="000F734B">
        <w:rPr>
          <w:rFonts w:ascii="Arial" w:hAnsi="Arial" w:cs="Arial"/>
          <w:sz w:val="20"/>
          <w:szCs w:val="20"/>
        </w:rPr>
        <w:t xml:space="preserve"> </w:t>
      </w:r>
      <w:r w:rsidRPr="000F734B">
        <w:rPr>
          <w:rFonts w:ascii="Arial" w:hAnsi="Arial" w:cs="Arial"/>
          <w:sz w:val="20"/>
          <w:szCs w:val="20"/>
        </w:rPr>
        <w:t>201</w:t>
      </w:r>
      <w:r w:rsidR="000A0287">
        <w:rPr>
          <w:rFonts w:ascii="Arial" w:hAnsi="Arial" w:cs="Arial"/>
          <w:sz w:val="20"/>
          <w:szCs w:val="20"/>
        </w:rPr>
        <w:t>7</w:t>
      </w:r>
      <w:r w:rsidRPr="000F734B">
        <w:rPr>
          <w:rFonts w:ascii="Arial" w:hAnsi="Arial" w:cs="Arial"/>
          <w:sz w:val="20"/>
          <w:szCs w:val="20"/>
        </w:rPr>
        <w:t>/201</w:t>
      </w:r>
      <w:r w:rsidR="000A0287">
        <w:rPr>
          <w:rFonts w:ascii="Arial" w:hAnsi="Arial" w:cs="Arial"/>
          <w:sz w:val="20"/>
          <w:szCs w:val="20"/>
        </w:rPr>
        <w:t>8</w:t>
      </w:r>
      <w:r w:rsidR="007E0769" w:rsidRPr="000F734B">
        <w:rPr>
          <w:rFonts w:ascii="Arial" w:hAnsi="Arial" w:cs="Arial"/>
          <w:sz w:val="20"/>
          <w:szCs w:val="20"/>
        </w:rPr>
        <w:t xml:space="preserve"> skladno s seznamom cest in navodili naročnika. Naročnik si pridržuje pravico, da glede na razpoložljiva finančna sredstva, spremeni količino in obseg del.</w:t>
      </w:r>
    </w:p>
    <w:p w:rsidR="00C43526" w:rsidRPr="000F734B" w:rsidRDefault="00C43526" w:rsidP="009F57A9">
      <w:pPr>
        <w:pStyle w:val="Odstavekseznama"/>
        <w:ind w:left="567" w:hanging="567"/>
        <w:rPr>
          <w:rFonts w:ascii="Arial" w:hAnsi="Arial" w:cs="Arial"/>
          <w:sz w:val="20"/>
          <w:szCs w:val="20"/>
        </w:rPr>
      </w:pPr>
    </w:p>
    <w:p w:rsidR="007E0769" w:rsidRPr="000F734B" w:rsidRDefault="007E0769" w:rsidP="007E0769">
      <w:pPr>
        <w:jc w:val="both"/>
        <w:rPr>
          <w:rFonts w:ascii="Arial" w:hAnsi="Arial" w:cs="Arial"/>
          <w:sz w:val="20"/>
          <w:szCs w:val="20"/>
        </w:rPr>
      </w:pPr>
      <w:r w:rsidRPr="000F734B">
        <w:rPr>
          <w:rFonts w:ascii="Arial" w:hAnsi="Arial" w:cs="Arial"/>
          <w:sz w:val="20"/>
          <w:szCs w:val="20"/>
        </w:rPr>
        <w:t>Javno naročilo ni razdeljeno na sklope, ponudnik lahko odda ponudbo samo za celotno javno naročilo. Variantne ponudbe niso dopustne in jih naročnik v primeru prejema ne bo upošteval.</w:t>
      </w:r>
    </w:p>
    <w:p w:rsidR="007E0769" w:rsidRPr="000F734B" w:rsidRDefault="007E0769" w:rsidP="007E0769">
      <w:pPr>
        <w:jc w:val="both"/>
        <w:rPr>
          <w:rFonts w:ascii="Arial" w:hAnsi="Arial" w:cs="Arial"/>
          <w:sz w:val="20"/>
          <w:szCs w:val="20"/>
        </w:rPr>
      </w:pPr>
    </w:p>
    <w:p w:rsidR="007E0769" w:rsidRPr="000F734B" w:rsidRDefault="007E0769" w:rsidP="007E0769">
      <w:pPr>
        <w:pStyle w:val="Odstavekseznama"/>
        <w:ind w:left="0"/>
        <w:jc w:val="both"/>
        <w:rPr>
          <w:rFonts w:ascii="Arial" w:hAnsi="Arial" w:cs="Arial"/>
          <w:sz w:val="20"/>
          <w:szCs w:val="20"/>
        </w:rPr>
      </w:pPr>
      <w:r w:rsidRPr="000F734B">
        <w:rPr>
          <w:rFonts w:ascii="Arial" w:hAnsi="Arial" w:cs="Arial"/>
          <w:sz w:val="20"/>
          <w:szCs w:val="20"/>
        </w:rPr>
        <w:t>Naročilo se oddaja s sklenitvijo  pogodbe za izvajanje zimske službe za sezono 201</w:t>
      </w:r>
      <w:r w:rsidR="000A0287">
        <w:rPr>
          <w:rFonts w:ascii="Arial" w:hAnsi="Arial" w:cs="Arial"/>
          <w:sz w:val="20"/>
          <w:szCs w:val="20"/>
        </w:rPr>
        <w:t>7</w:t>
      </w:r>
      <w:r w:rsidRPr="000F734B">
        <w:rPr>
          <w:rFonts w:ascii="Arial" w:hAnsi="Arial" w:cs="Arial"/>
          <w:sz w:val="20"/>
          <w:szCs w:val="20"/>
        </w:rPr>
        <w:t>/201</w:t>
      </w:r>
      <w:r w:rsidR="000A0287">
        <w:rPr>
          <w:rFonts w:ascii="Arial" w:hAnsi="Arial" w:cs="Arial"/>
          <w:sz w:val="20"/>
          <w:szCs w:val="20"/>
        </w:rPr>
        <w:t>8</w:t>
      </w:r>
      <w:r w:rsidRPr="000F734B">
        <w:rPr>
          <w:rFonts w:ascii="Arial" w:hAnsi="Arial" w:cs="Arial"/>
          <w:sz w:val="20"/>
          <w:szCs w:val="20"/>
        </w:rPr>
        <w:t xml:space="preserve">. Zimska sezona, katere režim ureja ta pogodba, traja od </w:t>
      </w:r>
      <w:r w:rsidRPr="007938A3">
        <w:rPr>
          <w:rFonts w:ascii="Arial" w:hAnsi="Arial" w:cs="Arial"/>
          <w:sz w:val="20"/>
          <w:szCs w:val="20"/>
        </w:rPr>
        <w:t>15.11.</w:t>
      </w:r>
      <w:r w:rsidR="00D93704" w:rsidRPr="007938A3">
        <w:rPr>
          <w:rFonts w:ascii="Arial" w:hAnsi="Arial" w:cs="Arial"/>
          <w:sz w:val="20"/>
          <w:szCs w:val="20"/>
        </w:rPr>
        <w:t>201</w:t>
      </w:r>
      <w:r w:rsidR="000A0287">
        <w:rPr>
          <w:rFonts w:ascii="Arial" w:hAnsi="Arial" w:cs="Arial"/>
          <w:sz w:val="20"/>
          <w:szCs w:val="20"/>
        </w:rPr>
        <w:t>7</w:t>
      </w:r>
      <w:r w:rsidRPr="000F734B">
        <w:rPr>
          <w:rFonts w:ascii="Arial" w:hAnsi="Arial" w:cs="Arial"/>
          <w:sz w:val="20"/>
          <w:szCs w:val="20"/>
        </w:rPr>
        <w:t xml:space="preserve"> do 15.03.201</w:t>
      </w:r>
      <w:r w:rsidR="000A0287">
        <w:rPr>
          <w:rFonts w:ascii="Arial" w:hAnsi="Arial" w:cs="Arial"/>
          <w:sz w:val="20"/>
          <w:szCs w:val="20"/>
        </w:rPr>
        <w:t>8</w:t>
      </w:r>
      <w:r w:rsidRPr="000F734B">
        <w:rPr>
          <w:rFonts w:ascii="Arial" w:hAnsi="Arial" w:cs="Arial"/>
          <w:sz w:val="20"/>
          <w:szCs w:val="20"/>
        </w:rPr>
        <w:t xml:space="preserve">, v skladu s </w:t>
      </w:r>
      <w:r w:rsidR="008B7715" w:rsidRPr="000F734B">
        <w:rPr>
          <w:rFonts w:ascii="Arial" w:hAnsi="Arial" w:cs="Arial"/>
          <w:sz w:val="20"/>
          <w:szCs w:val="20"/>
        </w:rPr>
        <w:t>Pravilnik o rednem vzdrževanju javnih cest (Ur.l. RS, št.</w:t>
      </w:r>
      <w:r w:rsidR="007961DB">
        <w:rPr>
          <w:rFonts w:ascii="Arial" w:hAnsi="Arial" w:cs="Arial"/>
          <w:sz w:val="20"/>
          <w:szCs w:val="20"/>
        </w:rPr>
        <w:t xml:space="preserve"> </w:t>
      </w:r>
      <w:r w:rsidR="008B7715" w:rsidRPr="000F734B">
        <w:rPr>
          <w:rFonts w:ascii="Arial" w:hAnsi="Arial" w:cs="Arial"/>
          <w:sz w:val="20"/>
          <w:szCs w:val="20"/>
        </w:rPr>
        <w:t>38/2016)</w:t>
      </w:r>
      <w:r w:rsidRPr="000F734B">
        <w:rPr>
          <w:rFonts w:ascii="Arial" w:hAnsi="Arial" w:cs="Arial"/>
          <w:sz w:val="20"/>
          <w:szCs w:val="20"/>
        </w:rPr>
        <w:t>, oziroma po potrebi prej ali kasneje, glede na vremenske razmere.</w:t>
      </w:r>
    </w:p>
    <w:p w:rsidR="00C43526" w:rsidRPr="000F734B" w:rsidRDefault="00C43526" w:rsidP="009F57A9">
      <w:pPr>
        <w:pStyle w:val="Odstavekseznama"/>
        <w:ind w:left="567" w:hanging="567"/>
        <w:rPr>
          <w:rFonts w:ascii="Arial" w:hAnsi="Arial" w:cs="Arial"/>
          <w:sz w:val="20"/>
          <w:szCs w:val="20"/>
        </w:rPr>
      </w:pPr>
    </w:p>
    <w:p w:rsidR="007E0769" w:rsidRPr="000F734B" w:rsidRDefault="007E0769" w:rsidP="009F57A9">
      <w:pPr>
        <w:pStyle w:val="Odstavekseznama"/>
        <w:ind w:left="567" w:hanging="567"/>
        <w:rPr>
          <w:rFonts w:ascii="Arial" w:hAnsi="Arial" w:cs="Arial"/>
          <w:sz w:val="20"/>
          <w:szCs w:val="20"/>
        </w:rPr>
      </w:pPr>
    </w:p>
    <w:p w:rsidR="007E0769" w:rsidRPr="000F734B" w:rsidRDefault="007E0769" w:rsidP="000F734B">
      <w:pPr>
        <w:pStyle w:val="Odstavekseznama"/>
        <w:numPr>
          <w:ilvl w:val="0"/>
          <w:numId w:val="5"/>
        </w:numPr>
        <w:jc w:val="both"/>
        <w:outlineLvl w:val="1"/>
        <w:rPr>
          <w:rFonts w:ascii="Arial" w:hAnsi="Arial" w:cs="Arial"/>
          <w:b/>
          <w:sz w:val="20"/>
          <w:szCs w:val="20"/>
        </w:rPr>
      </w:pPr>
      <w:bookmarkStart w:id="4" w:name="_Toc462126345"/>
      <w:bookmarkStart w:id="5" w:name="_Toc462145993"/>
      <w:bookmarkStart w:id="6" w:name="_Toc493063055"/>
      <w:r w:rsidRPr="000F734B">
        <w:rPr>
          <w:rFonts w:ascii="Arial" w:hAnsi="Arial" w:cs="Arial"/>
          <w:b/>
          <w:sz w:val="20"/>
          <w:szCs w:val="20"/>
        </w:rPr>
        <w:t>PREVZEM DOKUMENTACIJE</w:t>
      </w:r>
      <w:bookmarkEnd w:id="4"/>
      <w:bookmarkEnd w:id="5"/>
      <w:bookmarkEnd w:id="6"/>
    </w:p>
    <w:p w:rsidR="007E0769" w:rsidRPr="000F734B" w:rsidRDefault="007E0769" w:rsidP="007E0769">
      <w:pPr>
        <w:jc w:val="both"/>
        <w:rPr>
          <w:rFonts w:ascii="Arial" w:hAnsi="Arial" w:cs="Arial"/>
          <w:sz w:val="20"/>
          <w:szCs w:val="20"/>
        </w:rPr>
      </w:pPr>
    </w:p>
    <w:p w:rsidR="007E0769" w:rsidRPr="000F734B" w:rsidRDefault="007E0769" w:rsidP="007E0769">
      <w:pPr>
        <w:jc w:val="both"/>
        <w:rPr>
          <w:rFonts w:ascii="Arial" w:hAnsi="Arial" w:cs="Arial"/>
          <w:sz w:val="20"/>
          <w:szCs w:val="20"/>
        </w:rPr>
      </w:pPr>
      <w:r w:rsidRPr="000F734B">
        <w:rPr>
          <w:rFonts w:ascii="Arial" w:hAnsi="Arial" w:cs="Arial"/>
          <w:sz w:val="20"/>
          <w:szCs w:val="20"/>
        </w:rPr>
        <w:t xml:space="preserve">Dokumentacija </w:t>
      </w:r>
      <w:r w:rsidRPr="000F734B">
        <w:rPr>
          <w:rFonts w:ascii="Arial" w:hAnsi="Arial" w:cs="Arial"/>
          <w:color w:val="000000"/>
          <w:sz w:val="20"/>
          <w:szCs w:val="20"/>
        </w:rPr>
        <w:t>v zvezi z oddajo javnega naročila</w:t>
      </w:r>
      <w:r w:rsidRPr="000F734B">
        <w:rPr>
          <w:rFonts w:ascii="Arial" w:hAnsi="Arial" w:cs="Arial"/>
          <w:sz w:val="20"/>
          <w:szCs w:val="20"/>
        </w:rPr>
        <w:t xml:space="preserve"> je skladno z določbami 61. člena ZJN-3 neomejeno, popolno, neposredno in brezplačno dostopna na Portalu javnih naročil in na spletni strani naročnika, spletni naslov: </w:t>
      </w:r>
      <w:hyperlink r:id="rId9" w:history="1">
        <w:r w:rsidRPr="000F734B">
          <w:rPr>
            <w:rStyle w:val="Hiperpovezava"/>
            <w:rFonts w:ascii="Arial" w:hAnsi="Arial" w:cs="Arial"/>
            <w:color w:val="auto"/>
            <w:sz w:val="20"/>
            <w:szCs w:val="20"/>
            <w:u w:val="none"/>
          </w:rPr>
          <w:t>http://www.obcina-kanal.si/</w:t>
        </w:r>
      </w:hyperlink>
    </w:p>
    <w:p w:rsidR="007E0769" w:rsidRPr="000F734B" w:rsidRDefault="007E0769" w:rsidP="007E0769">
      <w:pPr>
        <w:jc w:val="both"/>
        <w:rPr>
          <w:rFonts w:ascii="Arial" w:hAnsi="Arial" w:cs="Arial"/>
          <w:sz w:val="20"/>
          <w:szCs w:val="20"/>
        </w:rPr>
      </w:pPr>
    </w:p>
    <w:p w:rsidR="007E0769" w:rsidRPr="000F734B" w:rsidRDefault="007E0769" w:rsidP="007E0769">
      <w:pPr>
        <w:jc w:val="both"/>
        <w:rPr>
          <w:rFonts w:ascii="Arial" w:hAnsi="Arial" w:cs="Arial"/>
          <w:sz w:val="20"/>
          <w:szCs w:val="20"/>
        </w:rPr>
      </w:pPr>
    </w:p>
    <w:p w:rsidR="007E0769" w:rsidRPr="000F734B" w:rsidRDefault="007E0769" w:rsidP="000F734B">
      <w:pPr>
        <w:pStyle w:val="Odstavekseznama"/>
        <w:numPr>
          <w:ilvl w:val="0"/>
          <w:numId w:val="5"/>
        </w:numPr>
        <w:jc w:val="both"/>
        <w:outlineLvl w:val="1"/>
        <w:rPr>
          <w:rFonts w:ascii="Arial" w:hAnsi="Arial" w:cs="Arial"/>
          <w:b/>
          <w:sz w:val="20"/>
          <w:szCs w:val="20"/>
        </w:rPr>
      </w:pPr>
      <w:bookmarkStart w:id="7" w:name="_Toc462126346"/>
      <w:bookmarkStart w:id="8" w:name="_Toc462145994"/>
      <w:bookmarkStart w:id="9" w:name="_Toc493063056"/>
      <w:r w:rsidRPr="000F734B">
        <w:rPr>
          <w:rFonts w:ascii="Arial" w:hAnsi="Arial" w:cs="Arial"/>
          <w:b/>
          <w:sz w:val="20"/>
          <w:szCs w:val="20"/>
        </w:rPr>
        <w:t>POJASNJEVANJE DOKUMENTACIJE</w:t>
      </w:r>
      <w:bookmarkEnd w:id="7"/>
      <w:bookmarkEnd w:id="8"/>
      <w:bookmarkEnd w:id="9"/>
    </w:p>
    <w:p w:rsidR="007E0769" w:rsidRPr="000F734B" w:rsidRDefault="007E0769" w:rsidP="007E0769">
      <w:pPr>
        <w:jc w:val="both"/>
        <w:rPr>
          <w:rFonts w:ascii="Arial" w:hAnsi="Arial" w:cs="Arial"/>
          <w:sz w:val="20"/>
          <w:szCs w:val="20"/>
        </w:rPr>
      </w:pPr>
    </w:p>
    <w:p w:rsidR="007E0769" w:rsidRPr="000A0287" w:rsidRDefault="007E0769" w:rsidP="007E0769">
      <w:pPr>
        <w:jc w:val="both"/>
        <w:rPr>
          <w:rFonts w:ascii="Arial" w:hAnsi="Arial" w:cs="Arial"/>
          <w:sz w:val="20"/>
          <w:szCs w:val="20"/>
        </w:rPr>
      </w:pPr>
      <w:r w:rsidRPr="000F734B">
        <w:rPr>
          <w:rFonts w:ascii="Arial" w:hAnsi="Arial" w:cs="Arial"/>
          <w:sz w:val="20"/>
          <w:szCs w:val="20"/>
        </w:rPr>
        <w:t xml:space="preserve">Dodatna pojasnila k dokumentaciji </w:t>
      </w:r>
      <w:r w:rsidRPr="000F734B">
        <w:rPr>
          <w:rFonts w:ascii="Arial" w:hAnsi="Arial" w:cs="Arial"/>
          <w:color w:val="000000"/>
          <w:sz w:val="20"/>
          <w:szCs w:val="20"/>
        </w:rPr>
        <w:t>v zvezi z oddajo javnega naročila</w:t>
      </w:r>
      <w:r w:rsidRPr="000F734B">
        <w:rPr>
          <w:rFonts w:ascii="Arial" w:hAnsi="Arial" w:cs="Arial"/>
          <w:sz w:val="20"/>
          <w:szCs w:val="20"/>
        </w:rPr>
        <w:t xml:space="preserve"> sme ponudnik zahtevati izključno v pisni obliki. </w:t>
      </w:r>
      <w:r w:rsidRPr="000A0287">
        <w:rPr>
          <w:rFonts w:ascii="Arial" w:hAnsi="Arial" w:cs="Arial"/>
          <w:sz w:val="20"/>
          <w:szCs w:val="20"/>
        </w:rPr>
        <w:t xml:space="preserve">Ponudnik postavi zahtevo za pojasnilo preko Portala javnih naročil, na zato določenem mestu pri predmetnem javnem naročilu. Zahteva mora biti postavljena do vključno </w:t>
      </w:r>
      <w:r w:rsidR="000A0287" w:rsidRPr="000A0287">
        <w:rPr>
          <w:rFonts w:ascii="Arial" w:hAnsi="Arial" w:cs="Arial"/>
          <w:sz w:val="20"/>
          <w:szCs w:val="20"/>
        </w:rPr>
        <w:t>25. 09. 2017</w:t>
      </w:r>
      <w:r w:rsidRPr="000A0287">
        <w:rPr>
          <w:rFonts w:ascii="Arial" w:hAnsi="Arial" w:cs="Arial"/>
          <w:sz w:val="20"/>
          <w:szCs w:val="20"/>
        </w:rPr>
        <w:t>, do 09</w:t>
      </w:r>
      <w:r w:rsidR="00031E53" w:rsidRPr="000A0287">
        <w:rPr>
          <w:rFonts w:ascii="Arial" w:hAnsi="Arial" w:cs="Arial"/>
          <w:sz w:val="20"/>
          <w:szCs w:val="20"/>
        </w:rPr>
        <w:t>.</w:t>
      </w:r>
      <w:r w:rsidR="000A0287" w:rsidRPr="000A0287">
        <w:rPr>
          <w:rFonts w:ascii="Arial" w:hAnsi="Arial" w:cs="Arial"/>
          <w:sz w:val="20"/>
          <w:szCs w:val="20"/>
        </w:rPr>
        <w:t>0</w:t>
      </w:r>
      <w:r w:rsidRPr="000A0287">
        <w:rPr>
          <w:rFonts w:ascii="Arial" w:hAnsi="Arial" w:cs="Arial"/>
          <w:sz w:val="20"/>
          <w:szCs w:val="20"/>
        </w:rPr>
        <w:t>0 ure.</w:t>
      </w:r>
    </w:p>
    <w:p w:rsidR="007E0769" w:rsidRPr="000A0287" w:rsidRDefault="007E0769" w:rsidP="007E0769">
      <w:pPr>
        <w:jc w:val="both"/>
        <w:rPr>
          <w:rFonts w:ascii="Arial" w:hAnsi="Arial" w:cs="Arial"/>
          <w:sz w:val="20"/>
          <w:szCs w:val="20"/>
        </w:rPr>
      </w:pPr>
    </w:p>
    <w:p w:rsidR="007E0769" w:rsidRPr="000F734B" w:rsidRDefault="007E0769" w:rsidP="007E0769">
      <w:pPr>
        <w:jc w:val="both"/>
        <w:rPr>
          <w:rFonts w:ascii="Arial" w:hAnsi="Arial" w:cs="Arial"/>
          <w:sz w:val="20"/>
          <w:szCs w:val="20"/>
        </w:rPr>
      </w:pPr>
      <w:r w:rsidRPr="000A0287">
        <w:rPr>
          <w:rFonts w:ascii="Arial" w:hAnsi="Arial" w:cs="Arial"/>
          <w:sz w:val="20"/>
          <w:szCs w:val="20"/>
        </w:rPr>
        <w:t xml:space="preserve">Naročnik bo na Portalu javnih naročil objavil pisno pojasnilo </w:t>
      </w:r>
      <w:r w:rsidR="000A0287" w:rsidRPr="000A0287">
        <w:rPr>
          <w:rFonts w:ascii="Arial" w:hAnsi="Arial" w:cs="Arial"/>
          <w:sz w:val="20"/>
          <w:szCs w:val="20"/>
        </w:rPr>
        <w:t>26. 09. 2017,</w:t>
      </w:r>
      <w:r w:rsidRPr="000A0287">
        <w:rPr>
          <w:rFonts w:ascii="Arial" w:hAnsi="Arial" w:cs="Arial"/>
          <w:sz w:val="20"/>
          <w:szCs w:val="20"/>
        </w:rPr>
        <w:t xml:space="preserve"> pod pogojem, da je bila zahteva posredovana pravočasno.</w:t>
      </w:r>
    </w:p>
    <w:p w:rsidR="007E0769" w:rsidRPr="000F734B" w:rsidRDefault="007E0769" w:rsidP="007E0769">
      <w:pPr>
        <w:jc w:val="both"/>
        <w:rPr>
          <w:rFonts w:ascii="Arial" w:hAnsi="Arial" w:cs="Arial"/>
          <w:sz w:val="20"/>
          <w:szCs w:val="20"/>
        </w:rPr>
      </w:pPr>
    </w:p>
    <w:p w:rsidR="007E0769" w:rsidRPr="000F734B" w:rsidRDefault="007E0769" w:rsidP="007E0769">
      <w:pPr>
        <w:jc w:val="both"/>
        <w:rPr>
          <w:rFonts w:ascii="Arial" w:hAnsi="Arial" w:cs="Arial"/>
          <w:sz w:val="20"/>
          <w:szCs w:val="20"/>
        </w:rPr>
      </w:pPr>
      <w:r w:rsidRPr="000F734B">
        <w:rPr>
          <w:rFonts w:ascii="Arial" w:hAnsi="Arial" w:cs="Arial"/>
          <w:sz w:val="20"/>
          <w:szCs w:val="20"/>
        </w:rPr>
        <w:t xml:space="preserve">Naročnik si pridržuje pravico, da dokumentacijo </w:t>
      </w:r>
      <w:r w:rsidRPr="000F734B">
        <w:rPr>
          <w:rFonts w:ascii="Arial" w:hAnsi="Arial" w:cs="Arial"/>
          <w:color w:val="000000"/>
          <w:sz w:val="20"/>
          <w:szCs w:val="20"/>
        </w:rPr>
        <w:t>v zvezi z oddajo javnega naročila</w:t>
      </w:r>
      <w:r w:rsidRPr="000F734B">
        <w:rPr>
          <w:rFonts w:ascii="Arial" w:hAnsi="Arial" w:cs="Arial"/>
          <w:sz w:val="20"/>
          <w:szCs w:val="20"/>
        </w:rPr>
        <w:t xml:space="preserve"> delno spremeni ali dopolni. Obvestilo o delni spremembi ali dopolnitvi dokumentacije </w:t>
      </w:r>
      <w:r w:rsidRPr="000F734B">
        <w:rPr>
          <w:rFonts w:ascii="Arial" w:hAnsi="Arial" w:cs="Arial"/>
          <w:color w:val="000000"/>
          <w:sz w:val="20"/>
          <w:szCs w:val="20"/>
        </w:rPr>
        <w:t>v zvezi z oddajo javnega naročila</w:t>
      </w:r>
      <w:r w:rsidRPr="000F734B">
        <w:rPr>
          <w:rFonts w:ascii="Arial" w:hAnsi="Arial" w:cs="Arial"/>
          <w:sz w:val="20"/>
          <w:szCs w:val="20"/>
        </w:rPr>
        <w:t xml:space="preserve"> bo objavljeno na Portalu javnih naročil. V primeru delne spremembe ali dopolnitve dokumentacije </w:t>
      </w:r>
      <w:r w:rsidRPr="000F734B">
        <w:rPr>
          <w:rFonts w:ascii="Arial" w:hAnsi="Arial" w:cs="Arial"/>
          <w:color w:val="000000"/>
          <w:sz w:val="20"/>
          <w:szCs w:val="20"/>
        </w:rPr>
        <w:t>v zvezi z oddajo javnega naročila</w:t>
      </w:r>
      <w:r w:rsidRPr="000F734B">
        <w:rPr>
          <w:rFonts w:ascii="Arial" w:hAnsi="Arial" w:cs="Arial"/>
          <w:sz w:val="20"/>
          <w:szCs w:val="20"/>
        </w:rPr>
        <w:t xml:space="preserve"> bo naročnik po potrebi podaljšal rok za oddajo ponudb. </w:t>
      </w:r>
    </w:p>
    <w:p w:rsidR="007E0769" w:rsidRPr="000F734B" w:rsidRDefault="007E0769" w:rsidP="007E0769">
      <w:pPr>
        <w:jc w:val="both"/>
        <w:rPr>
          <w:rFonts w:ascii="Arial" w:hAnsi="Arial" w:cs="Arial"/>
          <w:sz w:val="20"/>
          <w:szCs w:val="20"/>
        </w:rPr>
      </w:pPr>
    </w:p>
    <w:p w:rsidR="007E0769" w:rsidRPr="000F734B" w:rsidRDefault="007E0769" w:rsidP="007E0769">
      <w:pPr>
        <w:jc w:val="both"/>
        <w:rPr>
          <w:rFonts w:ascii="Arial" w:hAnsi="Arial" w:cs="Arial"/>
          <w:sz w:val="20"/>
          <w:szCs w:val="20"/>
        </w:rPr>
      </w:pPr>
      <w:r w:rsidRPr="000F734B">
        <w:rPr>
          <w:rFonts w:ascii="Arial" w:hAnsi="Arial" w:cs="Arial"/>
          <w:sz w:val="20"/>
          <w:szCs w:val="20"/>
        </w:rPr>
        <w:t xml:space="preserve">Vsa dodatna pojasnila dokumentacije </w:t>
      </w:r>
      <w:r w:rsidRPr="000F734B">
        <w:rPr>
          <w:rFonts w:ascii="Arial" w:hAnsi="Arial" w:cs="Arial"/>
          <w:color w:val="000000"/>
          <w:sz w:val="20"/>
          <w:szCs w:val="20"/>
        </w:rPr>
        <w:t>v zvezi z oddajo javnega naročila</w:t>
      </w:r>
      <w:r w:rsidRPr="000F734B">
        <w:rPr>
          <w:rFonts w:ascii="Arial" w:hAnsi="Arial" w:cs="Arial"/>
          <w:sz w:val="20"/>
          <w:szCs w:val="20"/>
        </w:rPr>
        <w:t xml:space="preserve">, spremembe in dopolnitve dokumentacije </w:t>
      </w:r>
      <w:r w:rsidRPr="000F734B">
        <w:rPr>
          <w:rFonts w:ascii="Arial" w:hAnsi="Arial" w:cs="Arial"/>
          <w:color w:val="000000"/>
          <w:sz w:val="20"/>
          <w:szCs w:val="20"/>
        </w:rPr>
        <w:t>v zvezi z oddajo javnega naročila</w:t>
      </w:r>
      <w:r w:rsidRPr="000F734B">
        <w:rPr>
          <w:rFonts w:ascii="Arial" w:hAnsi="Arial" w:cs="Arial"/>
          <w:sz w:val="20"/>
          <w:szCs w:val="20"/>
        </w:rPr>
        <w:t xml:space="preserve"> postanejo sestavni del dokumentacije in so za ponudnike obvezujoče.</w:t>
      </w:r>
    </w:p>
    <w:p w:rsidR="007E0769" w:rsidRPr="000F734B" w:rsidRDefault="007E0769" w:rsidP="007E0769">
      <w:pPr>
        <w:jc w:val="both"/>
        <w:rPr>
          <w:rFonts w:ascii="Arial" w:hAnsi="Arial" w:cs="Arial"/>
          <w:sz w:val="20"/>
          <w:szCs w:val="20"/>
        </w:rPr>
      </w:pPr>
    </w:p>
    <w:p w:rsidR="007E0769" w:rsidRPr="000F734B" w:rsidRDefault="007E0769" w:rsidP="007E0769">
      <w:pPr>
        <w:jc w:val="both"/>
        <w:rPr>
          <w:rFonts w:ascii="Arial" w:hAnsi="Arial" w:cs="Arial"/>
          <w:sz w:val="20"/>
          <w:szCs w:val="20"/>
        </w:rPr>
      </w:pPr>
    </w:p>
    <w:p w:rsidR="007E0769" w:rsidRPr="000F734B" w:rsidRDefault="007E0769" w:rsidP="000F734B">
      <w:pPr>
        <w:pStyle w:val="Odstavekseznama"/>
        <w:numPr>
          <w:ilvl w:val="0"/>
          <w:numId w:val="5"/>
        </w:numPr>
        <w:outlineLvl w:val="1"/>
        <w:rPr>
          <w:rFonts w:ascii="Arial" w:hAnsi="Arial" w:cs="Arial"/>
          <w:b/>
          <w:sz w:val="20"/>
          <w:szCs w:val="20"/>
        </w:rPr>
      </w:pPr>
      <w:bookmarkStart w:id="10" w:name="_Toc445818638"/>
      <w:bookmarkStart w:id="11" w:name="_Toc462126347"/>
      <w:bookmarkStart w:id="12" w:name="_Toc462145995"/>
      <w:bookmarkStart w:id="13" w:name="_Toc493063057"/>
      <w:r w:rsidRPr="000F734B">
        <w:rPr>
          <w:rFonts w:ascii="Arial" w:hAnsi="Arial" w:cs="Arial"/>
          <w:b/>
          <w:sz w:val="20"/>
          <w:szCs w:val="20"/>
        </w:rPr>
        <w:t>JEZIK DOKUMENTACIJE IN JEZIK, V KATEREM MORA PONUDNIK IZDELATI PONUDBO</w:t>
      </w:r>
      <w:bookmarkEnd w:id="10"/>
      <w:bookmarkEnd w:id="11"/>
      <w:bookmarkEnd w:id="12"/>
      <w:bookmarkEnd w:id="13"/>
    </w:p>
    <w:p w:rsidR="007E0769" w:rsidRPr="000F734B" w:rsidRDefault="007E0769" w:rsidP="007E0769">
      <w:pPr>
        <w:ind w:left="284" w:hanging="284"/>
        <w:rPr>
          <w:rFonts w:ascii="Arial" w:hAnsi="Arial" w:cs="Arial"/>
          <w:sz w:val="20"/>
          <w:szCs w:val="20"/>
        </w:rPr>
      </w:pPr>
    </w:p>
    <w:p w:rsidR="007E0769" w:rsidRPr="000F734B" w:rsidRDefault="007E0769" w:rsidP="007E0769">
      <w:pPr>
        <w:jc w:val="both"/>
        <w:rPr>
          <w:rFonts w:ascii="Arial" w:hAnsi="Arial" w:cs="Arial"/>
          <w:sz w:val="20"/>
          <w:szCs w:val="20"/>
        </w:rPr>
      </w:pPr>
      <w:r w:rsidRPr="000F734B">
        <w:rPr>
          <w:rFonts w:ascii="Arial" w:hAnsi="Arial" w:cs="Arial"/>
          <w:sz w:val="20"/>
          <w:szCs w:val="20"/>
        </w:rPr>
        <w:t xml:space="preserve">Postopek javnega naročila poteka v slovenskem jeziku. </w:t>
      </w:r>
    </w:p>
    <w:p w:rsidR="007E0769" w:rsidRPr="000F734B" w:rsidRDefault="007E0769" w:rsidP="007E0769">
      <w:pPr>
        <w:jc w:val="both"/>
        <w:rPr>
          <w:rFonts w:ascii="Arial" w:hAnsi="Arial" w:cs="Arial"/>
          <w:sz w:val="20"/>
          <w:szCs w:val="20"/>
        </w:rPr>
      </w:pPr>
    </w:p>
    <w:p w:rsidR="007E0769" w:rsidRPr="000F734B" w:rsidRDefault="007E0769" w:rsidP="007E0769">
      <w:pPr>
        <w:jc w:val="both"/>
        <w:rPr>
          <w:rFonts w:ascii="Arial" w:hAnsi="Arial" w:cs="Arial"/>
          <w:sz w:val="20"/>
          <w:szCs w:val="20"/>
        </w:rPr>
      </w:pPr>
      <w:r w:rsidRPr="000F734B">
        <w:rPr>
          <w:rFonts w:ascii="Arial" w:hAnsi="Arial" w:cs="Arial"/>
          <w:sz w:val="20"/>
          <w:szCs w:val="20"/>
        </w:rPr>
        <w:t xml:space="preserve">Dokumentacija </w:t>
      </w:r>
      <w:r w:rsidRPr="000F734B">
        <w:rPr>
          <w:rFonts w:ascii="Arial" w:hAnsi="Arial" w:cs="Arial"/>
          <w:color w:val="000000"/>
          <w:sz w:val="20"/>
          <w:szCs w:val="20"/>
        </w:rPr>
        <w:t>v zvezi z oddajo javnega naročila</w:t>
      </w:r>
      <w:r w:rsidRPr="000F734B">
        <w:rPr>
          <w:rFonts w:ascii="Arial" w:hAnsi="Arial" w:cs="Arial"/>
          <w:sz w:val="20"/>
          <w:szCs w:val="20"/>
        </w:rPr>
        <w:t xml:space="preserve"> je pripravljena v slovenskem jeziku.</w:t>
      </w:r>
    </w:p>
    <w:p w:rsidR="007E0769" w:rsidRPr="000F734B" w:rsidRDefault="007E0769" w:rsidP="007E0769">
      <w:pPr>
        <w:jc w:val="both"/>
        <w:rPr>
          <w:rFonts w:ascii="Arial" w:hAnsi="Arial" w:cs="Arial"/>
          <w:sz w:val="20"/>
          <w:szCs w:val="20"/>
        </w:rPr>
      </w:pPr>
      <w:r w:rsidRPr="000F734B">
        <w:rPr>
          <w:rFonts w:ascii="Arial" w:hAnsi="Arial" w:cs="Arial"/>
          <w:sz w:val="20"/>
          <w:szCs w:val="20"/>
        </w:rPr>
        <w:t xml:space="preserve">Ponudba in ostala dokumentacija, ki se nanaša na ponudbo, mora biti napisana v slovenskem jeziku. </w:t>
      </w:r>
    </w:p>
    <w:p w:rsidR="008B5A48" w:rsidRDefault="008B5A48">
      <w:pPr>
        <w:rPr>
          <w:rFonts w:ascii="Arial" w:hAnsi="Arial" w:cs="Arial"/>
          <w:b/>
          <w:sz w:val="20"/>
          <w:szCs w:val="20"/>
        </w:rPr>
      </w:pPr>
      <w:bookmarkStart w:id="14" w:name="_Toc462126348"/>
      <w:r>
        <w:rPr>
          <w:rFonts w:ascii="Arial" w:hAnsi="Arial" w:cs="Arial"/>
          <w:b/>
          <w:sz w:val="20"/>
          <w:szCs w:val="20"/>
        </w:rPr>
        <w:br w:type="page"/>
      </w:r>
    </w:p>
    <w:p w:rsidR="007E0769" w:rsidRPr="000F734B" w:rsidRDefault="007E0769" w:rsidP="000F734B">
      <w:pPr>
        <w:pStyle w:val="Odstavekseznama"/>
        <w:numPr>
          <w:ilvl w:val="0"/>
          <w:numId w:val="5"/>
        </w:numPr>
        <w:outlineLvl w:val="1"/>
        <w:rPr>
          <w:rFonts w:ascii="Arial" w:hAnsi="Arial" w:cs="Arial"/>
          <w:b/>
          <w:sz w:val="20"/>
          <w:szCs w:val="20"/>
        </w:rPr>
      </w:pPr>
      <w:bookmarkStart w:id="15" w:name="_Toc462145996"/>
      <w:bookmarkStart w:id="16" w:name="_Toc493063058"/>
      <w:r w:rsidRPr="000F734B">
        <w:rPr>
          <w:rFonts w:ascii="Arial" w:hAnsi="Arial" w:cs="Arial"/>
          <w:b/>
          <w:sz w:val="20"/>
          <w:szCs w:val="20"/>
        </w:rPr>
        <w:lastRenderedPageBreak/>
        <w:t>PREDLOŽITEV PONUDB</w:t>
      </w:r>
      <w:bookmarkEnd w:id="14"/>
      <w:bookmarkEnd w:id="15"/>
      <w:bookmarkEnd w:id="16"/>
    </w:p>
    <w:p w:rsidR="007E0769" w:rsidRPr="000F734B" w:rsidRDefault="007E0769" w:rsidP="007E0769">
      <w:pPr>
        <w:jc w:val="both"/>
        <w:rPr>
          <w:rFonts w:ascii="Arial" w:hAnsi="Arial" w:cs="Arial"/>
          <w:b/>
          <w:sz w:val="20"/>
          <w:szCs w:val="20"/>
        </w:rPr>
      </w:pPr>
    </w:p>
    <w:p w:rsidR="007E0769" w:rsidRPr="000F734B" w:rsidRDefault="007E0769" w:rsidP="007E0769">
      <w:pPr>
        <w:jc w:val="both"/>
        <w:rPr>
          <w:rFonts w:ascii="Arial" w:hAnsi="Arial" w:cs="Arial"/>
          <w:sz w:val="20"/>
          <w:szCs w:val="20"/>
        </w:rPr>
      </w:pPr>
      <w:r w:rsidRPr="000F734B">
        <w:rPr>
          <w:rFonts w:ascii="Arial" w:hAnsi="Arial" w:cs="Arial"/>
          <w:sz w:val="20"/>
          <w:szCs w:val="20"/>
        </w:rPr>
        <w:t>Ponudniki morajo oddati svoje ponudbe v zaprtih ovojnicah,  ki morajo biti na naslovni strani opremljene z naslovom naročnika:</w:t>
      </w:r>
    </w:p>
    <w:p w:rsidR="007E0769" w:rsidRPr="000F734B" w:rsidRDefault="007E0769" w:rsidP="007E0769">
      <w:pPr>
        <w:jc w:val="both"/>
        <w:rPr>
          <w:rFonts w:ascii="Arial" w:hAnsi="Arial" w:cs="Arial"/>
          <w:sz w:val="20"/>
          <w:szCs w:val="20"/>
        </w:rPr>
      </w:pPr>
    </w:p>
    <w:p w:rsidR="007E0769" w:rsidRPr="000F734B" w:rsidRDefault="007E0769" w:rsidP="007E0769">
      <w:pPr>
        <w:rPr>
          <w:rFonts w:ascii="Arial" w:hAnsi="Arial" w:cs="Arial"/>
          <w:sz w:val="20"/>
          <w:szCs w:val="20"/>
        </w:rPr>
      </w:pPr>
      <w:r w:rsidRPr="000F734B">
        <w:rPr>
          <w:rFonts w:ascii="Arial" w:hAnsi="Arial" w:cs="Arial"/>
          <w:sz w:val="20"/>
          <w:szCs w:val="20"/>
        </w:rPr>
        <w:t>OBČINA KANAL OB SOČI</w:t>
      </w:r>
    </w:p>
    <w:p w:rsidR="007E0769" w:rsidRPr="000F734B" w:rsidRDefault="007E0769" w:rsidP="007E0769">
      <w:pPr>
        <w:rPr>
          <w:rFonts w:ascii="Arial" w:hAnsi="Arial" w:cs="Arial"/>
          <w:sz w:val="20"/>
          <w:szCs w:val="20"/>
        </w:rPr>
      </w:pPr>
      <w:r w:rsidRPr="000F734B">
        <w:rPr>
          <w:rFonts w:ascii="Arial" w:hAnsi="Arial" w:cs="Arial"/>
          <w:sz w:val="20"/>
          <w:szCs w:val="20"/>
        </w:rPr>
        <w:t>Trg svobode 23</w:t>
      </w:r>
    </w:p>
    <w:p w:rsidR="007E0769" w:rsidRPr="000F734B" w:rsidRDefault="007E0769" w:rsidP="007E0769">
      <w:pPr>
        <w:rPr>
          <w:rFonts w:ascii="Arial" w:hAnsi="Arial" w:cs="Arial"/>
          <w:sz w:val="20"/>
          <w:szCs w:val="20"/>
        </w:rPr>
      </w:pPr>
      <w:r w:rsidRPr="000F734B">
        <w:rPr>
          <w:rFonts w:ascii="Arial" w:hAnsi="Arial" w:cs="Arial"/>
          <w:sz w:val="20"/>
          <w:szCs w:val="20"/>
        </w:rPr>
        <w:t>5213 Kanal</w:t>
      </w:r>
    </w:p>
    <w:p w:rsidR="007E0769" w:rsidRPr="000F734B" w:rsidRDefault="007E0769" w:rsidP="007E0769">
      <w:pPr>
        <w:rPr>
          <w:rFonts w:ascii="Arial" w:hAnsi="Arial" w:cs="Arial"/>
          <w:sz w:val="20"/>
          <w:szCs w:val="20"/>
        </w:rPr>
      </w:pPr>
    </w:p>
    <w:p w:rsidR="007E0769" w:rsidRPr="000F734B" w:rsidRDefault="007E0769" w:rsidP="007E0769">
      <w:pPr>
        <w:rPr>
          <w:rFonts w:ascii="Arial" w:hAnsi="Arial" w:cs="Arial"/>
          <w:sz w:val="20"/>
          <w:szCs w:val="20"/>
        </w:rPr>
      </w:pPr>
      <w:r w:rsidRPr="000F734B">
        <w:rPr>
          <w:rFonts w:ascii="Arial" w:hAnsi="Arial" w:cs="Arial"/>
          <w:sz w:val="20"/>
          <w:szCs w:val="20"/>
        </w:rPr>
        <w:t>Na naslovni strani mora biti oznaka: »PONUDBA – NE ODPIRAJ – ZIMSKA SLUŽBA«</w:t>
      </w:r>
    </w:p>
    <w:p w:rsidR="007E0769" w:rsidRPr="000F734B" w:rsidRDefault="007E0769" w:rsidP="007E0769">
      <w:pPr>
        <w:rPr>
          <w:rFonts w:ascii="Arial" w:hAnsi="Arial" w:cs="Arial"/>
          <w:sz w:val="20"/>
          <w:szCs w:val="20"/>
        </w:rPr>
      </w:pPr>
      <w:r w:rsidRPr="000F734B">
        <w:rPr>
          <w:rFonts w:ascii="Arial" w:hAnsi="Arial" w:cs="Arial"/>
          <w:sz w:val="20"/>
          <w:szCs w:val="20"/>
        </w:rPr>
        <w:t>Na naslovni strani ali hrbtni strani ovojnice mora biti naziv in naslov ponudnika.</w:t>
      </w:r>
    </w:p>
    <w:p w:rsidR="007E0769" w:rsidRPr="000F734B" w:rsidRDefault="007E0769" w:rsidP="007E0769">
      <w:pPr>
        <w:rPr>
          <w:rFonts w:ascii="Arial" w:hAnsi="Arial" w:cs="Arial"/>
          <w:sz w:val="20"/>
          <w:szCs w:val="20"/>
        </w:rPr>
      </w:pPr>
    </w:p>
    <w:p w:rsidR="007E0769" w:rsidRPr="00031E53" w:rsidRDefault="007E0769" w:rsidP="007E0769">
      <w:pPr>
        <w:rPr>
          <w:rFonts w:ascii="Arial" w:hAnsi="Arial" w:cs="Arial"/>
          <w:sz w:val="20"/>
          <w:szCs w:val="20"/>
        </w:rPr>
      </w:pPr>
      <w:r w:rsidRPr="00031E53">
        <w:rPr>
          <w:rFonts w:ascii="Arial" w:hAnsi="Arial" w:cs="Arial"/>
          <w:sz w:val="20"/>
          <w:szCs w:val="20"/>
        </w:rPr>
        <w:t>Naročnik bo upošteval vse ponudbe, ki bodo prispele na naslov naročnika</w:t>
      </w:r>
    </w:p>
    <w:p w:rsidR="007E0769" w:rsidRPr="00031E53" w:rsidRDefault="007E0769" w:rsidP="007E0769">
      <w:pPr>
        <w:pStyle w:val="Odstavekseznama"/>
        <w:ind w:left="0"/>
        <w:jc w:val="both"/>
        <w:rPr>
          <w:rFonts w:ascii="Arial" w:hAnsi="Arial" w:cs="Arial"/>
          <w:sz w:val="20"/>
          <w:szCs w:val="20"/>
        </w:rPr>
      </w:pPr>
      <w:r w:rsidRPr="00031E53">
        <w:rPr>
          <w:rFonts w:ascii="Arial" w:hAnsi="Arial" w:cs="Arial"/>
          <w:sz w:val="20"/>
          <w:szCs w:val="20"/>
        </w:rPr>
        <w:t xml:space="preserve">najpozneje do </w:t>
      </w:r>
      <w:r w:rsidR="000A0287" w:rsidRPr="000A0287">
        <w:rPr>
          <w:rFonts w:ascii="Arial" w:hAnsi="Arial" w:cs="Arial"/>
          <w:b/>
          <w:sz w:val="20"/>
          <w:szCs w:val="20"/>
        </w:rPr>
        <w:t>02</w:t>
      </w:r>
      <w:r w:rsidRPr="000A0287">
        <w:rPr>
          <w:rFonts w:ascii="Arial" w:hAnsi="Arial" w:cs="Arial"/>
          <w:b/>
          <w:sz w:val="20"/>
          <w:szCs w:val="20"/>
        </w:rPr>
        <w:t>. oktobra</w:t>
      </w:r>
      <w:r w:rsidRPr="00031E53">
        <w:rPr>
          <w:rFonts w:ascii="Arial" w:hAnsi="Arial" w:cs="Arial"/>
          <w:b/>
          <w:sz w:val="20"/>
          <w:szCs w:val="20"/>
        </w:rPr>
        <w:t xml:space="preserve"> 201</w:t>
      </w:r>
      <w:r w:rsidR="000A0287">
        <w:rPr>
          <w:rFonts w:ascii="Arial" w:hAnsi="Arial" w:cs="Arial"/>
          <w:b/>
          <w:sz w:val="20"/>
          <w:szCs w:val="20"/>
        </w:rPr>
        <w:t>7</w:t>
      </w:r>
      <w:r w:rsidRPr="00031E53">
        <w:rPr>
          <w:rFonts w:ascii="Arial" w:hAnsi="Arial" w:cs="Arial"/>
          <w:b/>
          <w:sz w:val="20"/>
          <w:szCs w:val="20"/>
        </w:rPr>
        <w:t xml:space="preserve"> do 09</w:t>
      </w:r>
      <w:r w:rsidR="00031E53" w:rsidRPr="00031E53">
        <w:rPr>
          <w:rFonts w:ascii="Arial" w:hAnsi="Arial" w:cs="Arial"/>
          <w:b/>
          <w:sz w:val="20"/>
          <w:szCs w:val="20"/>
        </w:rPr>
        <w:t>.</w:t>
      </w:r>
      <w:r w:rsidR="000A0287">
        <w:rPr>
          <w:rFonts w:ascii="Arial" w:hAnsi="Arial" w:cs="Arial"/>
          <w:b/>
          <w:sz w:val="20"/>
          <w:szCs w:val="20"/>
        </w:rPr>
        <w:t>0</w:t>
      </w:r>
      <w:r w:rsidRPr="00031E53">
        <w:rPr>
          <w:rFonts w:ascii="Arial" w:hAnsi="Arial" w:cs="Arial"/>
          <w:b/>
          <w:sz w:val="20"/>
          <w:szCs w:val="20"/>
        </w:rPr>
        <w:t>0 ure</w:t>
      </w:r>
      <w:r w:rsidRPr="00031E53">
        <w:rPr>
          <w:rFonts w:ascii="Arial" w:hAnsi="Arial" w:cs="Arial"/>
          <w:sz w:val="20"/>
          <w:szCs w:val="20"/>
        </w:rPr>
        <w:t>.</w:t>
      </w:r>
    </w:p>
    <w:p w:rsidR="007E0769" w:rsidRPr="00031E53" w:rsidRDefault="007E0769" w:rsidP="007E0769">
      <w:pPr>
        <w:jc w:val="both"/>
        <w:rPr>
          <w:rFonts w:ascii="Arial" w:hAnsi="Arial" w:cs="Arial"/>
          <w:sz w:val="20"/>
          <w:szCs w:val="20"/>
        </w:rPr>
      </w:pPr>
    </w:p>
    <w:p w:rsidR="007E0769" w:rsidRPr="00031E53" w:rsidRDefault="007E0769" w:rsidP="007E0769">
      <w:pPr>
        <w:jc w:val="both"/>
        <w:rPr>
          <w:rFonts w:ascii="Arial" w:hAnsi="Arial" w:cs="Arial"/>
          <w:sz w:val="20"/>
          <w:szCs w:val="20"/>
        </w:rPr>
      </w:pPr>
      <w:r w:rsidRPr="00031E53">
        <w:rPr>
          <w:rFonts w:ascii="Arial" w:hAnsi="Arial" w:cs="Arial"/>
          <w:sz w:val="20"/>
          <w:szCs w:val="20"/>
        </w:rPr>
        <w:t>Ponudniki lahko oddajo ponudbe osebno ali priporočeno po pošti na naslov naročnika. Ponudbe  odposlane pred pretekom roka, ki bodo k naročniku prispele po zgoraj navedenem roku, bodo izločene kot nepravočasne in zaprte vrnjene ponudniku.</w:t>
      </w:r>
    </w:p>
    <w:p w:rsidR="007E0769" w:rsidRPr="00031E53" w:rsidRDefault="007E0769" w:rsidP="007E0769">
      <w:pPr>
        <w:jc w:val="both"/>
        <w:rPr>
          <w:rFonts w:ascii="Arial" w:hAnsi="Arial" w:cs="Arial"/>
          <w:sz w:val="20"/>
          <w:szCs w:val="20"/>
        </w:rPr>
      </w:pPr>
    </w:p>
    <w:p w:rsidR="007E0769" w:rsidRPr="00031E53" w:rsidRDefault="007E0769" w:rsidP="007E0769">
      <w:pPr>
        <w:jc w:val="both"/>
        <w:rPr>
          <w:rFonts w:ascii="Arial" w:hAnsi="Arial" w:cs="Arial"/>
          <w:sz w:val="20"/>
          <w:szCs w:val="20"/>
        </w:rPr>
      </w:pPr>
      <w:r w:rsidRPr="00031E53">
        <w:rPr>
          <w:rFonts w:ascii="Arial" w:hAnsi="Arial" w:cs="Arial"/>
          <w:sz w:val="20"/>
          <w:szCs w:val="20"/>
        </w:rPr>
        <w:t>Naročnik ne prevzema nobene odgovornosti za predčasno odprte ponudbe, ki ne bodo ustrezno označene, skladno s temi navodili. Takšne ponudbe  bo naročnik zavrnil in jo vrnil ponudniku z navedbo, da ovojnica ni bila pravilno opremljena.</w:t>
      </w:r>
    </w:p>
    <w:p w:rsidR="007E0769" w:rsidRPr="00031E53" w:rsidRDefault="007E0769" w:rsidP="007E0769">
      <w:pPr>
        <w:jc w:val="both"/>
        <w:rPr>
          <w:rFonts w:ascii="Arial" w:hAnsi="Arial" w:cs="Arial"/>
          <w:sz w:val="20"/>
          <w:szCs w:val="20"/>
        </w:rPr>
      </w:pPr>
    </w:p>
    <w:p w:rsidR="007E0769" w:rsidRPr="00031E53" w:rsidRDefault="007E0769" w:rsidP="007E0769">
      <w:pPr>
        <w:jc w:val="both"/>
        <w:rPr>
          <w:rFonts w:ascii="Arial" w:hAnsi="Arial" w:cs="Arial"/>
          <w:sz w:val="20"/>
          <w:szCs w:val="20"/>
        </w:rPr>
      </w:pPr>
      <w:r w:rsidRPr="00031E53">
        <w:rPr>
          <w:rFonts w:ascii="Arial" w:hAnsi="Arial" w:cs="Arial"/>
          <w:sz w:val="20"/>
          <w:szCs w:val="20"/>
        </w:rPr>
        <w:t>Ponudnik predloži ponudbo v zapečateni ali zaprti ovojnici tako, da je na odpiranju možno preveriti, da je zaprta tako, kot je bila predana. Zaželeno je, da so listi ponudbe povezani na tak način, da se jih ne da neopazno razdružiti, odvezati ali dodajati posameznih listov.</w:t>
      </w:r>
    </w:p>
    <w:p w:rsidR="007E0769" w:rsidRPr="00031E53" w:rsidRDefault="007E0769" w:rsidP="007E0769">
      <w:pPr>
        <w:jc w:val="both"/>
        <w:rPr>
          <w:rFonts w:ascii="Arial" w:hAnsi="Arial" w:cs="Arial"/>
          <w:sz w:val="20"/>
          <w:szCs w:val="20"/>
        </w:rPr>
      </w:pPr>
    </w:p>
    <w:p w:rsidR="007E0769" w:rsidRPr="00031E53" w:rsidRDefault="007E0769" w:rsidP="007E0769">
      <w:pPr>
        <w:jc w:val="both"/>
        <w:rPr>
          <w:rFonts w:ascii="Arial" w:hAnsi="Arial" w:cs="Arial"/>
          <w:sz w:val="20"/>
          <w:szCs w:val="20"/>
        </w:rPr>
      </w:pPr>
      <w:r w:rsidRPr="00031E53">
        <w:rPr>
          <w:rFonts w:ascii="Arial" w:hAnsi="Arial" w:cs="Arial"/>
          <w:sz w:val="20"/>
          <w:szCs w:val="20"/>
        </w:rPr>
        <w:t>Ponudbe ni mogoče oddati v elektronski obliki. Ponudbe se oddajo obvezno v pisni obliki. ESPD obrazec ponudnik, poleg pisne oblike, odda tudi v elektronski obliki ESPD.XLM (na CD ali na drugem mediju).</w:t>
      </w:r>
    </w:p>
    <w:p w:rsidR="007E0769" w:rsidRPr="00031E53" w:rsidRDefault="007E0769" w:rsidP="007E0769">
      <w:pPr>
        <w:rPr>
          <w:rFonts w:ascii="Arial" w:hAnsi="Arial" w:cs="Arial"/>
          <w:b/>
          <w:sz w:val="20"/>
          <w:szCs w:val="20"/>
        </w:rPr>
      </w:pPr>
    </w:p>
    <w:p w:rsidR="007E0769" w:rsidRPr="00031E53" w:rsidRDefault="007E0769" w:rsidP="007E0769">
      <w:pPr>
        <w:rPr>
          <w:rFonts w:ascii="Arial" w:hAnsi="Arial" w:cs="Arial"/>
          <w:b/>
          <w:sz w:val="20"/>
          <w:szCs w:val="20"/>
        </w:rPr>
      </w:pPr>
    </w:p>
    <w:p w:rsidR="007E0769" w:rsidRPr="00031E53" w:rsidRDefault="007E0769" w:rsidP="000F734B">
      <w:pPr>
        <w:pStyle w:val="Odstavekseznama"/>
        <w:numPr>
          <w:ilvl w:val="0"/>
          <w:numId w:val="5"/>
        </w:numPr>
        <w:jc w:val="both"/>
        <w:outlineLvl w:val="1"/>
        <w:rPr>
          <w:rFonts w:ascii="Arial" w:hAnsi="Arial" w:cs="Arial"/>
          <w:b/>
          <w:sz w:val="20"/>
          <w:szCs w:val="20"/>
        </w:rPr>
      </w:pPr>
      <w:bookmarkStart w:id="17" w:name="_Toc462126349"/>
      <w:bookmarkStart w:id="18" w:name="_Toc462145997"/>
      <w:bookmarkStart w:id="19" w:name="_Toc493063059"/>
      <w:r w:rsidRPr="00031E53">
        <w:rPr>
          <w:rFonts w:ascii="Arial" w:hAnsi="Arial" w:cs="Arial"/>
          <w:b/>
          <w:sz w:val="20"/>
          <w:szCs w:val="20"/>
        </w:rPr>
        <w:t>UMIK / SPREMEMBA PONUDBE</w:t>
      </w:r>
      <w:bookmarkEnd w:id="17"/>
      <w:bookmarkEnd w:id="18"/>
      <w:bookmarkEnd w:id="19"/>
    </w:p>
    <w:p w:rsidR="007E0769" w:rsidRPr="00031E53" w:rsidRDefault="007E0769" w:rsidP="007E0769">
      <w:pPr>
        <w:jc w:val="both"/>
        <w:rPr>
          <w:rFonts w:ascii="Arial" w:hAnsi="Arial" w:cs="Arial"/>
          <w:b/>
          <w:sz w:val="20"/>
          <w:szCs w:val="20"/>
        </w:rPr>
      </w:pPr>
    </w:p>
    <w:p w:rsidR="007E0769" w:rsidRPr="00031E53" w:rsidRDefault="007E0769" w:rsidP="007E0769">
      <w:pPr>
        <w:jc w:val="both"/>
        <w:rPr>
          <w:rFonts w:ascii="Arial" w:hAnsi="Arial" w:cs="Arial"/>
          <w:sz w:val="20"/>
          <w:szCs w:val="20"/>
        </w:rPr>
      </w:pPr>
      <w:r w:rsidRPr="00031E53">
        <w:rPr>
          <w:rFonts w:ascii="Arial" w:hAnsi="Arial" w:cs="Arial"/>
          <w:sz w:val="20"/>
          <w:szCs w:val="20"/>
        </w:rPr>
        <w:t>Ponudnik lahko do zaključka roka oddaje ponudbe ponudbo umakne / spremeni, kar mora na ovojnici označiti na naslednji način »Ne odpiraj – umik / sprememba ponudbe – Zimska služba«, glede na to ali gre za umik ali spremembo že oddane ponudbe.</w:t>
      </w:r>
    </w:p>
    <w:p w:rsidR="007E0769" w:rsidRPr="00031E53" w:rsidRDefault="007E0769" w:rsidP="007E0769">
      <w:pPr>
        <w:jc w:val="both"/>
        <w:rPr>
          <w:rFonts w:ascii="Arial" w:hAnsi="Arial" w:cs="Arial"/>
          <w:sz w:val="20"/>
          <w:szCs w:val="20"/>
        </w:rPr>
      </w:pPr>
    </w:p>
    <w:p w:rsidR="007E0769" w:rsidRPr="00031E53" w:rsidRDefault="007E0769" w:rsidP="007E0769">
      <w:pPr>
        <w:jc w:val="both"/>
        <w:rPr>
          <w:rFonts w:ascii="Arial" w:hAnsi="Arial" w:cs="Arial"/>
          <w:sz w:val="20"/>
          <w:szCs w:val="20"/>
        </w:rPr>
      </w:pPr>
      <w:r w:rsidRPr="00031E53">
        <w:rPr>
          <w:rFonts w:ascii="Arial" w:hAnsi="Arial" w:cs="Arial"/>
          <w:sz w:val="20"/>
          <w:szCs w:val="20"/>
        </w:rPr>
        <w:t xml:space="preserve">V primeru spremembe ponudbe mora ponudnik v podani spremembi jasno navesti kateri del ponudbe se spreminja in kateri deli ponudbe ostajajo v veljavi. V primeru, da ponudnik navedenega ne bo jasno specificiral, naročnik spremembe ne bo upošteval. </w:t>
      </w:r>
    </w:p>
    <w:p w:rsidR="007E0769" w:rsidRPr="00031E53" w:rsidRDefault="007E0769" w:rsidP="007E0769">
      <w:pPr>
        <w:jc w:val="both"/>
        <w:rPr>
          <w:rFonts w:ascii="Arial" w:hAnsi="Arial" w:cs="Arial"/>
          <w:sz w:val="20"/>
          <w:szCs w:val="20"/>
        </w:rPr>
      </w:pPr>
    </w:p>
    <w:p w:rsidR="007E0769" w:rsidRPr="00031E53" w:rsidRDefault="007E0769" w:rsidP="007E0769">
      <w:pPr>
        <w:jc w:val="both"/>
        <w:rPr>
          <w:rFonts w:ascii="Arial" w:hAnsi="Arial" w:cs="Arial"/>
          <w:sz w:val="20"/>
          <w:szCs w:val="20"/>
        </w:rPr>
      </w:pPr>
      <w:r w:rsidRPr="00031E53">
        <w:rPr>
          <w:rFonts w:ascii="Arial" w:hAnsi="Arial" w:cs="Arial"/>
          <w:sz w:val="20"/>
          <w:szCs w:val="20"/>
        </w:rPr>
        <w:t>Za umik / spremembo ponudbe se smiselno uporabljajo določbe točke 4 (nepravilne / nepravočasne dopolnitve / spremembe ponudbe).</w:t>
      </w:r>
    </w:p>
    <w:p w:rsidR="007E0769" w:rsidRPr="00031E53" w:rsidRDefault="007E0769" w:rsidP="007E0769">
      <w:pPr>
        <w:jc w:val="both"/>
        <w:rPr>
          <w:rFonts w:ascii="Arial" w:hAnsi="Arial" w:cs="Arial"/>
          <w:sz w:val="20"/>
          <w:szCs w:val="20"/>
        </w:rPr>
      </w:pPr>
      <w:r w:rsidRPr="00031E53">
        <w:rPr>
          <w:rFonts w:ascii="Arial" w:hAnsi="Arial" w:cs="Arial"/>
          <w:sz w:val="20"/>
          <w:szCs w:val="20"/>
        </w:rPr>
        <w:t xml:space="preserve"> </w:t>
      </w:r>
    </w:p>
    <w:p w:rsidR="007E0769" w:rsidRPr="00031E53" w:rsidRDefault="007E0769" w:rsidP="007E0769">
      <w:pPr>
        <w:jc w:val="both"/>
        <w:rPr>
          <w:rFonts w:ascii="Arial" w:hAnsi="Arial" w:cs="Arial"/>
          <w:sz w:val="20"/>
          <w:szCs w:val="20"/>
        </w:rPr>
      </w:pPr>
    </w:p>
    <w:p w:rsidR="007E0769" w:rsidRPr="00031E53" w:rsidRDefault="007E0769" w:rsidP="000F734B">
      <w:pPr>
        <w:pStyle w:val="Odstavekseznama"/>
        <w:numPr>
          <w:ilvl w:val="0"/>
          <w:numId w:val="5"/>
        </w:numPr>
        <w:jc w:val="both"/>
        <w:outlineLvl w:val="1"/>
        <w:rPr>
          <w:rFonts w:ascii="Arial" w:hAnsi="Arial" w:cs="Arial"/>
          <w:b/>
          <w:sz w:val="20"/>
          <w:szCs w:val="20"/>
        </w:rPr>
      </w:pPr>
      <w:bookmarkStart w:id="20" w:name="_Toc462126350"/>
      <w:bookmarkStart w:id="21" w:name="_Toc462145998"/>
      <w:bookmarkStart w:id="22" w:name="_Toc493063060"/>
      <w:r w:rsidRPr="00031E53">
        <w:rPr>
          <w:rFonts w:ascii="Arial" w:hAnsi="Arial" w:cs="Arial"/>
          <w:b/>
          <w:sz w:val="20"/>
          <w:szCs w:val="20"/>
        </w:rPr>
        <w:t>ODPIRANJE PONUDB</w:t>
      </w:r>
      <w:bookmarkEnd w:id="20"/>
      <w:bookmarkEnd w:id="21"/>
      <w:bookmarkEnd w:id="22"/>
    </w:p>
    <w:p w:rsidR="007E0769" w:rsidRPr="00031E53" w:rsidRDefault="007E0769" w:rsidP="007E0769">
      <w:pPr>
        <w:jc w:val="both"/>
        <w:rPr>
          <w:rFonts w:ascii="Arial" w:hAnsi="Arial" w:cs="Arial"/>
          <w:sz w:val="20"/>
          <w:szCs w:val="20"/>
        </w:rPr>
      </w:pPr>
    </w:p>
    <w:p w:rsidR="007E0769" w:rsidRPr="00031E53" w:rsidRDefault="007E0769" w:rsidP="007E0769">
      <w:pPr>
        <w:pStyle w:val="Odstavekseznama"/>
        <w:ind w:left="0"/>
        <w:jc w:val="both"/>
        <w:rPr>
          <w:rFonts w:ascii="Arial" w:hAnsi="Arial" w:cs="Arial"/>
          <w:sz w:val="20"/>
          <w:szCs w:val="20"/>
        </w:rPr>
      </w:pPr>
      <w:r w:rsidRPr="00031E53">
        <w:rPr>
          <w:rFonts w:ascii="Arial" w:hAnsi="Arial" w:cs="Arial"/>
          <w:sz w:val="20"/>
          <w:szCs w:val="20"/>
        </w:rPr>
        <w:t xml:space="preserve">Javno odpiranje ponudb bo </w:t>
      </w:r>
      <w:r w:rsidR="000A0287" w:rsidRPr="000A0287">
        <w:rPr>
          <w:rFonts w:ascii="Arial" w:hAnsi="Arial" w:cs="Arial"/>
          <w:b/>
          <w:sz w:val="20"/>
          <w:szCs w:val="20"/>
        </w:rPr>
        <w:t>02</w:t>
      </w:r>
      <w:r w:rsidRPr="000A0287">
        <w:rPr>
          <w:rFonts w:ascii="Arial" w:hAnsi="Arial" w:cs="Arial"/>
          <w:b/>
          <w:sz w:val="20"/>
          <w:szCs w:val="20"/>
        </w:rPr>
        <w:t>. oktobra</w:t>
      </w:r>
      <w:r w:rsidRPr="00031E53">
        <w:rPr>
          <w:rFonts w:ascii="Arial" w:hAnsi="Arial" w:cs="Arial"/>
          <w:b/>
          <w:sz w:val="20"/>
          <w:szCs w:val="20"/>
        </w:rPr>
        <w:t xml:space="preserve"> 201</w:t>
      </w:r>
      <w:r w:rsidR="000A0287">
        <w:rPr>
          <w:rFonts w:ascii="Arial" w:hAnsi="Arial" w:cs="Arial"/>
          <w:b/>
          <w:sz w:val="20"/>
          <w:szCs w:val="20"/>
        </w:rPr>
        <w:t>7</w:t>
      </w:r>
      <w:r w:rsidRPr="00031E53">
        <w:rPr>
          <w:rFonts w:ascii="Arial" w:hAnsi="Arial" w:cs="Arial"/>
          <w:b/>
          <w:sz w:val="20"/>
          <w:szCs w:val="20"/>
        </w:rPr>
        <w:t xml:space="preserve"> ob </w:t>
      </w:r>
      <w:r w:rsidR="000A0287">
        <w:rPr>
          <w:rFonts w:ascii="Arial" w:hAnsi="Arial" w:cs="Arial"/>
          <w:b/>
          <w:sz w:val="20"/>
          <w:szCs w:val="20"/>
        </w:rPr>
        <w:t>09</w:t>
      </w:r>
      <w:r w:rsidR="00031E53" w:rsidRPr="00031E53">
        <w:rPr>
          <w:rFonts w:ascii="Arial" w:hAnsi="Arial" w:cs="Arial"/>
          <w:b/>
          <w:sz w:val="20"/>
          <w:szCs w:val="20"/>
        </w:rPr>
        <w:t>.</w:t>
      </w:r>
      <w:r w:rsidR="000A0287">
        <w:rPr>
          <w:rFonts w:ascii="Arial" w:hAnsi="Arial" w:cs="Arial"/>
          <w:b/>
          <w:sz w:val="20"/>
          <w:szCs w:val="20"/>
        </w:rPr>
        <w:t>3</w:t>
      </w:r>
      <w:r w:rsidRPr="00031E53">
        <w:rPr>
          <w:rFonts w:ascii="Arial" w:hAnsi="Arial" w:cs="Arial"/>
          <w:b/>
          <w:sz w:val="20"/>
          <w:szCs w:val="20"/>
        </w:rPr>
        <w:t>0</w:t>
      </w:r>
      <w:r w:rsidRPr="00031E53">
        <w:rPr>
          <w:rFonts w:ascii="Arial" w:hAnsi="Arial" w:cs="Arial"/>
          <w:sz w:val="20"/>
          <w:szCs w:val="20"/>
        </w:rPr>
        <w:t xml:space="preserve"> na naslovu naročnika Občina Kanal ob Soči, sejna soba, Trg svobode 23, 5213 Kanal.</w:t>
      </w:r>
    </w:p>
    <w:p w:rsidR="007E0769" w:rsidRPr="00031E53" w:rsidRDefault="007E0769" w:rsidP="007E0769">
      <w:pPr>
        <w:jc w:val="both"/>
        <w:rPr>
          <w:rFonts w:ascii="Arial" w:hAnsi="Arial" w:cs="Arial"/>
          <w:b/>
          <w:sz w:val="20"/>
          <w:szCs w:val="20"/>
        </w:rPr>
      </w:pPr>
    </w:p>
    <w:p w:rsidR="007E0769" w:rsidRPr="000F734B" w:rsidRDefault="007E0769" w:rsidP="007E0769">
      <w:pPr>
        <w:jc w:val="both"/>
        <w:rPr>
          <w:rFonts w:ascii="Arial" w:hAnsi="Arial" w:cs="Arial"/>
          <w:sz w:val="20"/>
          <w:szCs w:val="20"/>
        </w:rPr>
      </w:pPr>
      <w:r w:rsidRPr="000F734B">
        <w:rPr>
          <w:rFonts w:ascii="Arial" w:hAnsi="Arial" w:cs="Arial"/>
          <w:sz w:val="20"/>
          <w:szCs w:val="20"/>
        </w:rPr>
        <w:t>Predstavniki ponudnika, ki bodo sodelovali pri javnem odpiranju ponudb, se morajo izkazati s pisnim pooblastilom, podpisanim s strani zakonitega zastopnika ponudnika. Pooblastila ne potrebujejo zakoniti zastopniki ponudnika, se pa morajo izkazati z osebnim dokumentom.</w:t>
      </w:r>
    </w:p>
    <w:p w:rsidR="007E0769" w:rsidRPr="000F734B" w:rsidRDefault="007E0769" w:rsidP="007E0769">
      <w:pPr>
        <w:jc w:val="both"/>
        <w:rPr>
          <w:rFonts w:ascii="Arial" w:hAnsi="Arial" w:cs="Arial"/>
          <w:sz w:val="20"/>
          <w:szCs w:val="20"/>
        </w:rPr>
      </w:pPr>
    </w:p>
    <w:p w:rsidR="007E0769" w:rsidRPr="000F734B" w:rsidRDefault="007E0769" w:rsidP="007E0769">
      <w:pPr>
        <w:jc w:val="both"/>
        <w:rPr>
          <w:rFonts w:ascii="Arial" w:hAnsi="Arial" w:cs="Arial"/>
          <w:sz w:val="20"/>
          <w:szCs w:val="20"/>
        </w:rPr>
      </w:pPr>
    </w:p>
    <w:p w:rsidR="007E0769" w:rsidRPr="000F734B" w:rsidRDefault="007E0769" w:rsidP="000F734B">
      <w:pPr>
        <w:pStyle w:val="Odstavekseznama"/>
        <w:numPr>
          <w:ilvl w:val="0"/>
          <w:numId w:val="5"/>
        </w:numPr>
        <w:jc w:val="both"/>
        <w:outlineLvl w:val="1"/>
        <w:rPr>
          <w:rFonts w:ascii="Arial" w:hAnsi="Arial" w:cs="Arial"/>
          <w:b/>
          <w:sz w:val="20"/>
          <w:szCs w:val="20"/>
        </w:rPr>
      </w:pPr>
      <w:bookmarkStart w:id="23" w:name="_Toc462126351"/>
      <w:bookmarkStart w:id="24" w:name="_Toc462145999"/>
      <w:bookmarkStart w:id="25" w:name="_Toc493063061"/>
      <w:r w:rsidRPr="000F734B">
        <w:rPr>
          <w:rFonts w:ascii="Arial" w:hAnsi="Arial" w:cs="Arial"/>
          <w:b/>
          <w:sz w:val="20"/>
          <w:szCs w:val="20"/>
        </w:rPr>
        <w:t>PREVERJANJE PONUDB</w:t>
      </w:r>
      <w:bookmarkEnd w:id="23"/>
      <w:bookmarkEnd w:id="24"/>
      <w:bookmarkEnd w:id="25"/>
    </w:p>
    <w:p w:rsidR="007E0769" w:rsidRPr="000F734B" w:rsidRDefault="007E0769" w:rsidP="007E0769">
      <w:pPr>
        <w:pStyle w:val="Odstavekseznama"/>
        <w:jc w:val="both"/>
        <w:rPr>
          <w:rFonts w:ascii="Arial" w:hAnsi="Arial" w:cs="Arial"/>
          <w:sz w:val="20"/>
          <w:szCs w:val="20"/>
        </w:rPr>
      </w:pPr>
    </w:p>
    <w:p w:rsidR="007E0769" w:rsidRDefault="007E0769" w:rsidP="007E0769">
      <w:pPr>
        <w:jc w:val="both"/>
        <w:rPr>
          <w:rFonts w:ascii="Arial" w:hAnsi="Arial" w:cs="Arial"/>
          <w:sz w:val="20"/>
          <w:szCs w:val="20"/>
        </w:rPr>
      </w:pPr>
      <w:r w:rsidRPr="000F734B">
        <w:rPr>
          <w:rFonts w:ascii="Arial" w:hAnsi="Arial" w:cs="Arial"/>
          <w:sz w:val="20"/>
          <w:szCs w:val="20"/>
        </w:rPr>
        <w:t xml:space="preserve">Naročnik bo prejete ponudbe preveril skladno z določbami ZJN-3. </w:t>
      </w:r>
    </w:p>
    <w:p w:rsidR="008B5A48" w:rsidRPr="000F734B" w:rsidRDefault="008B5A48" w:rsidP="007E0769">
      <w:pPr>
        <w:jc w:val="both"/>
        <w:rPr>
          <w:rFonts w:ascii="Arial" w:hAnsi="Arial" w:cs="Arial"/>
          <w:sz w:val="20"/>
          <w:szCs w:val="20"/>
        </w:rPr>
      </w:pPr>
    </w:p>
    <w:p w:rsidR="007E0769" w:rsidRPr="000F734B" w:rsidRDefault="007E0769" w:rsidP="007E0769">
      <w:pPr>
        <w:autoSpaceDE w:val="0"/>
        <w:autoSpaceDN w:val="0"/>
        <w:adjustRightInd w:val="0"/>
        <w:jc w:val="both"/>
        <w:rPr>
          <w:rFonts w:ascii="Arial" w:hAnsi="Arial" w:cs="Arial"/>
          <w:sz w:val="20"/>
          <w:szCs w:val="20"/>
        </w:rPr>
      </w:pPr>
      <w:r w:rsidRPr="000F734B">
        <w:rPr>
          <w:rFonts w:ascii="Arial" w:hAnsi="Arial" w:cs="Arial"/>
          <w:sz w:val="20"/>
          <w:szCs w:val="20"/>
        </w:rPr>
        <w:lastRenderedPageBreak/>
        <w:t xml:space="preserve">Naročnik lahko, ne glede na to, ali je takšna izključitev predvidena v tej dokumentaciji </w:t>
      </w:r>
      <w:r w:rsidRPr="000F734B">
        <w:rPr>
          <w:rFonts w:ascii="Arial" w:hAnsi="Arial" w:cs="Arial"/>
          <w:color w:val="000000"/>
          <w:sz w:val="20"/>
          <w:szCs w:val="20"/>
        </w:rPr>
        <w:t>v zvezi z oddajo javnega naročila</w:t>
      </w:r>
      <w:r w:rsidRPr="000F734B">
        <w:rPr>
          <w:rFonts w:ascii="Arial" w:hAnsi="Arial" w:cs="Arial"/>
          <w:sz w:val="20"/>
          <w:szCs w:val="20"/>
        </w:rPr>
        <w:t xml:space="preserve"> v skladu s šestim odstavkom 75. člena ZJN-3, odloči, da ne odda javnega naročila ponudniku, ki predloži ekonomsko najugodnejšo ponudbo, če bi kadarkoli do izdaje odločitve o javnem naročilu ugotovil, da je ponudnik kršil obveznosti okoljskega, delovnega ali socialnega prava, če od datuma ugotovljene kršitve ni preteklo tri leta.</w:t>
      </w:r>
    </w:p>
    <w:p w:rsidR="007E0769" w:rsidRPr="000F734B" w:rsidRDefault="007E0769" w:rsidP="007E0769">
      <w:pPr>
        <w:autoSpaceDE w:val="0"/>
        <w:autoSpaceDN w:val="0"/>
        <w:adjustRightInd w:val="0"/>
        <w:jc w:val="both"/>
        <w:rPr>
          <w:rFonts w:ascii="Arial" w:hAnsi="Arial" w:cs="Arial"/>
          <w:sz w:val="20"/>
          <w:szCs w:val="20"/>
        </w:rPr>
      </w:pPr>
    </w:p>
    <w:p w:rsidR="007E0769" w:rsidRPr="000F734B" w:rsidRDefault="007E0769" w:rsidP="007E0769">
      <w:pPr>
        <w:autoSpaceDE w:val="0"/>
        <w:autoSpaceDN w:val="0"/>
        <w:adjustRightInd w:val="0"/>
        <w:jc w:val="both"/>
        <w:rPr>
          <w:rFonts w:ascii="Arial" w:hAnsi="Arial" w:cs="Arial"/>
          <w:sz w:val="20"/>
          <w:szCs w:val="20"/>
        </w:rPr>
      </w:pPr>
    </w:p>
    <w:p w:rsidR="007E0769" w:rsidRPr="000F734B" w:rsidRDefault="007E0769" w:rsidP="000F734B">
      <w:pPr>
        <w:pStyle w:val="Odstavekseznama"/>
        <w:numPr>
          <w:ilvl w:val="0"/>
          <w:numId w:val="5"/>
        </w:numPr>
        <w:jc w:val="both"/>
        <w:outlineLvl w:val="1"/>
        <w:rPr>
          <w:rFonts w:ascii="Arial" w:hAnsi="Arial" w:cs="Arial"/>
          <w:b/>
          <w:sz w:val="20"/>
          <w:szCs w:val="20"/>
        </w:rPr>
      </w:pPr>
      <w:bookmarkStart w:id="26" w:name="_Toc462126352"/>
      <w:bookmarkStart w:id="27" w:name="_Toc462146000"/>
      <w:bookmarkStart w:id="28" w:name="_Toc493063062"/>
      <w:r w:rsidRPr="000F734B">
        <w:rPr>
          <w:rFonts w:ascii="Arial" w:hAnsi="Arial" w:cs="Arial"/>
          <w:b/>
          <w:sz w:val="20"/>
          <w:szCs w:val="20"/>
        </w:rPr>
        <w:t>DOPUSTNE DOPOLNITVE / POPRAVKI / POJASNILA PONUDBE</w:t>
      </w:r>
      <w:bookmarkEnd w:id="26"/>
      <w:bookmarkEnd w:id="27"/>
      <w:bookmarkEnd w:id="28"/>
    </w:p>
    <w:p w:rsidR="007E0769" w:rsidRPr="000F734B" w:rsidRDefault="007E0769" w:rsidP="007E0769">
      <w:pPr>
        <w:pStyle w:val="Odstavekseznama"/>
        <w:jc w:val="both"/>
        <w:rPr>
          <w:rFonts w:ascii="Arial" w:hAnsi="Arial" w:cs="Arial"/>
          <w:sz w:val="20"/>
          <w:szCs w:val="20"/>
        </w:rPr>
      </w:pPr>
    </w:p>
    <w:p w:rsidR="007E0769" w:rsidRPr="000F734B" w:rsidRDefault="007E0769" w:rsidP="007E0769">
      <w:pPr>
        <w:jc w:val="both"/>
        <w:rPr>
          <w:rFonts w:ascii="Arial" w:hAnsi="Arial" w:cs="Arial"/>
          <w:sz w:val="20"/>
          <w:szCs w:val="20"/>
          <w:lang w:eastAsia="zh-CN"/>
        </w:rPr>
      </w:pPr>
      <w:r w:rsidRPr="000F734B">
        <w:rPr>
          <w:rFonts w:ascii="Arial" w:hAnsi="Arial" w:cs="Arial"/>
          <w:sz w:val="20"/>
          <w:szCs w:val="20"/>
          <w:lang w:eastAsia="zh-CN"/>
        </w:rPr>
        <w:t>Naročnik lahko na podlagi sedmega odstavka 79. člena ZJN-3 pozove gospodarske subjekte, da dopolnijo ali pojasnijo potrdila, predložena v skladu s 77. in 78. členom ZJN-3.</w:t>
      </w:r>
    </w:p>
    <w:p w:rsidR="007E0769" w:rsidRPr="000F734B" w:rsidRDefault="007E0769" w:rsidP="007E0769">
      <w:pPr>
        <w:jc w:val="both"/>
        <w:rPr>
          <w:rFonts w:ascii="Arial" w:hAnsi="Arial" w:cs="Arial"/>
          <w:sz w:val="20"/>
          <w:szCs w:val="20"/>
          <w:lang w:eastAsia="zh-CN"/>
        </w:rPr>
      </w:pPr>
    </w:p>
    <w:p w:rsidR="007E0769" w:rsidRPr="000F734B" w:rsidRDefault="007E0769" w:rsidP="007E0769">
      <w:pPr>
        <w:jc w:val="both"/>
        <w:rPr>
          <w:rFonts w:ascii="Arial" w:hAnsi="Arial" w:cs="Arial"/>
          <w:sz w:val="20"/>
          <w:szCs w:val="20"/>
        </w:rPr>
      </w:pPr>
      <w:r w:rsidRPr="000F734B">
        <w:rPr>
          <w:rFonts w:ascii="Arial" w:hAnsi="Arial" w:cs="Arial"/>
          <w:sz w:val="20"/>
          <w:szCs w:val="20"/>
          <w:lang w:eastAsia="zh-CN"/>
        </w:rPr>
        <w:t>Za dopolnitev, popravek, spremembo in pojasnilo ponudbe bo naročnik določil primeren rok. Poziv za dopolnitev, popravek, spremembo in pojasnilo ponudbe bo naročnik posredoval</w:t>
      </w:r>
      <w:r w:rsidRPr="000F734B">
        <w:rPr>
          <w:rFonts w:ascii="Arial" w:hAnsi="Arial" w:cs="Arial"/>
          <w:sz w:val="20"/>
          <w:szCs w:val="20"/>
        </w:rPr>
        <w:t xml:space="preserve"> na elektronski naslov, ki ga bo ponudnik navedel v Obrazcu št. 1 – Ponudba. </w:t>
      </w:r>
    </w:p>
    <w:p w:rsidR="007E0769" w:rsidRPr="000F734B" w:rsidRDefault="007E0769" w:rsidP="007E0769">
      <w:pPr>
        <w:autoSpaceDE w:val="0"/>
        <w:autoSpaceDN w:val="0"/>
        <w:adjustRightInd w:val="0"/>
        <w:jc w:val="both"/>
        <w:rPr>
          <w:rFonts w:ascii="Arial" w:hAnsi="Arial" w:cs="Arial"/>
          <w:sz w:val="20"/>
          <w:szCs w:val="20"/>
        </w:rPr>
      </w:pPr>
    </w:p>
    <w:p w:rsidR="007E0769" w:rsidRPr="000F734B" w:rsidRDefault="007E0769" w:rsidP="007E0769">
      <w:pPr>
        <w:autoSpaceDE w:val="0"/>
        <w:autoSpaceDN w:val="0"/>
        <w:adjustRightInd w:val="0"/>
        <w:jc w:val="both"/>
        <w:rPr>
          <w:rFonts w:ascii="Arial" w:hAnsi="Arial" w:cs="Arial"/>
          <w:sz w:val="20"/>
          <w:szCs w:val="20"/>
        </w:rPr>
      </w:pPr>
      <w:r w:rsidRPr="000F734B">
        <w:rPr>
          <w:rFonts w:ascii="Arial" w:hAnsi="Arial" w:cs="Arial"/>
          <w:sz w:val="20"/>
          <w:szCs w:val="20"/>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Naročnik od gospodarskega subjekta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mora naročnik gospodarski subjekt izključiti.</w:t>
      </w:r>
    </w:p>
    <w:p w:rsidR="007E0769" w:rsidRPr="000F734B" w:rsidRDefault="007E0769" w:rsidP="007E0769">
      <w:pPr>
        <w:autoSpaceDE w:val="0"/>
        <w:autoSpaceDN w:val="0"/>
        <w:adjustRightInd w:val="0"/>
        <w:jc w:val="both"/>
        <w:rPr>
          <w:rFonts w:ascii="Arial" w:hAnsi="Arial" w:cs="Arial"/>
          <w:sz w:val="20"/>
          <w:szCs w:val="20"/>
        </w:rPr>
      </w:pPr>
    </w:p>
    <w:p w:rsidR="007E0769" w:rsidRPr="000F734B" w:rsidRDefault="007E0769" w:rsidP="007E0769">
      <w:pPr>
        <w:jc w:val="both"/>
        <w:rPr>
          <w:rFonts w:ascii="Arial" w:eastAsia="Times New Roman" w:hAnsi="Arial" w:cs="Arial"/>
          <w:sz w:val="20"/>
          <w:szCs w:val="20"/>
          <w:lang w:eastAsia="sl-SI"/>
        </w:rPr>
      </w:pPr>
      <w:r w:rsidRPr="000F734B">
        <w:rPr>
          <w:rFonts w:ascii="Arial" w:eastAsia="Times New Roman" w:hAnsi="Arial" w:cs="Arial"/>
          <w:sz w:val="20"/>
          <w:szCs w:val="20"/>
          <w:lang w:eastAsia="sl-SI"/>
        </w:rPr>
        <w:t>Ponudnik ne sme dopolnjevati ali popravljati:</w:t>
      </w:r>
    </w:p>
    <w:p w:rsidR="007E0769" w:rsidRPr="000F734B" w:rsidRDefault="007E0769" w:rsidP="007E0769">
      <w:pPr>
        <w:pStyle w:val="Odstavekseznama"/>
        <w:numPr>
          <w:ilvl w:val="0"/>
          <w:numId w:val="28"/>
        </w:numPr>
        <w:ind w:left="993" w:hanging="426"/>
        <w:jc w:val="both"/>
        <w:rPr>
          <w:rFonts w:ascii="Arial" w:eastAsia="Times New Roman" w:hAnsi="Arial" w:cs="Arial"/>
          <w:sz w:val="20"/>
          <w:szCs w:val="20"/>
          <w:lang w:eastAsia="sl-SI"/>
        </w:rPr>
      </w:pPr>
      <w:r w:rsidRPr="000F734B">
        <w:rPr>
          <w:rFonts w:ascii="Arial" w:eastAsia="Times New Roman" w:hAnsi="Arial" w:cs="Arial"/>
          <w:sz w:val="20"/>
          <w:szCs w:val="20"/>
          <w:lang w:eastAsia="sl-SI"/>
        </w:rPr>
        <w:t>svoje cene brez DDV na enoto, vrednosti postavke brez DDV, skupne vrednosti ponudbe brez DDV, razen kadar se skupna vrednost spremeni v skladu s sedmim odstavkom 89. člena ZJN-3 in ponudbe v okviru meril,</w:t>
      </w:r>
    </w:p>
    <w:p w:rsidR="007E0769" w:rsidRPr="000F734B" w:rsidRDefault="007E0769" w:rsidP="007E0769">
      <w:pPr>
        <w:pStyle w:val="Odstavekseznama"/>
        <w:numPr>
          <w:ilvl w:val="0"/>
          <w:numId w:val="28"/>
        </w:numPr>
        <w:ind w:left="993" w:hanging="426"/>
        <w:jc w:val="both"/>
        <w:rPr>
          <w:rFonts w:ascii="Arial" w:eastAsia="Times New Roman" w:hAnsi="Arial" w:cs="Arial"/>
          <w:sz w:val="20"/>
          <w:szCs w:val="20"/>
          <w:lang w:eastAsia="sl-SI"/>
        </w:rPr>
      </w:pPr>
      <w:r w:rsidRPr="000F734B">
        <w:rPr>
          <w:rFonts w:ascii="Arial" w:eastAsia="Times New Roman" w:hAnsi="Arial" w:cs="Arial"/>
          <w:sz w:val="20"/>
          <w:szCs w:val="20"/>
          <w:lang w:eastAsia="sl-SI"/>
        </w:rPr>
        <w:t>tistega dela ponudbe, ki se veže na tehnične specifikacije predmeta javnega naročila,</w:t>
      </w:r>
    </w:p>
    <w:p w:rsidR="007E0769" w:rsidRPr="000F734B" w:rsidRDefault="007E0769" w:rsidP="007E0769">
      <w:pPr>
        <w:pStyle w:val="Odstavekseznama"/>
        <w:numPr>
          <w:ilvl w:val="0"/>
          <w:numId w:val="28"/>
        </w:numPr>
        <w:ind w:left="993" w:hanging="426"/>
        <w:jc w:val="both"/>
        <w:rPr>
          <w:rFonts w:ascii="Arial" w:eastAsia="Times New Roman" w:hAnsi="Arial" w:cs="Arial"/>
          <w:sz w:val="20"/>
          <w:szCs w:val="20"/>
          <w:lang w:eastAsia="sl-SI"/>
        </w:rPr>
      </w:pPr>
      <w:r w:rsidRPr="000F734B">
        <w:rPr>
          <w:rFonts w:ascii="Arial" w:eastAsia="Times New Roman" w:hAnsi="Arial" w:cs="Arial"/>
          <w:sz w:val="20"/>
          <w:szCs w:val="20"/>
          <w:lang w:eastAsia="sl-SI"/>
        </w:rPr>
        <w:t>tistih elementov ponudbe, ki vplivajo ali bi lahko vplivali na drugačno razvrstitev njegove ponudbe glede na preostale ponudbe, ki jih je naročnik prejel v postopku javnega naročanja,</w:t>
      </w:r>
    </w:p>
    <w:p w:rsidR="007E0769" w:rsidRPr="000F734B" w:rsidRDefault="007E0769" w:rsidP="007E0769">
      <w:pPr>
        <w:jc w:val="both"/>
        <w:rPr>
          <w:rFonts w:ascii="Arial" w:eastAsia="Times New Roman" w:hAnsi="Arial" w:cs="Arial"/>
          <w:sz w:val="20"/>
          <w:szCs w:val="20"/>
          <w:lang w:eastAsia="sl-SI"/>
        </w:rPr>
      </w:pPr>
      <w:r w:rsidRPr="000F734B">
        <w:rPr>
          <w:rFonts w:ascii="Arial" w:eastAsia="Times New Roman" w:hAnsi="Arial" w:cs="Arial"/>
          <w:sz w:val="20"/>
          <w:szCs w:val="20"/>
          <w:lang w:eastAsia="sl-SI"/>
        </w:rPr>
        <w:t>razen kadar gre za popravek ali dopolnitev očitne napake, če zaradi tega popravka ali dopolnitve ni dejansko predlagana nova ponudba.</w:t>
      </w:r>
    </w:p>
    <w:p w:rsidR="007E0769" w:rsidRPr="000F734B" w:rsidRDefault="007E0769" w:rsidP="007E0769">
      <w:pPr>
        <w:jc w:val="both"/>
        <w:rPr>
          <w:rFonts w:ascii="Arial" w:eastAsia="Times New Roman" w:hAnsi="Arial" w:cs="Arial"/>
          <w:sz w:val="20"/>
          <w:szCs w:val="20"/>
          <w:lang w:eastAsia="sl-SI"/>
        </w:rPr>
      </w:pPr>
    </w:p>
    <w:p w:rsidR="007E0769" w:rsidRPr="000F734B" w:rsidRDefault="007E0769" w:rsidP="007E0769">
      <w:pPr>
        <w:jc w:val="both"/>
        <w:rPr>
          <w:rFonts w:ascii="Arial" w:eastAsia="Times New Roman" w:hAnsi="Arial" w:cs="Arial"/>
          <w:sz w:val="20"/>
          <w:szCs w:val="20"/>
          <w:lang w:eastAsia="sl-SI"/>
        </w:rPr>
      </w:pPr>
      <w:r w:rsidRPr="000F734B">
        <w:rPr>
          <w:rFonts w:ascii="Arial" w:eastAsia="Times New Roman" w:hAnsi="Arial" w:cs="Arial"/>
          <w:sz w:val="20"/>
          <w:szCs w:val="20"/>
          <w:lang w:eastAsia="sl-SI"/>
        </w:rPr>
        <w:t>Računske napake,  ki jih naročnik odkrije pri pregledu in ocenjevanju ponudb, sme popraviti izključno naročnik ob pisnem soglasju ponudnika.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p>
    <w:p w:rsidR="007E0769" w:rsidRPr="000F734B" w:rsidRDefault="007E0769" w:rsidP="007E0769">
      <w:pPr>
        <w:autoSpaceDE w:val="0"/>
        <w:autoSpaceDN w:val="0"/>
        <w:adjustRightInd w:val="0"/>
        <w:jc w:val="both"/>
        <w:rPr>
          <w:rFonts w:ascii="Arial" w:hAnsi="Arial" w:cs="Arial"/>
          <w:sz w:val="20"/>
          <w:szCs w:val="20"/>
        </w:rPr>
      </w:pPr>
    </w:p>
    <w:p w:rsidR="007E0769" w:rsidRPr="000F734B" w:rsidRDefault="007E0769" w:rsidP="007E0769">
      <w:pPr>
        <w:jc w:val="both"/>
        <w:rPr>
          <w:rFonts w:ascii="Arial" w:hAnsi="Arial" w:cs="Arial"/>
          <w:sz w:val="20"/>
          <w:szCs w:val="20"/>
        </w:rPr>
      </w:pPr>
      <w:r w:rsidRPr="000F734B">
        <w:rPr>
          <w:rFonts w:ascii="Arial" w:hAnsi="Arial" w:cs="Arial"/>
          <w:sz w:val="20"/>
          <w:szCs w:val="20"/>
        </w:rPr>
        <w:t>V primeru, da ponudnik, pri katerem naročnik odkrije v ponudbi očitno računsko napako, ne bo podal pisnega soglasja k popravi očitne računske napake v ponudbi, bo naročnik ponudbo izločil.</w:t>
      </w:r>
    </w:p>
    <w:p w:rsidR="007E0769" w:rsidRPr="000F734B" w:rsidRDefault="007E0769" w:rsidP="007E0769">
      <w:pPr>
        <w:jc w:val="both"/>
        <w:rPr>
          <w:rFonts w:ascii="Arial" w:hAnsi="Arial" w:cs="Arial"/>
          <w:sz w:val="20"/>
          <w:szCs w:val="20"/>
        </w:rPr>
      </w:pPr>
    </w:p>
    <w:p w:rsidR="007E0769" w:rsidRPr="000F734B" w:rsidRDefault="007E0769" w:rsidP="007E0769">
      <w:pPr>
        <w:jc w:val="both"/>
        <w:rPr>
          <w:rFonts w:ascii="Arial" w:hAnsi="Arial" w:cs="Arial"/>
          <w:sz w:val="20"/>
          <w:szCs w:val="20"/>
        </w:rPr>
      </w:pPr>
    </w:p>
    <w:p w:rsidR="007E0769" w:rsidRPr="000F734B" w:rsidRDefault="007E0769" w:rsidP="000F734B">
      <w:pPr>
        <w:pStyle w:val="Odstavekseznama"/>
        <w:numPr>
          <w:ilvl w:val="0"/>
          <w:numId w:val="5"/>
        </w:numPr>
        <w:jc w:val="both"/>
        <w:outlineLvl w:val="1"/>
        <w:rPr>
          <w:rFonts w:ascii="Arial" w:hAnsi="Arial" w:cs="Arial"/>
          <w:b/>
          <w:sz w:val="20"/>
          <w:szCs w:val="20"/>
        </w:rPr>
      </w:pPr>
      <w:bookmarkStart w:id="29" w:name="_Toc462126353"/>
      <w:bookmarkStart w:id="30" w:name="_Toc462146001"/>
      <w:bookmarkStart w:id="31" w:name="_Toc493063063"/>
      <w:r w:rsidRPr="000F734B">
        <w:rPr>
          <w:rFonts w:ascii="Arial" w:hAnsi="Arial" w:cs="Arial"/>
          <w:b/>
          <w:sz w:val="20"/>
          <w:szCs w:val="20"/>
        </w:rPr>
        <w:t>NEOBIČAJNO NIZKA PONUDBA</w:t>
      </w:r>
      <w:bookmarkEnd w:id="29"/>
      <w:bookmarkEnd w:id="30"/>
      <w:bookmarkEnd w:id="31"/>
    </w:p>
    <w:p w:rsidR="007E0769" w:rsidRPr="000F734B" w:rsidRDefault="007E0769" w:rsidP="007E0769">
      <w:pPr>
        <w:pStyle w:val="Odstavekseznama"/>
        <w:jc w:val="both"/>
        <w:rPr>
          <w:rFonts w:ascii="Arial" w:hAnsi="Arial" w:cs="Arial"/>
          <w:sz w:val="20"/>
          <w:szCs w:val="20"/>
        </w:rPr>
      </w:pPr>
    </w:p>
    <w:p w:rsidR="007E0769" w:rsidRPr="000F734B" w:rsidRDefault="007E0769" w:rsidP="007E0769">
      <w:pPr>
        <w:jc w:val="both"/>
        <w:rPr>
          <w:rFonts w:ascii="Arial" w:hAnsi="Arial" w:cs="Arial"/>
          <w:sz w:val="20"/>
          <w:szCs w:val="20"/>
        </w:rPr>
      </w:pPr>
      <w:r w:rsidRPr="000F734B">
        <w:rPr>
          <w:rFonts w:ascii="Arial" w:hAnsi="Arial" w:cs="Arial"/>
          <w:sz w:val="20"/>
          <w:szCs w:val="20"/>
        </w:rPr>
        <w:t xml:space="preserve">Če bo naročnik menil, da je glede na njegove zahteve, določene v tej dokumentaciji </w:t>
      </w:r>
      <w:r w:rsidRPr="000F734B">
        <w:rPr>
          <w:rFonts w:ascii="Arial" w:hAnsi="Arial" w:cs="Arial"/>
          <w:color w:val="000000"/>
          <w:sz w:val="20"/>
          <w:szCs w:val="20"/>
        </w:rPr>
        <w:t>v zvezi z oddajo javnega naročila</w:t>
      </w:r>
      <w:r w:rsidRPr="000F734B">
        <w:rPr>
          <w:rFonts w:ascii="Arial" w:hAnsi="Arial" w:cs="Arial"/>
          <w:sz w:val="20"/>
          <w:szCs w:val="20"/>
        </w:rPr>
        <w:t xml:space="preserve">, ponudba neobičajno nizka glede na cene na trgu ali v zvezi z njo obstaja dvom o možnosti izpolnitve naročila, bo naročnik preveril, ali je ponudba neobičajno nizka in od ponudnika zahteval, da pojasni ceno v ponudbi. Naročnik bo preveril, ali je ponudba neobičajno nizka tudi, če bo vrednost ponudbe za več kot 50% nižja od povprečne vrednosti pravočasnih ponudb in za več kot 20% nižja od naslednje uvrščene ponudbe, v primeru, da bo prejel vsaj štiri pravočasne ponudbe. Glede na </w:t>
      </w:r>
      <w:r w:rsidRPr="000F734B">
        <w:rPr>
          <w:rFonts w:ascii="Arial" w:hAnsi="Arial" w:cs="Arial"/>
          <w:sz w:val="20"/>
          <w:szCs w:val="20"/>
        </w:rPr>
        <w:lastRenderedPageBreak/>
        <w:t>to, da bo naročnik v postopku predmetnega javnega naročila preveril dopustnost vseh ponudb, bo v skladu s prejšnjim stavkom preveril, ali je ponudba neobičajno nizka glede na dopustne ponudbe.</w:t>
      </w:r>
    </w:p>
    <w:p w:rsidR="007E0769" w:rsidRPr="000F734B" w:rsidRDefault="007E0769" w:rsidP="007E0769">
      <w:pPr>
        <w:jc w:val="both"/>
        <w:rPr>
          <w:rFonts w:ascii="Arial" w:hAnsi="Arial" w:cs="Arial"/>
          <w:sz w:val="20"/>
          <w:szCs w:val="20"/>
        </w:rPr>
      </w:pPr>
    </w:p>
    <w:p w:rsidR="007E0769" w:rsidRDefault="007E0769" w:rsidP="007E0769">
      <w:pPr>
        <w:jc w:val="both"/>
        <w:rPr>
          <w:rFonts w:ascii="Arial" w:hAnsi="Arial" w:cs="Arial"/>
          <w:sz w:val="20"/>
          <w:szCs w:val="20"/>
        </w:rPr>
      </w:pPr>
      <w:r w:rsidRPr="000F734B">
        <w:rPr>
          <w:rFonts w:ascii="Arial" w:hAnsi="Arial" w:cs="Arial"/>
          <w:sz w:val="20"/>
          <w:szCs w:val="20"/>
        </w:rPr>
        <w:t>Preden bo naročnik izločil neobičajno nizko ponudbo, bo od ponudnika pisno zahteval podrobne podatke in utemeljitev o elementih ponudbe, za katere bo menil, da so odločilni za izpolnitev naročila oziroma vplivajo na razvrstitev ponudb.</w:t>
      </w:r>
    </w:p>
    <w:p w:rsidR="009E4E6A" w:rsidRDefault="009E4E6A" w:rsidP="007E0769">
      <w:pPr>
        <w:jc w:val="both"/>
        <w:rPr>
          <w:rFonts w:ascii="Arial" w:hAnsi="Arial" w:cs="Arial"/>
          <w:sz w:val="20"/>
          <w:szCs w:val="20"/>
        </w:rPr>
      </w:pPr>
    </w:p>
    <w:p w:rsidR="009E4E6A" w:rsidRPr="000F734B" w:rsidRDefault="009E4E6A" w:rsidP="007E0769">
      <w:pPr>
        <w:jc w:val="both"/>
        <w:rPr>
          <w:rFonts w:ascii="Arial" w:hAnsi="Arial" w:cs="Arial"/>
          <w:sz w:val="20"/>
          <w:szCs w:val="20"/>
        </w:rPr>
      </w:pPr>
    </w:p>
    <w:p w:rsidR="007E0769" w:rsidRPr="000F734B" w:rsidRDefault="007E0769" w:rsidP="000F734B">
      <w:pPr>
        <w:pStyle w:val="Odstavekseznama"/>
        <w:numPr>
          <w:ilvl w:val="0"/>
          <w:numId w:val="5"/>
        </w:numPr>
        <w:jc w:val="both"/>
        <w:outlineLvl w:val="1"/>
        <w:rPr>
          <w:rFonts w:ascii="Arial" w:hAnsi="Arial" w:cs="Arial"/>
          <w:b/>
          <w:sz w:val="20"/>
          <w:szCs w:val="20"/>
        </w:rPr>
      </w:pPr>
      <w:bookmarkStart w:id="32" w:name="_Toc462126354"/>
      <w:bookmarkStart w:id="33" w:name="_Toc462146002"/>
      <w:bookmarkStart w:id="34" w:name="_Toc493063064"/>
      <w:r w:rsidRPr="000F734B">
        <w:rPr>
          <w:rFonts w:ascii="Arial" w:hAnsi="Arial" w:cs="Arial"/>
          <w:b/>
          <w:sz w:val="20"/>
          <w:szCs w:val="20"/>
        </w:rPr>
        <w:t>MERILA</w:t>
      </w:r>
      <w:bookmarkEnd w:id="32"/>
      <w:bookmarkEnd w:id="33"/>
      <w:bookmarkEnd w:id="34"/>
    </w:p>
    <w:p w:rsidR="007E0769" w:rsidRPr="000F734B" w:rsidRDefault="007E0769" w:rsidP="007E0769">
      <w:pPr>
        <w:jc w:val="both"/>
        <w:rPr>
          <w:rFonts w:ascii="Arial" w:hAnsi="Arial" w:cs="Arial"/>
          <w:sz w:val="20"/>
          <w:szCs w:val="20"/>
        </w:rPr>
      </w:pPr>
    </w:p>
    <w:p w:rsidR="007E0769" w:rsidRPr="000F734B" w:rsidRDefault="007E0769" w:rsidP="007E0769">
      <w:pPr>
        <w:jc w:val="both"/>
        <w:rPr>
          <w:rFonts w:ascii="Arial" w:hAnsi="Arial" w:cs="Arial"/>
          <w:sz w:val="20"/>
          <w:szCs w:val="20"/>
        </w:rPr>
      </w:pPr>
      <w:r w:rsidRPr="000F734B">
        <w:rPr>
          <w:rFonts w:ascii="Arial" w:hAnsi="Arial" w:cs="Arial"/>
          <w:sz w:val="20"/>
          <w:szCs w:val="20"/>
        </w:rPr>
        <w:t>Naročnik bo oddal javno naročilo na podlagi ekonomsko najugodnejše ponudbe, ob uporabi merila cena najnižja cena. Naročnik bo ocenil samo dopustne ponudbe.</w:t>
      </w:r>
    </w:p>
    <w:p w:rsidR="007E0769" w:rsidRPr="000F734B" w:rsidRDefault="007E0769" w:rsidP="007E0769">
      <w:pPr>
        <w:jc w:val="both"/>
        <w:rPr>
          <w:rFonts w:ascii="Arial" w:hAnsi="Arial" w:cs="Arial"/>
          <w:sz w:val="20"/>
          <w:szCs w:val="20"/>
        </w:rPr>
      </w:pPr>
    </w:p>
    <w:p w:rsidR="007E0769" w:rsidRPr="000F734B" w:rsidRDefault="007E0769" w:rsidP="007E0769">
      <w:pPr>
        <w:jc w:val="both"/>
        <w:rPr>
          <w:rFonts w:ascii="Arial" w:hAnsi="Arial" w:cs="Arial"/>
          <w:sz w:val="20"/>
          <w:szCs w:val="20"/>
        </w:rPr>
      </w:pPr>
      <w:r w:rsidRPr="000F734B">
        <w:rPr>
          <w:rFonts w:ascii="Arial" w:hAnsi="Arial" w:cs="Arial"/>
          <w:sz w:val="20"/>
          <w:szCs w:val="20"/>
        </w:rPr>
        <w:t xml:space="preserve">Za naročnika pomeni ekonomsko najugodnejša ponudba po merilu cena, ponudba, ki je dopustna in katere skupna končna ponudbena vrednost brez ddv je najnižja. </w:t>
      </w:r>
    </w:p>
    <w:p w:rsidR="007E0769" w:rsidRPr="000F734B" w:rsidRDefault="007E0769" w:rsidP="007E0769">
      <w:pPr>
        <w:jc w:val="both"/>
        <w:rPr>
          <w:rFonts w:ascii="Arial" w:hAnsi="Arial" w:cs="Arial"/>
          <w:sz w:val="20"/>
          <w:szCs w:val="20"/>
        </w:rPr>
      </w:pPr>
    </w:p>
    <w:p w:rsidR="007E0769" w:rsidRPr="000F734B" w:rsidRDefault="007E0769" w:rsidP="007E0769">
      <w:pPr>
        <w:jc w:val="both"/>
        <w:rPr>
          <w:rFonts w:ascii="Arial" w:hAnsi="Arial" w:cs="Arial"/>
          <w:sz w:val="20"/>
          <w:szCs w:val="20"/>
        </w:rPr>
      </w:pPr>
    </w:p>
    <w:p w:rsidR="007E0769" w:rsidRPr="000F734B" w:rsidRDefault="007E0769" w:rsidP="000F734B">
      <w:pPr>
        <w:pStyle w:val="Odstavekseznama"/>
        <w:numPr>
          <w:ilvl w:val="0"/>
          <w:numId w:val="5"/>
        </w:numPr>
        <w:jc w:val="both"/>
        <w:outlineLvl w:val="1"/>
        <w:rPr>
          <w:rFonts w:ascii="Arial" w:hAnsi="Arial" w:cs="Arial"/>
          <w:b/>
          <w:sz w:val="20"/>
          <w:szCs w:val="20"/>
        </w:rPr>
      </w:pPr>
      <w:bookmarkStart w:id="35" w:name="_Toc462126355"/>
      <w:bookmarkStart w:id="36" w:name="_Toc462146003"/>
      <w:bookmarkStart w:id="37" w:name="_Toc493063065"/>
      <w:r w:rsidRPr="000F734B">
        <w:rPr>
          <w:rFonts w:ascii="Arial" w:hAnsi="Arial" w:cs="Arial"/>
          <w:b/>
          <w:sz w:val="20"/>
          <w:szCs w:val="20"/>
        </w:rPr>
        <w:t>ROK IZVEDBE</w:t>
      </w:r>
      <w:bookmarkEnd w:id="35"/>
      <w:bookmarkEnd w:id="36"/>
      <w:bookmarkEnd w:id="37"/>
    </w:p>
    <w:p w:rsidR="007E0769" w:rsidRPr="000F734B" w:rsidRDefault="007E0769" w:rsidP="007E0769">
      <w:pPr>
        <w:jc w:val="both"/>
        <w:rPr>
          <w:rFonts w:ascii="Arial" w:hAnsi="Arial" w:cs="Arial"/>
          <w:sz w:val="20"/>
          <w:szCs w:val="20"/>
        </w:rPr>
      </w:pPr>
    </w:p>
    <w:p w:rsidR="007E0769" w:rsidRPr="00031E53" w:rsidRDefault="007E0769" w:rsidP="00622F68">
      <w:pPr>
        <w:pStyle w:val="Telobesedila"/>
        <w:spacing w:after="0"/>
        <w:jc w:val="both"/>
        <w:rPr>
          <w:rFonts w:ascii="Arial" w:hAnsi="Arial" w:cs="Arial"/>
          <w:highlight w:val="yellow"/>
        </w:rPr>
      </w:pPr>
      <w:r w:rsidRPr="00622F68">
        <w:rPr>
          <w:rFonts w:ascii="Arial" w:hAnsi="Arial" w:cs="Arial"/>
        </w:rPr>
        <w:t xml:space="preserve">Izbrani ponudnik bo moral začeti z deli takoj po podpisu </w:t>
      </w:r>
      <w:r w:rsidRPr="00031E53">
        <w:rPr>
          <w:rFonts w:ascii="Arial" w:hAnsi="Arial" w:cs="Arial"/>
        </w:rPr>
        <w:t>pogodbe z naročnikom in v skladu z zimsko sezono.  Zimska sezona, katere režim ureja ta pogodba, traja od 15.11.</w:t>
      </w:r>
      <w:r w:rsidR="00FC3BA5" w:rsidRPr="00031E53">
        <w:rPr>
          <w:rFonts w:ascii="Arial" w:hAnsi="Arial" w:cs="Arial"/>
        </w:rPr>
        <w:t>201</w:t>
      </w:r>
      <w:r w:rsidR="00165C71">
        <w:rPr>
          <w:rFonts w:ascii="Arial" w:hAnsi="Arial" w:cs="Arial"/>
        </w:rPr>
        <w:t>7</w:t>
      </w:r>
      <w:r w:rsidRPr="00031E53">
        <w:rPr>
          <w:rFonts w:ascii="Arial" w:hAnsi="Arial" w:cs="Arial"/>
        </w:rPr>
        <w:t xml:space="preserve"> do 15.03.201</w:t>
      </w:r>
      <w:r w:rsidR="00165C71">
        <w:rPr>
          <w:rFonts w:ascii="Arial" w:hAnsi="Arial" w:cs="Arial"/>
        </w:rPr>
        <w:t>8</w:t>
      </w:r>
      <w:r w:rsidRPr="00031E53">
        <w:rPr>
          <w:rFonts w:ascii="Arial" w:hAnsi="Arial" w:cs="Arial"/>
        </w:rPr>
        <w:t>, sklad</w:t>
      </w:r>
      <w:r w:rsidR="00622F68" w:rsidRPr="00031E53">
        <w:rPr>
          <w:rFonts w:ascii="Arial" w:hAnsi="Arial" w:cs="Arial"/>
        </w:rPr>
        <w:t>no</w:t>
      </w:r>
      <w:r w:rsidRPr="00031E53">
        <w:rPr>
          <w:rFonts w:ascii="Arial" w:hAnsi="Arial" w:cs="Arial"/>
        </w:rPr>
        <w:t xml:space="preserve"> s </w:t>
      </w:r>
      <w:r w:rsidR="008B7715" w:rsidRPr="00031E53">
        <w:rPr>
          <w:rFonts w:ascii="Arial" w:hAnsi="Arial" w:cs="Arial"/>
        </w:rPr>
        <w:t xml:space="preserve">Pravilnikom o rednem vzdrževanju javnih cest </w:t>
      </w:r>
      <w:r w:rsidRPr="00031E53">
        <w:rPr>
          <w:rFonts w:ascii="Arial" w:hAnsi="Arial" w:cs="Arial"/>
        </w:rPr>
        <w:t>(Ur.l. RS, št.</w:t>
      </w:r>
      <w:r w:rsidR="008B7715" w:rsidRPr="00031E53">
        <w:rPr>
          <w:rFonts w:ascii="Arial" w:hAnsi="Arial" w:cs="Arial"/>
        </w:rPr>
        <w:t>38</w:t>
      </w:r>
      <w:r w:rsidRPr="00031E53">
        <w:rPr>
          <w:rFonts w:ascii="Arial" w:hAnsi="Arial" w:cs="Arial"/>
        </w:rPr>
        <w:t>/</w:t>
      </w:r>
      <w:r w:rsidR="008B7715" w:rsidRPr="00031E53">
        <w:rPr>
          <w:rFonts w:ascii="Arial" w:hAnsi="Arial" w:cs="Arial"/>
        </w:rPr>
        <w:t>2016</w:t>
      </w:r>
      <w:r w:rsidRPr="00031E53">
        <w:rPr>
          <w:rFonts w:ascii="Arial" w:hAnsi="Arial" w:cs="Arial"/>
        </w:rPr>
        <w:t>), oziroma po potrebi prej ali kasneje, glede na vremenske razmere.</w:t>
      </w:r>
    </w:p>
    <w:p w:rsidR="007E0769" w:rsidRPr="00031E53" w:rsidRDefault="007E0769" w:rsidP="00622F68">
      <w:pPr>
        <w:jc w:val="both"/>
        <w:rPr>
          <w:rFonts w:ascii="Arial" w:hAnsi="Arial" w:cs="Arial"/>
          <w:sz w:val="20"/>
          <w:szCs w:val="20"/>
        </w:rPr>
      </w:pPr>
    </w:p>
    <w:p w:rsidR="007E0769" w:rsidRPr="000F734B" w:rsidRDefault="007E0769" w:rsidP="007E0769">
      <w:pPr>
        <w:rPr>
          <w:rFonts w:ascii="Arial" w:hAnsi="Arial" w:cs="Arial"/>
          <w:sz w:val="20"/>
          <w:szCs w:val="20"/>
        </w:rPr>
      </w:pPr>
      <w:r w:rsidRPr="000F734B">
        <w:rPr>
          <w:rFonts w:ascii="Arial" w:hAnsi="Arial" w:cs="Arial"/>
          <w:sz w:val="20"/>
          <w:szCs w:val="20"/>
        </w:rPr>
        <w:t xml:space="preserve">Ocenjena vrednost javnega naročila </w:t>
      </w:r>
      <w:r w:rsidRPr="00A30E3A">
        <w:rPr>
          <w:rFonts w:ascii="Arial" w:hAnsi="Arial" w:cs="Arial"/>
          <w:sz w:val="20"/>
          <w:szCs w:val="20"/>
        </w:rPr>
        <w:t>znaša 8</w:t>
      </w:r>
      <w:r w:rsidR="007073AA" w:rsidRPr="00A30E3A">
        <w:rPr>
          <w:rFonts w:ascii="Arial" w:hAnsi="Arial" w:cs="Arial"/>
          <w:sz w:val="20"/>
          <w:szCs w:val="20"/>
        </w:rPr>
        <w:t>7</w:t>
      </w:r>
      <w:r w:rsidRPr="00A30E3A">
        <w:rPr>
          <w:rFonts w:ascii="Arial" w:hAnsi="Arial" w:cs="Arial"/>
          <w:sz w:val="20"/>
          <w:szCs w:val="20"/>
        </w:rPr>
        <w:t>.</w:t>
      </w:r>
      <w:r w:rsidR="00A30E3A" w:rsidRPr="00A30E3A">
        <w:rPr>
          <w:rFonts w:ascii="Arial" w:hAnsi="Arial" w:cs="Arial"/>
          <w:sz w:val="20"/>
          <w:szCs w:val="20"/>
        </w:rPr>
        <w:t>620</w:t>
      </w:r>
      <w:r w:rsidRPr="00A30E3A">
        <w:rPr>
          <w:rFonts w:ascii="Arial" w:hAnsi="Arial" w:cs="Arial"/>
          <w:sz w:val="20"/>
          <w:szCs w:val="20"/>
        </w:rPr>
        <w:t xml:space="preserve"> EUR brez</w:t>
      </w:r>
      <w:r w:rsidRPr="000F734B">
        <w:rPr>
          <w:rFonts w:ascii="Arial" w:hAnsi="Arial" w:cs="Arial"/>
          <w:sz w:val="20"/>
          <w:szCs w:val="20"/>
        </w:rPr>
        <w:t xml:space="preserve"> DDV.</w:t>
      </w:r>
    </w:p>
    <w:p w:rsidR="007E0769" w:rsidRPr="000F734B" w:rsidRDefault="007E0769" w:rsidP="007E0769">
      <w:pPr>
        <w:rPr>
          <w:rFonts w:ascii="Arial" w:hAnsi="Arial" w:cs="Arial"/>
          <w:sz w:val="20"/>
          <w:szCs w:val="20"/>
        </w:rPr>
      </w:pPr>
    </w:p>
    <w:p w:rsidR="007E0769" w:rsidRPr="000F734B" w:rsidRDefault="007E0769" w:rsidP="007E0769">
      <w:pPr>
        <w:jc w:val="both"/>
        <w:rPr>
          <w:rFonts w:ascii="Arial" w:hAnsi="Arial" w:cs="Arial"/>
          <w:sz w:val="20"/>
          <w:szCs w:val="20"/>
        </w:rPr>
      </w:pPr>
      <w:r w:rsidRPr="000F734B">
        <w:rPr>
          <w:rFonts w:ascii="Arial" w:hAnsi="Arial" w:cs="Arial"/>
          <w:sz w:val="20"/>
          <w:szCs w:val="20"/>
        </w:rPr>
        <w:t>Obvestilo o javnem naročilu je skladno s 56. členom ZJN-3 poslano v objavo na Portal javnih naročil.</w:t>
      </w:r>
    </w:p>
    <w:p w:rsidR="007E0769" w:rsidRPr="000F734B" w:rsidRDefault="007E0769" w:rsidP="007E0769">
      <w:pPr>
        <w:jc w:val="both"/>
        <w:rPr>
          <w:rFonts w:ascii="Arial" w:hAnsi="Arial" w:cs="Arial"/>
          <w:sz w:val="20"/>
          <w:szCs w:val="20"/>
        </w:rPr>
      </w:pPr>
    </w:p>
    <w:p w:rsidR="007E0769" w:rsidRPr="000F734B" w:rsidRDefault="007E0769" w:rsidP="007E0769">
      <w:pPr>
        <w:jc w:val="both"/>
        <w:rPr>
          <w:rFonts w:ascii="Arial" w:hAnsi="Arial" w:cs="Arial"/>
          <w:sz w:val="20"/>
          <w:szCs w:val="20"/>
        </w:rPr>
      </w:pPr>
    </w:p>
    <w:p w:rsidR="007E0769" w:rsidRPr="000F734B" w:rsidRDefault="007E0769" w:rsidP="007E0769">
      <w:pPr>
        <w:jc w:val="both"/>
        <w:rPr>
          <w:rFonts w:ascii="Arial" w:hAnsi="Arial" w:cs="Arial"/>
          <w:sz w:val="20"/>
          <w:szCs w:val="20"/>
        </w:rPr>
      </w:pPr>
    </w:p>
    <w:p w:rsidR="007E0769" w:rsidRPr="000F734B" w:rsidRDefault="00530741" w:rsidP="007E0769">
      <w:pPr>
        <w:pStyle w:val="Odstavekseznama"/>
        <w:ind w:left="567" w:hanging="567"/>
        <w:rPr>
          <w:rFonts w:ascii="Arial" w:hAnsi="Arial" w:cs="Arial"/>
          <w:sz w:val="20"/>
          <w:szCs w:val="20"/>
        </w:rPr>
      </w:pPr>
      <w:r>
        <w:rPr>
          <w:rFonts w:ascii="Arial" w:hAnsi="Arial" w:cs="Arial"/>
          <w:sz w:val="20"/>
          <w:szCs w:val="20"/>
        </w:rPr>
        <w:t xml:space="preserve"> </w:t>
      </w:r>
    </w:p>
    <w:p w:rsidR="007E0769" w:rsidRPr="000F734B" w:rsidRDefault="007E0769" w:rsidP="007E0769">
      <w:pPr>
        <w:pStyle w:val="Odstavekseznama"/>
        <w:ind w:left="567" w:hanging="567"/>
        <w:rPr>
          <w:rFonts w:ascii="Arial" w:hAnsi="Arial" w:cs="Arial"/>
          <w:sz w:val="20"/>
          <w:szCs w:val="20"/>
        </w:rPr>
      </w:pPr>
    </w:p>
    <w:p w:rsidR="00622F68" w:rsidRDefault="00622F68">
      <w:pPr>
        <w:rPr>
          <w:rFonts w:ascii="Arial" w:hAnsi="Arial" w:cs="Arial"/>
          <w:b/>
          <w:sz w:val="20"/>
          <w:szCs w:val="20"/>
        </w:rPr>
      </w:pPr>
      <w:bookmarkStart w:id="38" w:name="_Toc462126356"/>
      <w:r>
        <w:rPr>
          <w:rFonts w:ascii="Arial" w:hAnsi="Arial" w:cs="Arial"/>
          <w:b/>
          <w:sz w:val="20"/>
          <w:szCs w:val="20"/>
        </w:rPr>
        <w:br w:type="page"/>
      </w:r>
    </w:p>
    <w:p w:rsidR="008B7715" w:rsidRPr="000F734B" w:rsidRDefault="008B7715" w:rsidP="008B7715">
      <w:pPr>
        <w:pStyle w:val="Odstavekseznama"/>
        <w:numPr>
          <w:ilvl w:val="0"/>
          <w:numId w:val="1"/>
        </w:numPr>
        <w:outlineLvl w:val="0"/>
        <w:rPr>
          <w:rFonts w:ascii="Arial" w:hAnsi="Arial" w:cs="Arial"/>
          <w:b/>
          <w:sz w:val="20"/>
          <w:szCs w:val="20"/>
        </w:rPr>
      </w:pPr>
      <w:bookmarkStart w:id="39" w:name="_Toc462146004"/>
      <w:bookmarkStart w:id="40" w:name="_Toc493063066"/>
      <w:r w:rsidRPr="000F734B">
        <w:rPr>
          <w:rFonts w:ascii="Arial" w:hAnsi="Arial" w:cs="Arial"/>
          <w:b/>
          <w:sz w:val="20"/>
          <w:szCs w:val="20"/>
        </w:rPr>
        <w:lastRenderedPageBreak/>
        <w:t>NAVODILA PONUDNIKOM ZA IZDELAVO PONUDBE</w:t>
      </w:r>
      <w:bookmarkEnd w:id="38"/>
      <w:bookmarkEnd w:id="39"/>
      <w:bookmarkEnd w:id="40"/>
    </w:p>
    <w:p w:rsidR="008B7715" w:rsidRPr="000F734B" w:rsidRDefault="008B7715" w:rsidP="008B7715">
      <w:pPr>
        <w:rPr>
          <w:rFonts w:ascii="Arial" w:hAnsi="Arial" w:cs="Arial"/>
          <w:sz w:val="20"/>
          <w:szCs w:val="20"/>
        </w:rPr>
      </w:pPr>
    </w:p>
    <w:p w:rsidR="008B7715" w:rsidRPr="000F734B" w:rsidRDefault="008B7715" w:rsidP="008B7715">
      <w:pPr>
        <w:pStyle w:val="Odstavekseznama"/>
        <w:numPr>
          <w:ilvl w:val="0"/>
          <w:numId w:val="29"/>
        </w:numPr>
        <w:outlineLvl w:val="1"/>
        <w:rPr>
          <w:rFonts w:ascii="Arial" w:hAnsi="Arial" w:cs="Arial"/>
          <w:b/>
          <w:sz w:val="20"/>
          <w:szCs w:val="20"/>
        </w:rPr>
      </w:pPr>
      <w:bookmarkStart w:id="41" w:name="_Toc462126357"/>
      <w:bookmarkStart w:id="42" w:name="_Toc462146005"/>
      <w:bookmarkStart w:id="43" w:name="_Toc493063067"/>
      <w:r w:rsidRPr="000F734B">
        <w:rPr>
          <w:rFonts w:ascii="Arial" w:hAnsi="Arial" w:cs="Arial"/>
          <w:b/>
          <w:sz w:val="20"/>
          <w:szCs w:val="20"/>
        </w:rPr>
        <w:t>SPLOŠNA NAVODILA</w:t>
      </w:r>
      <w:bookmarkEnd w:id="41"/>
      <w:bookmarkEnd w:id="42"/>
      <w:bookmarkEnd w:id="43"/>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color w:val="000000"/>
          <w:sz w:val="20"/>
          <w:szCs w:val="20"/>
        </w:rPr>
        <w:t>Navodila so namenjena za pomoč pri pripravi prijave. Prosimo, da poskrbite, da bo prijava sestavljena v skladu s temi navodili. Predložite vse zahtevane podatke v obliki in po vrstnem redu, kot je zahtevano.</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Ponudnik mora ponudbi priložiti vse zahtevane obrazce, izjave in dokumente določene v tej dokumentaciji </w:t>
      </w:r>
      <w:r w:rsidRPr="000F734B">
        <w:rPr>
          <w:rFonts w:ascii="Arial" w:hAnsi="Arial" w:cs="Arial"/>
          <w:color w:val="000000"/>
          <w:sz w:val="20"/>
          <w:szCs w:val="20"/>
        </w:rPr>
        <w:t>v zvezi z oddajo javnega naročila</w:t>
      </w:r>
      <w:r w:rsidRPr="000F734B">
        <w:rPr>
          <w:rFonts w:ascii="Arial" w:hAnsi="Arial" w:cs="Arial"/>
          <w:sz w:val="20"/>
          <w:szCs w:val="20"/>
        </w:rPr>
        <w:t>.</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Ponudba mora biti zložena v mapi. Zaželeno je, da je na začetku ponudbe priloženo kazalo ponudbe. Ponudnik ponudbo zveže z vrvico, ki mora biti dovolj dolga, tako, da omogoča nemoteno obračanje listov v ponudbi in speta na način, da ni mogoče odstraniti listov brez vidnih poškodb.</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Ponudniki naj pri pripravi ponudbe in izpolnjevanju obrazcev upoštevajo navodila, ki so navedena na posameznem obrazcu.</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Ponudnik mora svojo ponudbo izdelati in oddati na izvirniku te prevzete dokumentacije </w:t>
      </w:r>
      <w:r w:rsidRPr="000F734B">
        <w:rPr>
          <w:rFonts w:ascii="Arial" w:hAnsi="Arial" w:cs="Arial"/>
          <w:color w:val="000000"/>
          <w:sz w:val="20"/>
          <w:szCs w:val="20"/>
        </w:rPr>
        <w:t>v zvezi z oddajo javnega naročila</w:t>
      </w:r>
      <w:r w:rsidRPr="000F734B">
        <w:rPr>
          <w:rFonts w:ascii="Arial" w:hAnsi="Arial" w:cs="Arial"/>
          <w:sz w:val="20"/>
          <w:szCs w:val="20"/>
        </w:rPr>
        <w:t xml:space="preserve">, ki jo prevzame preko spletne strani Občine Kanal ob Soči. Vsi obrazci in izjave morajo biti datirani, žigosani in podpisani s strani zakonitega zastopnika ali s strani pooblaščene osebe ponudnika za podpis ponudbe, ki je navedena v Obrazcu št. 1 – Ponudba. V primeru, da ponudbo podpiše pooblaščena oseba, ki ni zakoniti zastopnik, mora biti ponudbi priloženo pooblastilo zakonitega zastopnika osebi, ki je pooblaščena za podpis ponudbe. </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V primeru ponudbe s podizvajalci ali skupne ponudbe, morajo biti obrazci in izjave, ki se nanašajo na podizvajalca ali partnerja v skupni ponudbi, datirani, podpisani in žigosani s strani zakonitega zastopnika ali pooblaščene osebe podizvajalca ali partnerja v skupni ponudbi. V primeru, da obrazce in izjave podpiše pooblaščena oseba podizvajalca ali partnerja v skupni ponudbi, ki ni zakoniti zastopnik podizvajalca ali partnerja v skupni ponudbi, mora biti ponudbi priloženo pooblastilo zakonitega zastopnika osebi, ki je pooblaščena za podpis ponudbe. </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Ponudnik v obrazcih, ki so sestavni del dokumentacije </w:t>
      </w:r>
      <w:r w:rsidRPr="000F734B">
        <w:rPr>
          <w:rFonts w:ascii="Arial" w:hAnsi="Arial" w:cs="Arial"/>
          <w:color w:val="000000"/>
          <w:sz w:val="20"/>
          <w:szCs w:val="20"/>
        </w:rPr>
        <w:t>v zvezi z oddajo javnega naročila</w:t>
      </w:r>
      <w:r w:rsidRPr="000F734B">
        <w:rPr>
          <w:rFonts w:ascii="Arial" w:hAnsi="Arial" w:cs="Arial"/>
          <w:sz w:val="20"/>
          <w:szCs w:val="20"/>
        </w:rPr>
        <w:t>, ne sme spreminjati ali popravljati besedila, ki je pripravljeno s strani naročnika in že vpisano v obrazce. V primeru dvoma se upošteva dokumentacija in obrazci, vključno z obrazcem predračuna, ki so objavljeni na spletni strani Občine Kanal ob Soči in morebitne odgovore, spremembe in dopolnitve. V primeru, da bo naročnik ugotovil, da je ponudnik spreminjal besedilo v obrazcih (ali morebitne odgovore, spremembe in dopolnitve), ki ga je določil naročnik, bo ponudbo takega ponudnika izločil.</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Če je iz tehničnih razlogov posamezen obrazec izdelan oziroma izpolnjen drugače (npr. s pomočjo računalnika), mora besedilo v obrazcu ustrezati zahtevam naročnika iz te dokumentacije </w:t>
      </w:r>
      <w:r w:rsidRPr="000F734B">
        <w:rPr>
          <w:rFonts w:ascii="Arial" w:hAnsi="Arial" w:cs="Arial"/>
          <w:color w:val="000000"/>
          <w:sz w:val="20"/>
          <w:szCs w:val="20"/>
        </w:rPr>
        <w:t>v zvezi z oddajo javnega naročila</w:t>
      </w:r>
      <w:r w:rsidRPr="000F734B">
        <w:rPr>
          <w:rFonts w:ascii="Arial" w:hAnsi="Arial" w:cs="Arial"/>
          <w:sz w:val="20"/>
          <w:szCs w:val="20"/>
        </w:rPr>
        <w:t>, kar pomeni, da mora besedilo obrazca vsebinsko in pomensko v celoti ustrezati besedilu na predpisanem obrazcu.</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Vsak ponudnik sam nosi vse stroške povezane s prijavo in predložitvijo ponudbe ali v zvezi s predložitvijo morebitnih pojasnil ali dodatnih dokazil.</w:t>
      </w:r>
    </w:p>
    <w:p w:rsidR="008B7715" w:rsidRPr="000F734B" w:rsidRDefault="008B7715" w:rsidP="008B7715">
      <w:pPr>
        <w:pStyle w:val="Odstavekseznama"/>
        <w:ind w:left="567" w:hanging="567"/>
        <w:rPr>
          <w:rFonts w:ascii="Arial" w:hAnsi="Arial" w:cs="Arial"/>
          <w:sz w:val="20"/>
          <w:szCs w:val="20"/>
        </w:rPr>
      </w:pPr>
    </w:p>
    <w:p w:rsidR="008B7715" w:rsidRPr="000F734B" w:rsidRDefault="008B7715" w:rsidP="008B7715">
      <w:pPr>
        <w:pStyle w:val="Odstavekseznama"/>
        <w:ind w:left="0"/>
        <w:jc w:val="both"/>
        <w:rPr>
          <w:rFonts w:ascii="Arial" w:hAnsi="Arial" w:cs="Arial"/>
          <w:sz w:val="20"/>
          <w:szCs w:val="20"/>
        </w:rPr>
      </w:pPr>
      <w:r w:rsidRPr="000F734B">
        <w:rPr>
          <w:rFonts w:ascii="Arial" w:hAnsi="Arial" w:cs="Arial"/>
          <w:sz w:val="20"/>
          <w:szCs w:val="20"/>
        </w:rPr>
        <w:t xml:space="preserve">Ponudnik predloži pisno ponudbo in kjer je to zahtevano dokumente v elektronski obliki. V primeru razhajanj med prijavo v pisni obliki in elektronsko verzijo je merodajna pisna verzija. </w:t>
      </w:r>
    </w:p>
    <w:p w:rsidR="008B7715" w:rsidRPr="000F734B" w:rsidRDefault="008B7715" w:rsidP="008B7715">
      <w:pPr>
        <w:pStyle w:val="Odstavekseznama"/>
        <w:ind w:left="567" w:hanging="567"/>
        <w:rPr>
          <w:rFonts w:ascii="Arial" w:hAnsi="Arial" w:cs="Arial"/>
          <w:sz w:val="20"/>
          <w:szCs w:val="20"/>
        </w:rPr>
      </w:pPr>
    </w:p>
    <w:p w:rsidR="008B7715" w:rsidRPr="000F734B" w:rsidRDefault="008B7715" w:rsidP="008B7715">
      <w:pPr>
        <w:pStyle w:val="Odstavekseznama"/>
        <w:ind w:left="567" w:hanging="567"/>
        <w:rPr>
          <w:rFonts w:ascii="Arial" w:hAnsi="Arial" w:cs="Arial"/>
          <w:sz w:val="20"/>
          <w:szCs w:val="20"/>
        </w:rPr>
      </w:pPr>
    </w:p>
    <w:p w:rsidR="008B7715" w:rsidRPr="000F734B" w:rsidRDefault="008B7715" w:rsidP="008B7715">
      <w:pPr>
        <w:pStyle w:val="Odstavekseznama"/>
        <w:numPr>
          <w:ilvl w:val="0"/>
          <w:numId w:val="29"/>
        </w:numPr>
        <w:outlineLvl w:val="1"/>
        <w:rPr>
          <w:rFonts w:ascii="Arial" w:hAnsi="Arial" w:cs="Arial"/>
          <w:b/>
          <w:sz w:val="20"/>
          <w:szCs w:val="20"/>
        </w:rPr>
      </w:pPr>
      <w:bookmarkStart w:id="44" w:name="_Toc462126358"/>
      <w:bookmarkStart w:id="45" w:name="_Toc462146006"/>
      <w:bookmarkStart w:id="46" w:name="_Toc493063068"/>
      <w:r w:rsidRPr="000F734B">
        <w:rPr>
          <w:rFonts w:ascii="Arial" w:hAnsi="Arial" w:cs="Arial"/>
          <w:b/>
          <w:sz w:val="20"/>
          <w:szCs w:val="20"/>
        </w:rPr>
        <w:t>ZAKONI IN PREDPISI</w:t>
      </w:r>
      <w:bookmarkEnd w:id="44"/>
      <w:bookmarkEnd w:id="45"/>
      <w:bookmarkEnd w:id="46"/>
    </w:p>
    <w:p w:rsidR="008B7715" w:rsidRPr="000F734B" w:rsidRDefault="008B7715" w:rsidP="008B7715">
      <w:pPr>
        <w:pStyle w:val="Odstavekseznama"/>
        <w:ind w:left="567" w:hanging="567"/>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Oddaja javnega naročila se izvaja na podlagi naslednjih zakonov in predpisov:</w:t>
      </w:r>
    </w:p>
    <w:p w:rsidR="008B7715" w:rsidRPr="00E16B2E" w:rsidRDefault="008B7715" w:rsidP="008B7715">
      <w:pPr>
        <w:numPr>
          <w:ilvl w:val="0"/>
          <w:numId w:val="6"/>
        </w:numPr>
        <w:ind w:left="284" w:hanging="284"/>
        <w:jc w:val="both"/>
        <w:rPr>
          <w:rFonts w:ascii="Arial" w:hAnsi="Arial" w:cs="Arial"/>
          <w:sz w:val="20"/>
          <w:szCs w:val="20"/>
        </w:rPr>
      </w:pPr>
      <w:r w:rsidRPr="00E16B2E">
        <w:rPr>
          <w:rFonts w:ascii="Arial" w:hAnsi="Arial" w:cs="Arial"/>
          <w:sz w:val="20"/>
          <w:szCs w:val="20"/>
        </w:rPr>
        <w:t>Zakon o javnem naročanju – (Ur.l. RS, št. 91/15; v nadaljevanju ZJN-3);</w:t>
      </w:r>
    </w:p>
    <w:p w:rsidR="008B7715" w:rsidRPr="00E16B2E" w:rsidRDefault="008B7715" w:rsidP="008B7715">
      <w:pPr>
        <w:numPr>
          <w:ilvl w:val="0"/>
          <w:numId w:val="6"/>
        </w:numPr>
        <w:ind w:left="284" w:hanging="284"/>
        <w:jc w:val="both"/>
        <w:rPr>
          <w:rFonts w:ascii="Arial" w:hAnsi="Arial" w:cs="Arial"/>
          <w:sz w:val="20"/>
          <w:szCs w:val="20"/>
        </w:rPr>
      </w:pPr>
      <w:r w:rsidRPr="00E16B2E">
        <w:rPr>
          <w:rFonts w:ascii="Arial" w:hAnsi="Arial" w:cs="Arial"/>
          <w:sz w:val="20"/>
          <w:szCs w:val="20"/>
        </w:rPr>
        <w:t>Zakon o pravnem varstvu v postopkih javnega naročanja (Ur.l. RS, št. 43/11 in spremembe);</w:t>
      </w:r>
    </w:p>
    <w:p w:rsidR="008B7715" w:rsidRPr="00E16B2E" w:rsidRDefault="008B7715" w:rsidP="008B7715">
      <w:pPr>
        <w:pStyle w:val="Telobesedila"/>
        <w:numPr>
          <w:ilvl w:val="0"/>
          <w:numId w:val="6"/>
        </w:numPr>
        <w:spacing w:after="0"/>
        <w:ind w:left="284" w:hanging="284"/>
        <w:jc w:val="both"/>
        <w:rPr>
          <w:rFonts w:ascii="Arial" w:hAnsi="Arial" w:cs="Arial"/>
          <w:color w:val="000000"/>
        </w:rPr>
      </w:pPr>
      <w:r w:rsidRPr="00E16B2E">
        <w:rPr>
          <w:rFonts w:ascii="Arial" w:hAnsi="Arial" w:cs="Arial"/>
        </w:rPr>
        <w:t>Pravilnik</w:t>
      </w:r>
      <w:r w:rsidR="00CB528E" w:rsidRPr="00E16B2E">
        <w:rPr>
          <w:rFonts w:ascii="Arial" w:hAnsi="Arial" w:cs="Arial"/>
        </w:rPr>
        <w:t xml:space="preserve"> </w:t>
      </w:r>
      <w:r w:rsidRPr="00E16B2E">
        <w:rPr>
          <w:rFonts w:ascii="Arial" w:hAnsi="Arial" w:cs="Arial"/>
        </w:rPr>
        <w:t>o o rednem vzdrževanju javnih cest (Ur.l. RS, št.38/2016</w:t>
      </w:r>
      <w:r w:rsidR="00031E53" w:rsidRPr="00E16B2E">
        <w:rPr>
          <w:rFonts w:ascii="Arial" w:hAnsi="Arial" w:cs="Arial"/>
        </w:rPr>
        <w:t>);</w:t>
      </w:r>
    </w:p>
    <w:p w:rsidR="008B7715" w:rsidRPr="00BB1B60" w:rsidRDefault="008B7715" w:rsidP="008B7715">
      <w:pPr>
        <w:pStyle w:val="Telobesedila"/>
        <w:numPr>
          <w:ilvl w:val="0"/>
          <w:numId w:val="6"/>
        </w:numPr>
        <w:spacing w:after="0"/>
        <w:ind w:left="284" w:hanging="284"/>
        <w:jc w:val="both"/>
        <w:rPr>
          <w:rFonts w:ascii="Arial" w:hAnsi="Arial" w:cs="Arial"/>
          <w:color w:val="000000"/>
        </w:rPr>
      </w:pPr>
      <w:r w:rsidRPr="00BB1B60">
        <w:rPr>
          <w:rFonts w:ascii="Arial" w:hAnsi="Arial" w:cs="Arial"/>
          <w:color w:val="000000"/>
        </w:rPr>
        <w:t>Odlok o občinskih cestah (Uradne objave Primorskih novic, št.45/04)</w:t>
      </w:r>
      <w:r w:rsidR="00031E53" w:rsidRPr="00BB1B60">
        <w:rPr>
          <w:rFonts w:ascii="Arial" w:hAnsi="Arial" w:cs="Arial"/>
          <w:color w:val="000000"/>
        </w:rPr>
        <w:t>;</w:t>
      </w:r>
    </w:p>
    <w:p w:rsidR="008B7715" w:rsidRPr="00BB1B60" w:rsidRDefault="008B7715" w:rsidP="008B7715">
      <w:pPr>
        <w:pStyle w:val="Telobesedila"/>
        <w:numPr>
          <w:ilvl w:val="0"/>
          <w:numId w:val="6"/>
        </w:numPr>
        <w:spacing w:after="0"/>
        <w:ind w:left="284" w:hanging="284"/>
        <w:jc w:val="both"/>
        <w:rPr>
          <w:rFonts w:ascii="Arial" w:hAnsi="Arial" w:cs="Arial"/>
          <w:color w:val="000000"/>
        </w:rPr>
      </w:pPr>
      <w:r w:rsidRPr="00BB1B60">
        <w:rPr>
          <w:rFonts w:ascii="Arial" w:hAnsi="Arial" w:cs="Arial"/>
          <w:color w:val="000000"/>
        </w:rPr>
        <w:t>Odlok o kategorizaciji občinskih cest (Ur.l. RS, št. 103/09 in 60/2013)</w:t>
      </w:r>
      <w:r w:rsidR="00031E53" w:rsidRPr="00BB1B60">
        <w:rPr>
          <w:rFonts w:ascii="Arial" w:hAnsi="Arial" w:cs="Arial"/>
          <w:color w:val="000000"/>
        </w:rPr>
        <w:t>;</w:t>
      </w:r>
    </w:p>
    <w:p w:rsidR="008B7715" w:rsidRPr="00BB1B60" w:rsidRDefault="008B7715" w:rsidP="008B7715">
      <w:pPr>
        <w:pStyle w:val="Telobesedila"/>
        <w:numPr>
          <w:ilvl w:val="0"/>
          <w:numId w:val="6"/>
        </w:numPr>
        <w:spacing w:after="0"/>
        <w:ind w:left="284" w:hanging="284"/>
        <w:jc w:val="both"/>
        <w:rPr>
          <w:rFonts w:ascii="Arial" w:hAnsi="Arial" w:cs="Arial"/>
          <w:color w:val="000000"/>
        </w:rPr>
      </w:pPr>
      <w:r w:rsidRPr="00BB1B60">
        <w:rPr>
          <w:rFonts w:ascii="Arial" w:hAnsi="Arial" w:cs="Arial"/>
          <w:color w:val="000000"/>
        </w:rPr>
        <w:t>Odlok o zimski službi v Občini Kanal ob Soči (Uradne objave Primorskih novic, št.44/01)</w:t>
      </w:r>
      <w:r w:rsidR="00031E53" w:rsidRPr="00BB1B60">
        <w:rPr>
          <w:rFonts w:ascii="Arial" w:hAnsi="Arial" w:cs="Arial"/>
          <w:color w:val="000000"/>
        </w:rPr>
        <w:t>;</w:t>
      </w:r>
      <w:r w:rsidRPr="00BB1B60">
        <w:rPr>
          <w:rFonts w:ascii="Arial" w:hAnsi="Arial" w:cs="Arial"/>
          <w:color w:val="000000"/>
        </w:rPr>
        <w:t xml:space="preserve"> </w:t>
      </w:r>
    </w:p>
    <w:p w:rsidR="008B7715" w:rsidRPr="00BB1B60" w:rsidRDefault="008B7715" w:rsidP="008B7715">
      <w:pPr>
        <w:numPr>
          <w:ilvl w:val="0"/>
          <w:numId w:val="6"/>
        </w:numPr>
        <w:ind w:left="284" w:hanging="284"/>
        <w:jc w:val="both"/>
        <w:rPr>
          <w:rFonts w:ascii="Arial" w:hAnsi="Arial" w:cs="Arial"/>
          <w:sz w:val="20"/>
          <w:szCs w:val="20"/>
        </w:rPr>
      </w:pPr>
      <w:r w:rsidRPr="00BB1B60">
        <w:rPr>
          <w:rFonts w:ascii="Arial" w:hAnsi="Arial" w:cs="Arial"/>
          <w:sz w:val="20"/>
          <w:szCs w:val="20"/>
        </w:rPr>
        <w:t>Uredba o finančnih zavarovanjih pri javnem naročanju (Ur.l. RS, št. 27/16);</w:t>
      </w:r>
    </w:p>
    <w:p w:rsidR="008B7715" w:rsidRPr="00E16B2E" w:rsidRDefault="008B7715" w:rsidP="008B7715">
      <w:pPr>
        <w:numPr>
          <w:ilvl w:val="0"/>
          <w:numId w:val="6"/>
        </w:numPr>
        <w:ind w:left="284" w:hanging="284"/>
        <w:jc w:val="both"/>
        <w:rPr>
          <w:rFonts w:ascii="Arial" w:hAnsi="Arial" w:cs="Arial"/>
          <w:sz w:val="20"/>
          <w:szCs w:val="20"/>
        </w:rPr>
      </w:pPr>
      <w:r w:rsidRPr="00E16B2E">
        <w:rPr>
          <w:rFonts w:ascii="Arial" w:hAnsi="Arial" w:cs="Arial"/>
          <w:sz w:val="20"/>
          <w:szCs w:val="20"/>
        </w:rPr>
        <w:lastRenderedPageBreak/>
        <w:t>Obligacijski zakonik (Ur.l. RS, 97/07 – uradno prečiščeno besedilo);</w:t>
      </w:r>
    </w:p>
    <w:p w:rsidR="008B7715" w:rsidRPr="00E16B2E" w:rsidRDefault="008B7715" w:rsidP="008B7715">
      <w:pPr>
        <w:numPr>
          <w:ilvl w:val="0"/>
          <w:numId w:val="6"/>
        </w:numPr>
        <w:ind w:left="284" w:hanging="284"/>
        <w:jc w:val="both"/>
        <w:rPr>
          <w:rFonts w:ascii="Arial" w:hAnsi="Arial" w:cs="Arial"/>
          <w:sz w:val="20"/>
          <w:szCs w:val="20"/>
        </w:rPr>
      </w:pPr>
      <w:r w:rsidRPr="00E16B2E">
        <w:rPr>
          <w:rFonts w:ascii="Arial" w:hAnsi="Arial" w:cs="Arial"/>
          <w:sz w:val="20"/>
          <w:szCs w:val="20"/>
        </w:rPr>
        <w:t>Zakon o integriteti in preprečevanju korupcije (Ur.l. RS, št. 69/11- uradno prečiščeno besedilo);</w:t>
      </w:r>
    </w:p>
    <w:p w:rsidR="008B7715" w:rsidRPr="00E16B2E" w:rsidRDefault="008B7715" w:rsidP="008B7715">
      <w:pPr>
        <w:numPr>
          <w:ilvl w:val="0"/>
          <w:numId w:val="6"/>
        </w:numPr>
        <w:ind w:left="284" w:hanging="284"/>
        <w:jc w:val="both"/>
        <w:rPr>
          <w:rFonts w:ascii="Arial" w:hAnsi="Arial" w:cs="Arial"/>
          <w:sz w:val="20"/>
          <w:szCs w:val="20"/>
        </w:rPr>
      </w:pPr>
      <w:r w:rsidRPr="00E16B2E">
        <w:rPr>
          <w:rFonts w:ascii="Arial" w:hAnsi="Arial" w:cs="Arial"/>
          <w:sz w:val="20"/>
          <w:szCs w:val="20"/>
        </w:rPr>
        <w:t>Skladno z ostalimi veljavnimi predpisi, ki urejajo področje javnih naročil</w:t>
      </w:r>
      <w:r w:rsidR="00031E53" w:rsidRPr="00E16B2E">
        <w:rPr>
          <w:rFonts w:ascii="Arial" w:hAnsi="Arial" w:cs="Arial"/>
          <w:sz w:val="20"/>
          <w:szCs w:val="20"/>
        </w:rPr>
        <w:t>;</w:t>
      </w:r>
    </w:p>
    <w:p w:rsidR="008B7715" w:rsidRPr="00E16B2E" w:rsidRDefault="008B7715" w:rsidP="008B7715">
      <w:pPr>
        <w:numPr>
          <w:ilvl w:val="0"/>
          <w:numId w:val="6"/>
        </w:numPr>
        <w:ind w:left="284" w:hanging="284"/>
        <w:jc w:val="both"/>
        <w:rPr>
          <w:rFonts w:ascii="Arial" w:hAnsi="Arial" w:cs="Arial"/>
          <w:sz w:val="20"/>
          <w:szCs w:val="20"/>
        </w:rPr>
      </w:pPr>
      <w:r w:rsidRPr="00E16B2E">
        <w:rPr>
          <w:rFonts w:ascii="Arial" w:hAnsi="Arial" w:cs="Arial"/>
          <w:sz w:val="20"/>
          <w:szCs w:val="20"/>
        </w:rPr>
        <w:t>Skladno z ostalimi predpisi, ki urejajo področje predmeta javnega naročila.</w:t>
      </w:r>
    </w:p>
    <w:p w:rsidR="008B7715" w:rsidRPr="000F734B" w:rsidRDefault="008B7715" w:rsidP="008B7715">
      <w:pPr>
        <w:ind w:left="284" w:hanging="284"/>
        <w:jc w:val="both"/>
        <w:rPr>
          <w:rFonts w:ascii="Arial" w:hAnsi="Arial" w:cs="Arial"/>
          <w:sz w:val="20"/>
          <w:szCs w:val="20"/>
        </w:rPr>
      </w:pPr>
    </w:p>
    <w:p w:rsidR="008B7715" w:rsidRPr="000F734B" w:rsidRDefault="008B7715" w:rsidP="008B7715">
      <w:pPr>
        <w:ind w:left="284" w:hanging="284"/>
        <w:jc w:val="both"/>
        <w:rPr>
          <w:rFonts w:ascii="Arial" w:hAnsi="Arial" w:cs="Arial"/>
          <w:sz w:val="20"/>
          <w:szCs w:val="20"/>
        </w:rPr>
      </w:pPr>
    </w:p>
    <w:p w:rsidR="008B7715" w:rsidRPr="000F734B" w:rsidRDefault="008B7715" w:rsidP="008B7715">
      <w:pPr>
        <w:pStyle w:val="Odstavekseznama"/>
        <w:numPr>
          <w:ilvl w:val="0"/>
          <w:numId w:val="29"/>
        </w:numPr>
        <w:outlineLvl w:val="1"/>
        <w:rPr>
          <w:rFonts w:ascii="Arial" w:hAnsi="Arial" w:cs="Arial"/>
          <w:b/>
          <w:sz w:val="20"/>
          <w:szCs w:val="20"/>
        </w:rPr>
      </w:pPr>
      <w:bookmarkStart w:id="47" w:name="_Toc462126359"/>
      <w:bookmarkStart w:id="48" w:name="_Toc462146007"/>
      <w:bookmarkStart w:id="49" w:name="_Toc493063069"/>
      <w:r w:rsidRPr="000F734B">
        <w:rPr>
          <w:rFonts w:ascii="Arial" w:hAnsi="Arial" w:cs="Arial"/>
          <w:b/>
          <w:sz w:val="20"/>
          <w:szCs w:val="20"/>
        </w:rPr>
        <w:t>JAVNOST IN ZAUPNOST POSTOPKA</w:t>
      </w:r>
      <w:bookmarkEnd w:id="47"/>
      <w:bookmarkEnd w:id="48"/>
      <w:bookmarkEnd w:id="49"/>
    </w:p>
    <w:p w:rsidR="008B7715" w:rsidRPr="000F734B" w:rsidRDefault="008B7715" w:rsidP="008B7715">
      <w:pPr>
        <w:pStyle w:val="Odstavekseznama"/>
        <w:ind w:left="567" w:hanging="567"/>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Naročnik ne sme razkriti informacij, ki mu jih gospodarski subjekt predloži in označi kot poslovno skrivnost, kot to določa zakon, ki ureja gospodarske družbe, če ta ali drug zakon ne določa drugače. Naročnik pa mora zagotoviti varovanje podatkov, ki so glede na določbe zakona, ki ureja varstvo osebnih podatkov in varstvo tajnih podatkov, štejejo za osebne ali tajne podatke. </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Imena ponudnikov in predložene ponudbe so do roka, določenega za odpiranje ponudb, poslovna skrivnost. </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Celotna dokumentacija o oddanem javnem naročilu je po datumu oddaje naročila javna, če ne vsebuje poslovnih skrivnosti ali tajnih podatkov. Pred tem datumom določbe zakona, ki urejajo dostop do informacij javnega značaja, ne veljajo.</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Ponudnik naj obrazce in izjave, za katere meni, da sodijo pod zaupne ali poslovno skrivnost, označi s klavzulo »zaupno ali poslovna skrivnost« in parafo osebe, ki je podpisnik ponudbe. </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Dokumenti, ki jih bo ponudnik upravičeno označil kot zaupne ali poslovno skrivnost, bodo uporabljeni samo za namene javnega razpisa in ne bodo dostopni nikomur izven kroga oseb, ki bodo vključene v razpisni postopek. </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Naročnik bo v celoti odgovoren za varovanje zaupnosti tako dobljenih podatkov. Ti podatki ne bodo nikjer javno objavljeni. Naročnik bo obravnaval kot zaupne ali poslovno skrivnost tiste podatke v ponudbeni dokumentaciji, ki bodo označene s klavzulo »zaupno ali poslovna skrivnost« in ne odgovarja za zaupnost podatkov, ki ne bodo označeni, kot je navedeno, razen podatkov, ki v skladu z veljavnimi predpisi sodijo pod zaupne podatke, poslovno skrivnost ali varstvo osebnih podatkov. </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Ponudniki morajo pri določanju poslovne skrivnosti upoštevati določbo ZJN-3 v drugem odstavku 35. člena, ki določa, da »so javni podatki specifikacije ponujenega blaga, storitve ali gradnje in količina iz te specifikacije, cena na enoto, vrednost posamezne postavke in skupna vrednost ponudbe ter vsi tisti podatki, ki so vplivali na razvrstitev ponudbe v okviru drugih meril«.</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V primeru, da bodo kot zaupno ali kot poslovna skrivnost označeni podatki, ki ne ustrezajo pogojem določenim v 35. členu ZJN-3, bo naročnik ponudnika pozval, da oznako zaupnosti ali poslovna skrivnost umakne. Ponudnik to stori tako, da njegov zastopnik nad oznako napiše »preklic«, vpiše datum in se podpiše ali naročniku posreduje pisno izjavo, da umika oznako zaupnosti, podpisano s strani zakonitega zastopnika ponudnika. Naročnik si pridržuje pravico sam umakniti oznako zaupnosti iz dokumentov ali podatkov, ki v skladu z zakonom sodijo pod javne podatke.</w:t>
      </w:r>
    </w:p>
    <w:p w:rsidR="008B7715" w:rsidRPr="000F734B" w:rsidRDefault="008B7715" w:rsidP="008B7715">
      <w:pPr>
        <w:pStyle w:val="Odstavekseznama"/>
        <w:ind w:left="567" w:hanging="567"/>
        <w:rPr>
          <w:rFonts w:ascii="Arial" w:hAnsi="Arial" w:cs="Arial"/>
          <w:sz w:val="20"/>
          <w:szCs w:val="20"/>
        </w:rPr>
      </w:pPr>
    </w:p>
    <w:p w:rsidR="008B7715" w:rsidRPr="000F734B" w:rsidRDefault="008B7715" w:rsidP="008B7715">
      <w:pPr>
        <w:pStyle w:val="Odstavekseznama"/>
        <w:ind w:left="567" w:hanging="567"/>
        <w:rPr>
          <w:rFonts w:ascii="Arial" w:hAnsi="Arial" w:cs="Arial"/>
          <w:sz w:val="20"/>
          <w:szCs w:val="20"/>
        </w:rPr>
      </w:pPr>
    </w:p>
    <w:p w:rsidR="008B7715" w:rsidRPr="000F734B" w:rsidRDefault="008B7715" w:rsidP="008B7715">
      <w:pPr>
        <w:pStyle w:val="Odstavekseznama"/>
        <w:numPr>
          <w:ilvl w:val="0"/>
          <w:numId w:val="29"/>
        </w:numPr>
        <w:jc w:val="both"/>
        <w:outlineLvl w:val="1"/>
        <w:rPr>
          <w:rFonts w:ascii="Arial" w:hAnsi="Arial" w:cs="Arial"/>
          <w:b/>
          <w:sz w:val="20"/>
          <w:szCs w:val="20"/>
        </w:rPr>
      </w:pPr>
      <w:bookmarkStart w:id="50" w:name="_Toc455384109"/>
      <w:bookmarkStart w:id="51" w:name="_Toc462126360"/>
      <w:bookmarkStart w:id="52" w:name="_Toc462146008"/>
      <w:bookmarkStart w:id="53" w:name="_Toc493063070"/>
      <w:r w:rsidRPr="000F734B">
        <w:rPr>
          <w:rFonts w:ascii="Arial" w:hAnsi="Arial" w:cs="Arial"/>
          <w:b/>
          <w:sz w:val="20"/>
          <w:szCs w:val="20"/>
        </w:rPr>
        <w:t>PONUDBA</w:t>
      </w:r>
      <w:bookmarkEnd w:id="50"/>
      <w:bookmarkEnd w:id="51"/>
      <w:bookmarkEnd w:id="52"/>
      <w:bookmarkEnd w:id="53"/>
    </w:p>
    <w:p w:rsidR="008B7715" w:rsidRPr="000F734B" w:rsidRDefault="008B7715" w:rsidP="008B7715">
      <w:pPr>
        <w:jc w:val="both"/>
        <w:rPr>
          <w:rFonts w:ascii="Arial" w:hAnsi="Arial" w:cs="Arial"/>
          <w:sz w:val="20"/>
          <w:szCs w:val="20"/>
        </w:rPr>
      </w:pPr>
    </w:p>
    <w:p w:rsidR="008B7715" w:rsidRPr="000F734B" w:rsidRDefault="008B7715" w:rsidP="008B7715">
      <w:pPr>
        <w:pStyle w:val="Odstavekseznama"/>
        <w:numPr>
          <w:ilvl w:val="1"/>
          <w:numId w:val="29"/>
        </w:numPr>
        <w:tabs>
          <w:tab w:val="left" w:pos="709"/>
        </w:tabs>
        <w:jc w:val="both"/>
        <w:outlineLvl w:val="2"/>
        <w:rPr>
          <w:rFonts w:ascii="Arial" w:hAnsi="Arial" w:cs="Arial"/>
          <w:b/>
          <w:sz w:val="20"/>
          <w:szCs w:val="20"/>
        </w:rPr>
      </w:pPr>
      <w:bookmarkStart w:id="54" w:name="_Toc455384110"/>
      <w:bookmarkStart w:id="55" w:name="_Toc462126361"/>
      <w:bookmarkStart w:id="56" w:name="_Toc462146009"/>
      <w:bookmarkStart w:id="57" w:name="_Toc493063071"/>
      <w:r w:rsidRPr="000F734B">
        <w:rPr>
          <w:rFonts w:ascii="Arial" w:hAnsi="Arial" w:cs="Arial"/>
          <w:b/>
          <w:sz w:val="20"/>
          <w:szCs w:val="20"/>
        </w:rPr>
        <w:t>Dopustna ponudba</w:t>
      </w:r>
      <w:bookmarkEnd w:id="54"/>
      <w:bookmarkEnd w:id="55"/>
      <w:bookmarkEnd w:id="56"/>
      <w:bookmarkEnd w:id="57"/>
    </w:p>
    <w:p w:rsidR="008B7715" w:rsidRPr="000F734B" w:rsidRDefault="008B7715" w:rsidP="008B7715">
      <w:pPr>
        <w:jc w:val="both"/>
        <w:rPr>
          <w:rFonts w:ascii="Arial" w:hAnsi="Arial" w:cs="Arial"/>
          <w:sz w:val="20"/>
          <w:szCs w:val="20"/>
        </w:rPr>
      </w:pPr>
    </w:p>
    <w:p w:rsidR="008B7715" w:rsidRPr="000F734B" w:rsidRDefault="008B7715" w:rsidP="00622F68">
      <w:pPr>
        <w:jc w:val="both"/>
        <w:rPr>
          <w:rFonts w:ascii="Arial" w:hAnsi="Arial" w:cs="Arial"/>
          <w:sz w:val="20"/>
          <w:szCs w:val="20"/>
        </w:rPr>
      </w:pPr>
      <w:r w:rsidRPr="000F734B">
        <w:rPr>
          <w:rFonts w:ascii="Arial" w:hAnsi="Arial" w:cs="Arial"/>
          <w:b/>
          <w:sz w:val="20"/>
          <w:szCs w:val="20"/>
        </w:rPr>
        <w:t>»Dopustna ponudba« je ponudba, ki jo predloži ponudnik, za katerega ne obstajajo razlogi za izključitev in ki izpolnjuje pogoje za sodelovanje,</w:t>
      </w:r>
      <w:r w:rsidR="00B70285">
        <w:rPr>
          <w:rFonts w:ascii="Arial" w:hAnsi="Arial" w:cs="Arial"/>
          <w:b/>
          <w:sz w:val="20"/>
          <w:szCs w:val="20"/>
        </w:rPr>
        <w:t xml:space="preserve"> </w:t>
      </w:r>
      <w:r w:rsidRPr="000F734B">
        <w:rPr>
          <w:rFonts w:ascii="Arial" w:hAnsi="Arial" w:cs="Arial"/>
          <w:b/>
          <w:sz w:val="20"/>
          <w:szCs w:val="20"/>
        </w:rPr>
        <w:t>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r w:rsidRPr="000F734B">
        <w:rPr>
          <w:rFonts w:ascii="Arial" w:hAnsi="Arial" w:cs="Arial"/>
          <w:sz w:val="20"/>
          <w:szCs w:val="20"/>
        </w:rPr>
        <w:br w:type="page"/>
      </w:r>
    </w:p>
    <w:p w:rsidR="008B7715" w:rsidRPr="000F734B" w:rsidRDefault="008B7715" w:rsidP="008B7715">
      <w:pPr>
        <w:pStyle w:val="Odstavekseznama"/>
        <w:numPr>
          <w:ilvl w:val="1"/>
          <w:numId w:val="29"/>
        </w:numPr>
        <w:jc w:val="both"/>
        <w:outlineLvl w:val="2"/>
        <w:rPr>
          <w:rFonts w:ascii="Arial" w:hAnsi="Arial" w:cs="Arial"/>
          <w:b/>
          <w:sz w:val="20"/>
          <w:szCs w:val="20"/>
        </w:rPr>
      </w:pPr>
      <w:bookmarkStart w:id="58" w:name="_Toc455384111"/>
      <w:bookmarkStart w:id="59" w:name="_Toc462126362"/>
      <w:bookmarkStart w:id="60" w:name="_Toc462146010"/>
      <w:bookmarkStart w:id="61" w:name="_Toc493063072"/>
      <w:r w:rsidRPr="000F734B">
        <w:rPr>
          <w:rFonts w:ascii="Arial" w:hAnsi="Arial" w:cs="Arial"/>
          <w:b/>
          <w:sz w:val="20"/>
          <w:szCs w:val="20"/>
        </w:rPr>
        <w:lastRenderedPageBreak/>
        <w:t>Samostojna ponudba / ponudba s podizvajalci / skupna ponudba</w:t>
      </w:r>
      <w:bookmarkEnd w:id="58"/>
      <w:bookmarkEnd w:id="59"/>
      <w:bookmarkEnd w:id="60"/>
      <w:bookmarkEnd w:id="61"/>
    </w:p>
    <w:p w:rsidR="008B7715" w:rsidRPr="000F734B" w:rsidRDefault="008B7715" w:rsidP="008B7715">
      <w:pPr>
        <w:ind w:left="851" w:hanging="425"/>
        <w:jc w:val="both"/>
        <w:rPr>
          <w:rFonts w:ascii="Arial" w:hAnsi="Arial" w:cs="Arial"/>
          <w:sz w:val="20"/>
          <w:szCs w:val="20"/>
        </w:rPr>
      </w:pPr>
    </w:p>
    <w:p w:rsidR="008B7715" w:rsidRPr="000F734B" w:rsidRDefault="008B7715" w:rsidP="008B7715">
      <w:pPr>
        <w:pStyle w:val="Odstavekseznama"/>
        <w:numPr>
          <w:ilvl w:val="2"/>
          <w:numId w:val="29"/>
        </w:numPr>
        <w:tabs>
          <w:tab w:val="left" w:pos="993"/>
        </w:tabs>
        <w:ind w:left="851" w:hanging="425"/>
        <w:jc w:val="both"/>
        <w:rPr>
          <w:rFonts w:ascii="Arial" w:hAnsi="Arial" w:cs="Arial"/>
          <w:b/>
          <w:sz w:val="20"/>
          <w:szCs w:val="20"/>
        </w:rPr>
      </w:pPr>
      <w:r w:rsidRPr="000F734B">
        <w:rPr>
          <w:rFonts w:ascii="Arial" w:hAnsi="Arial" w:cs="Arial"/>
          <w:b/>
          <w:sz w:val="20"/>
          <w:szCs w:val="20"/>
        </w:rPr>
        <w:t>Splošno</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Vsak ponudnik v tem postopku javnega naročila lahko predloži samo eno ponudbo. V primeru, da bi ponudnik predložil več kot eno ponudbo, bo naročnik vse prejete ponudbe takega ponudnika izločil.</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b/>
          <w:sz w:val="20"/>
          <w:szCs w:val="20"/>
        </w:rPr>
      </w:pPr>
    </w:p>
    <w:p w:rsidR="008B7715" w:rsidRPr="000F734B" w:rsidRDefault="008B7715" w:rsidP="008B7715">
      <w:pPr>
        <w:pStyle w:val="Odstavekseznama"/>
        <w:numPr>
          <w:ilvl w:val="2"/>
          <w:numId w:val="29"/>
        </w:numPr>
        <w:tabs>
          <w:tab w:val="left" w:pos="993"/>
        </w:tabs>
        <w:ind w:left="851" w:hanging="425"/>
        <w:jc w:val="both"/>
        <w:rPr>
          <w:rFonts w:ascii="Arial" w:hAnsi="Arial" w:cs="Arial"/>
          <w:b/>
          <w:sz w:val="20"/>
          <w:szCs w:val="20"/>
        </w:rPr>
      </w:pPr>
      <w:r w:rsidRPr="000F734B">
        <w:rPr>
          <w:rFonts w:ascii="Arial" w:hAnsi="Arial" w:cs="Arial"/>
          <w:b/>
          <w:sz w:val="20"/>
          <w:szCs w:val="20"/>
        </w:rPr>
        <w:t>Samostojna ponudba</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Samostojna ponudba pomeni, da ponudnik predloži samostojno ponudbo, brez podizvajalcev in brez ponudnikov  - partnerjev v skupni ponudbi. V navedenem primeru mora biti ponudnik tehnično in kadrovsko v celoti sam sposoben izvesti naročilo.</w:t>
      </w:r>
    </w:p>
    <w:p w:rsidR="008B7715" w:rsidRPr="000F734B" w:rsidRDefault="008B7715" w:rsidP="008B7715">
      <w:pPr>
        <w:jc w:val="both"/>
        <w:rPr>
          <w:rFonts w:ascii="Arial" w:hAnsi="Arial" w:cs="Arial"/>
          <w:sz w:val="20"/>
          <w:szCs w:val="20"/>
        </w:rPr>
      </w:pPr>
    </w:p>
    <w:p w:rsidR="008B7715" w:rsidRPr="000F734B" w:rsidRDefault="008B7715" w:rsidP="008B7715">
      <w:pPr>
        <w:rPr>
          <w:rFonts w:ascii="Arial" w:hAnsi="Arial" w:cs="Arial"/>
          <w:b/>
          <w:sz w:val="20"/>
          <w:szCs w:val="20"/>
        </w:rPr>
      </w:pPr>
    </w:p>
    <w:p w:rsidR="008B7715" w:rsidRPr="000F734B" w:rsidRDefault="008B7715" w:rsidP="008B7715">
      <w:pPr>
        <w:pStyle w:val="Odstavekseznama"/>
        <w:numPr>
          <w:ilvl w:val="2"/>
          <w:numId w:val="29"/>
        </w:numPr>
        <w:tabs>
          <w:tab w:val="left" w:pos="993"/>
        </w:tabs>
        <w:ind w:left="851" w:hanging="425"/>
        <w:jc w:val="both"/>
        <w:rPr>
          <w:rFonts w:ascii="Arial" w:hAnsi="Arial" w:cs="Arial"/>
          <w:b/>
          <w:sz w:val="20"/>
          <w:szCs w:val="20"/>
        </w:rPr>
      </w:pPr>
      <w:r w:rsidRPr="000F734B">
        <w:rPr>
          <w:rFonts w:ascii="Arial" w:hAnsi="Arial" w:cs="Arial"/>
          <w:b/>
          <w:sz w:val="20"/>
          <w:szCs w:val="20"/>
        </w:rPr>
        <w:t>Ponudba s podizvajalci</w:t>
      </w:r>
    </w:p>
    <w:p w:rsidR="008B7715" w:rsidRPr="000F734B" w:rsidRDefault="008B7715" w:rsidP="008B7715">
      <w:pPr>
        <w:tabs>
          <w:tab w:val="left" w:pos="993"/>
        </w:tabs>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color w:val="000000"/>
          <w:sz w:val="20"/>
          <w:szCs w:val="20"/>
        </w:rPr>
        <w:t>Za podizvajalsko razmerje gre v vseh primerih, ko glavni izvajalec del javnega naročila odda v izvajanje drugi osebi, to je podizvajalcu. Za podizvajalca se šteje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V kolikor ponudnik nastopa s podizvajalci, mora v ponudbi - Obrazcu št. 1 navesti vse podizvajalce, s katerimi nastopa na tem javnem razpisu. Za vsakega navedenega podizvajalca mora ponudbi priložiti naslednje obrazce in dokumente: </w:t>
      </w:r>
    </w:p>
    <w:p w:rsidR="008B7715" w:rsidRPr="000F734B" w:rsidRDefault="008B7715" w:rsidP="008B7715">
      <w:pPr>
        <w:pStyle w:val="Odstavekseznama"/>
        <w:numPr>
          <w:ilvl w:val="0"/>
          <w:numId w:val="30"/>
        </w:numPr>
        <w:ind w:left="284" w:hanging="284"/>
        <w:jc w:val="both"/>
        <w:rPr>
          <w:rFonts w:ascii="Arial" w:hAnsi="Arial" w:cs="Arial"/>
          <w:sz w:val="20"/>
          <w:szCs w:val="20"/>
        </w:rPr>
      </w:pPr>
      <w:r w:rsidRPr="000F734B">
        <w:rPr>
          <w:rFonts w:ascii="Arial" w:hAnsi="Arial" w:cs="Arial"/>
          <w:sz w:val="20"/>
          <w:szCs w:val="20"/>
        </w:rPr>
        <w:t>Obrazec št. 2 – Podatki o podizvajalcu;</w:t>
      </w:r>
    </w:p>
    <w:p w:rsidR="00A30E3A" w:rsidRDefault="008B7715" w:rsidP="00A30E3A">
      <w:pPr>
        <w:pStyle w:val="Odstavekseznama"/>
        <w:numPr>
          <w:ilvl w:val="0"/>
          <w:numId w:val="30"/>
        </w:numPr>
        <w:ind w:left="284" w:hanging="284"/>
        <w:jc w:val="both"/>
        <w:rPr>
          <w:rFonts w:ascii="Arial" w:hAnsi="Arial" w:cs="Arial"/>
          <w:sz w:val="20"/>
          <w:szCs w:val="20"/>
        </w:rPr>
      </w:pPr>
      <w:r w:rsidRPr="00A30E3A">
        <w:rPr>
          <w:rFonts w:ascii="Arial" w:hAnsi="Arial" w:cs="Arial"/>
          <w:sz w:val="20"/>
          <w:szCs w:val="20"/>
        </w:rPr>
        <w:t>Obrazec št. 5 – Izjava o sprejemanju pogojev dokumentacije in upoštevanju veljavnih predpisov,</w:t>
      </w:r>
    </w:p>
    <w:p w:rsidR="00A30E3A" w:rsidRDefault="008B7715" w:rsidP="00A30E3A">
      <w:pPr>
        <w:pStyle w:val="Odstavekseznama"/>
        <w:numPr>
          <w:ilvl w:val="0"/>
          <w:numId w:val="30"/>
        </w:numPr>
        <w:ind w:left="284" w:hanging="284"/>
        <w:jc w:val="both"/>
        <w:rPr>
          <w:rFonts w:ascii="Arial" w:hAnsi="Arial" w:cs="Arial"/>
          <w:sz w:val="20"/>
          <w:szCs w:val="20"/>
        </w:rPr>
      </w:pPr>
      <w:r w:rsidRPr="00A30E3A">
        <w:rPr>
          <w:rFonts w:ascii="Arial" w:hAnsi="Arial" w:cs="Arial"/>
          <w:sz w:val="20"/>
          <w:szCs w:val="20"/>
        </w:rPr>
        <w:t>ESPD obrazec v tiskani in elektronski obliki;</w:t>
      </w:r>
    </w:p>
    <w:p w:rsidR="008B7715" w:rsidRPr="00A30E3A" w:rsidRDefault="008B7715" w:rsidP="00A30E3A">
      <w:pPr>
        <w:pStyle w:val="Odstavekseznama"/>
        <w:numPr>
          <w:ilvl w:val="0"/>
          <w:numId w:val="30"/>
        </w:numPr>
        <w:ind w:left="284" w:hanging="284"/>
        <w:jc w:val="both"/>
        <w:rPr>
          <w:rFonts w:ascii="Arial" w:hAnsi="Arial" w:cs="Arial"/>
          <w:sz w:val="20"/>
          <w:szCs w:val="20"/>
        </w:rPr>
      </w:pPr>
      <w:r w:rsidRPr="00A30E3A">
        <w:rPr>
          <w:rFonts w:ascii="Arial" w:hAnsi="Arial" w:cs="Arial"/>
          <w:sz w:val="20"/>
          <w:szCs w:val="20"/>
        </w:rPr>
        <w:t>Obrazec št. 6 – Soglasje pravne osebe;</w:t>
      </w:r>
    </w:p>
    <w:p w:rsidR="008B7715" w:rsidRPr="000F734B" w:rsidRDefault="008B7715" w:rsidP="008B7715">
      <w:pPr>
        <w:pStyle w:val="Odstavekseznama"/>
        <w:numPr>
          <w:ilvl w:val="0"/>
          <w:numId w:val="30"/>
        </w:numPr>
        <w:ind w:left="284" w:hanging="284"/>
        <w:jc w:val="both"/>
        <w:rPr>
          <w:rFonts w:ascii="Arial" w:hAnsi="Arial" w:cs="Arial"/>
          <w:sz w:val="20"/>
          <w:szCs w:val="20"/>
        </w:rPr>
      </w:pPr>
      <w:r w:rsidRPr="000F734B">
        <w:rPr>
          <w:rFonts w:ascii="Arial" w:hAnsi="Arial" w:cs="Arial"/>
          <w:sz w:val="20"/>
          <w:szCs w:val="20"/>
        </w:rPr>
        <w:t>Obrazec št. 7 – Soglasje fizične osebe za pridobitev osebnih podatkov;</w:t>
      </w:r>
    </w:p>
    <w:p w:rsidR="008B7715" w:rsidRPr="000F734B" w:rsidRDefault="008B7715" w:rsidP="008B7715">
      <w:pPr>
        <w:pStyle w:val="Odstavekseznama"/>
        <w:numPr>
          <w:ilvl w:val="0"/>
          <w:numId w:val="30"/>
        </w:numPr>
        <w:ind w:left="284" w:hanging="284"/>
        <w:jc w:val="both"/>
        <w:rPr>
          <w:rFonts w:ascii="Arial" w:hAnsi="Arial" w:cs="Arial"/>
          <w:sz w:val="20"/>
          <w:szCs w:val="20"/>
        </w:rPr>
      </w:pPr>
      <w:r w:rsidRPr="000F734B">
        <w:rPr>
          <w:rFonts w:ascii="Arial" w:hAnsi="Arial" w:cs="Arial"/>
          <w:sz w:val="20"/>
          <w:szCs w:val="20"/>
        </w:rPr>
        <w:t>Obrazec št. 8 – Izjava o omejitvah poslovanja;</w:t>
      </w:r>
    </w:p>
    <w:p w:rsidR="008B7715" w:rsidRPr="000F734B" w:rsidRDefault="008B7715" w:rsidP="008B7715">
      <w:pPr>
        <w:pStyle w:val="Odstavekseznama"/>
        <w:numPr>
          <w:ilvl w:val="0"/>
          <w:numId w:val="30"/>
        </w:numPr>
        <w:ind w:left="284" w:hanging="284"/>
        <w:jc w:val="both"/>
        <w:rPr>
          <w:rFonts w:ascii="Arial" w:hAnsi="Arial" w:cs="Arial"/>
          <w:sz w:val="20"/>
          <w:szCs w:val="20"/>
        </w:rPr>
      </w:pPr>
      <w:r w:rsidRPr="000F734B">
        <w:rPr>
          <w:rFonts w:ascii="Arial" w:hAnsi="Arial" w:cs="Arial"/>
          <w:sz w:val="20"/>
          <w:szCs w:val="20"/>
        </w:rPr>
        <w:t>Obrazec št. 9 – Izjava o udeležbi fizičnih in pravnih oseb v lastništvu ponudnika.</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V primeru zamenjave podizvajalca ali vključitve novega podizvajalca v dela po pogodbi, bo moral glavni izvajalec naročnika obvestiti in skupaj z obvestilom naročniku posredovati podatke, ki se nanašajo na osnovno sposobnost in so navedeni v poglavju III. Priznanje spodobnosti.</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Naročnik bo zavrnil vsakega podizvajalca, če bodo zanj obstajali razlogi za izključitev zaradi neizpolnjevanja osnovnih pogojev za priznanje sposobnosti.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 za vključitev novega podizvajalca v dela po sklenjeni pogodbi za predmetno javno naročilo.</w:t>
      </w:r>
    </w:p>
    <w:p w:rsidR="008B7715" w:rsidRPr="000F734B" w:rsidRDefault="008B7715" w:rsidP="008B7715">
      <w:pPr>
        <w:jc w:val="both"/>
        <w:rPr>
          <w:rFonts w:ascii="Arial" w:hAnsi="Arial" w:cs="Arial"/>
          <w:sz w:val="20"/>
          <w:szCs w:val="20"/>
        </w:rPr>
      </w:pPr>
    </w:p>
    <w:p w:rsidR="008B7715" w:rsidRPr="000F734B" w:rsidRDefault="008B7715" w:rsidP="008B7715">
      <w:pPr>
        <w:tabs>
          <w:tab w:val="left" w:pos="851"/>
          <w:tab w:val="left" w:pos="900"/>
        </w:tabs>
        <w:jc w:val="both"/>
        <w:rPr>
          <w:rFonts w:ascii="Arial" w:hAnsi="Arial" w:cs="Arial"/>
          <w:sz w:val="20"/>
          <w:szCs w:val="20"/>
        </w:rPr>
      </w:pPr>
      <w:r w:rsidRPr="000F734B">
        <w:rPr>
          <w:rFonts w:ascii="Arial" w:hAnsi="Arial" w:cs="Arial"/>
          <w:sz w:val="20"/>
          <w:szCs w:val="20"/>
        </w:rPr>
        <w:t>V skladu s petim odstavkom 94. člen</w:t>
      </w:r>
      <w:r w:rsidR="00BB1B60">
        <w:rPr>
          <w:rFonts w:ascii="Arial" w:hAnsi="Arial" w:cs="Arial"/>
          <w:sz w:val="20"/>
          <w:szCs w:val="20"/>
        </w:rPr>
        <w:t>a</w:t>
      </w:r>
      <w:r w:rsidRPr="000F734B">
        <w:rPr>
          <w:rFonts w:ascii="Arial" w:hAnsi="Arial" w:cs="Arial"/>
          <w:sz w:val="20"/>
          <w:szCs w:val="20"/>
        </w:rPr>
        <w:t xml:space="preserve"> ZJN-3 so neposredna plačila podizvajalcem obvezna le v primeru, da jih podizvajalec zahteva. Ta zahteva zavezuje tako naročnika kot glavnega izvajalca (izbranega ponudnika). </w:t>
      </w:r>
    </w:p>
    <w:p w:rsidR="008B7715" w:rsidRPr="000F734B" w:rsidRDefault="008B7715" w:rsidP="008B7715">
      <w:pPr>
        <w:tabs>
          <w:tab w:val="left" w:pos="851"/>
          <w:tab w:val="left" w:pos="900"/>
        </w:tabs>
        <w:jc w:val="both"/>
        <w:rPr>
          <w:rFonts w:ascii="Arial" w:hAnsi="Arial" w:cs="Arial"/>
          <w:sz w:val="20"/>
          <w:szCs w:val="20"/>
        </w:rPr>
      </w:pPr>
    </w:p>
    <w:p w:rsidR="008B7715" w:rsidRPr="000F734B" w:rsidRDefault="008B7715" w:rsidP="008B7715">
      <w:pPr>
        <w:tabs>
          <w:tab w:val="left" w:pos="851"/>
          <w:tab w:val="left" w:pos="900"/>
        </w:tabs>
        <w:jc w:val="both"/>
        <w:rPr>
          <w:rFonts w:ascii="Arial" w:hAnsi="Arial" w:cs="Arial"/>
          <w:sz w:val="20"/>
          <w:szCs w:val="20"/>
        </w:rPr>
      </w:pPr>
      <w:r w:rsidRPr="000F734B">
        <w:rPr>
          <w:rFonts w:ascii="Arial" w:hAnsi="Arial" w:cs="Arial"/>
          <w:sz w:val="20"/>
          <w:szCs w:val="20"/>
        </w:rPr>
        <w:t>V primeru, da podizvajalec zahteva neposredno plačilo, mora:</w:t>
      </w:r>
    </w:p>
    <w:p w:rsidR="008B7715" w:rsidRPr="000F734B" w:rsidRDefault="008B7715" w:rsidP="008B7715">
      <w:pPr>
        <w:pStyle w:val="Odstavekseznama"/>
        <w:numPr>
          <w:ilvl w:val="0"/>
          <w:numId w:val="6"/>
        </w:numPr>
        <w:ind w:left="709" w:hanging="283"/>
        <w:jc w:val="both"/>
        <w:rPr>
          <w:rFonts w:ascii="Arial" w:eastAsia="Times New Roman" w:hAnsi="Arial" w:cs="Arial"/>
          <w:sz w:val="20"/>
          <w:szCs w:val="20"/>
          <w:lang w:eastAsia="sl-SI"/>
        </w:rPr>
      </w:pPr>
      <w:r w:rsidRPr="000F734B">
        <w:rPr>
          <w:rFonts w:ascii="Arial" w:eastAsia="Times New Roman" w:hAnsi="Arial" w:cs="Arial"/>
          <w:sz w:val="20"/>
          <w:szCs w:val="20"/>
          <w:lang w:eastAsia="sl-SI"/>
        </w:rPr>
        <w:t>glavni izvajalec v pogodbi pooblastiti naročnika, da na podlagi potrjenega računa oziroma situacije s strani glavnega izvajalca neposredno plačuje podizvajalcu,</w:t>
      </w:r>
    </w:p>
    <w:p w:rsidR="008B7715" w:rsidRPr="000F734B" w:rsidRDefault="008B7715" w:rsidP="008B7715">
      <w:pPr>
        <w:pStyle w:val="Odstavekseznama"/>
        <w:numPr>
          <w:ilvl w:val="0"/>
          <w:numId w:val="6"/>
        </w:numPr>
        <w:ind w:left="709" w:hanging="283"/>
        <w:jc w:val="both"/>
        <w:rPr>
          <w:rFonts w:ascii="Arial" w:eastAsia="Times New Roman" w:hAnsi="Arial" w:cs="Arial"/>
          <w:sz w:val="20"/>
          <w:szCs w:val="20"/>
          <w:lang w:eastAsia="sl-SI"/>
        </w:rPr>
      </w:pPr>
      <w:r w:rsidRPr="000F734B">
        <w:rPr>
          <w:rFonts w:ascii="Arial" w:eastAsia="Times New Roman" w:hAnsi="Arial" w:cs="Arial"/>
          <w:sz w:val="20"/>
          <w:szCs w:val="20"/>
          <w:lang w:eastAsia="sl-SI"/>
        </w:rPr>
        <w:t>podizvajalec predložiti soglasje, na podlagi katerega naročnik namesto ponudnika poravna podizvajalčevo terjatev do ponudnika,</w:t>
      </w:r>
    </w:p>
    <w:p w:rsidR="008B7715" w:rsidRPr="000F734B" w:rsidRDefault="008B7715" w:rsidP="008B7715">
      <w:pPr>
        <w:pStyle w:val="Odstavekseznama"/>
        <w:numPr>
          <w:ilvl w:val="0"/>
          <w:numId w:val="6"/>
        </w:numPr>
        <w:ind w:left="709" w:hanging="283"/>
        <w:jc w:val="both"/>
        <w:rPr>
          <w:rFonts w:ascii="Arial" w:eastAsia="Times New Roman" w:hAnsi="Arial" w:cs="Arial"/>
          <w:sz w:val="20"/>
          <w:szCs w:val="20"/>
          <w:lang w:eastAsia="sl-SI"/>
        </w:rPr>
      </w:pPr>
      <w:r w:rsidRPr="000F734B">
        <w:rPr>
          <w:rFonts w:ascii="Arial" w:eastAsia="Times New Roman" w:hAnsi="Arial" w:cs="Arial"/>
          <w:sz w:val="20"/>
          <w:szCs w:val="20"/>
          <w:lang w:eastAsia="sl-SI"/>
        </w:rPr>
        <w:t>glavni izvajalec svojemu računu ali situaciji priložiti račun ali situacijo podizvajalca, ki ga je predhodno potrdil.</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lastRenderedPageBreak/>
        <w:t>V kolikor podizvajalec ne bo zahteval neposrednega plačila,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V kolikor izbrani ponudnik (glavni izvajalec) v zvezi s podizvajalci ne bo ravnal skladno s 94. členom ZJN-3, bo naročnik Državni revizijski komisiji podal predlog za uvedbo postopka o prekršku.</w:t>
      </w:r>
    </w:p>
    <w:p w:rsidR="008B7715" w:rsidRPr="000F734B" w:rsidRDefault="008B7715" w:rsidP="008B7715">
      <w:pPr>
        <w:jc w:val="both"/>
        <w:rPr>
          <w:rFonts w:ascii="Arial" w:hAnsi="Arial" w:cs="Arial"/>
          <w:sz w:val="20"/>
          <w:szCs w:val="20"/>
        </w:rPr>
      </w:pPr>
    </w:p>
    <w:p w:rsidR="008B7715" w:rsidRPr="000F734B" w:rsidRDefault="008B7715" w:rsidP="008B7715">
      <w:pPr>
        <w:tabs>
          <w:tab w:val="left" w:pos="0"/>
        </w:tabs>
        <w:suppressAutoHyphens/>
        <w:jc w:val="both"/>
        <w:rPr>
          <w:rFonts w:ascii="Arial" w:hAnsi="Arial" w:cs="Arial"/>
          <w:sz w:val="20"/>
          <w:szCs w:val="20"/>
        </w:rPr>
      </w:pPr>
    </w:p>
    <w:p w:rsidR="008B7715" w:rsidRPr="000F734B" w:rsidRDefault="008B7715" w:rsidP="008B7715">
      <w:pPr>
        <w:pStyle w:val="Odstavekseznama"/>
        <w:numPr>
          <w:ilvl w:val="2"/>
          <w:numId w:val="29"/>
        </w:numPr>
        <w:tabs>
          <w:tab w:val="left" w:pos="993"/>
        </w:tabs>
        <w:ind w:left="993" w:hanging="567"/>
        <w:jc w:val="both"/>
        <w:rPr>
          <w:rFonts w:ascii="Arial" w:hAnsi="Arial" w:cs="Arial"/>
          <w:b/>
          <w:sz w:val="20"/>
          <w:szCs w:val="20"/>
        </w:rPr>
      </w:pPr>
      <w:r w:rsidRPr="000F734B">
        <w:rPr>
          <w:rFonts w:ascii="Arial" w:hAnsi="Arial" w:cs="Arial"/>
          <w:b/>
          <w:sz w:val="20"/>
          <w:szCs w:val="20"/>
        </w:rPr>
        <w:t xml:space="preserve">Skupna ponudba </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Ponudbo lahko predloži tudi skupina ponudnikov – skupna ponudba. Ne glede na predložitev skupne ponudbe pa ponudniki odgovarjajo naročniku neomejeno solidarno. Pri skupni ponudbi se izpolnjevanje pogojev za osnovno sposobnost ugotavlja za vsakega od ponudnikov posebej, medtem ko se ostali pogoji za priznanje sposobnosti ugotavljajo za vse ponudnike skupaj.</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Pravni akt o skupni izvedbi naročila »</w:t>
      </w:r>
      <w:r w:rsidR="00282E4D" w:rsidRPr="000F734B">
        <w:rPr>
          <w:rFonts w:ascii="Arial" w:hAnsi="Arial" w:cs="Arial"/>
          <w:sz w:val="20"/>
          <w:szCs w:val="20"/>
        </w:rPr>
        <w:t>Zimska služba</w:t>
      </w:r>
      <w:r w:rsidRPr="000F734B">
        <w:rPr>
          <w:rFonts w:ascii="Arial" w:hAnsi="Arial" w:cs="Arial"/>
          <w:sz w:val="20"/>
          <w:szCs w:val="20"/>
        </w:rPr>
        <w:t>« mora vsebovati:</w:t>
      </w:r>
    </w:p>
    <w:p w:rsidR="008B7715" w:rsidRPr="000F734B" w:rsidRDefault="008B7715" w:rsidP="008B7715">
      <w:pPr>
        <w:numPr>
          <w:ilvl w:val="0"/>
          <w:numId w:val="7"/>
        </w:numPr>
        <w:tabs>
          <w:tab w:val="clear" w:pos="1065"/>
          <w:tab w:val="num" w:pos="993"/>
        </w:tabs>
        <w:ind w:left="284" w:hanging="284"/>
        <w:jc w:val="both"/>
        <w:rPr>
          <w:rFonts w:ascii="Arial" w:hAnsi="Arial" w:cs="Arial"/>
          <w:sz w:val="20"/>
          <w:szCs w:val="20"/>
        </w:rPr>
      </w:pPr>
      <w:r w:rsidRPr="000F734B">
        <w:rPr>
          <w:rFonts w:ascii="Arial" w:hAnsi="Arial" w:cs="Arial"/>
          <w:sz w:val="20"/>
          <w:szCs w:val="20"/>
        </w:rPr>
        <w:t>navedbo vseh partnerjev v skupini (naziv in naslov partnerja, zakonitega zastopnika, matična številka, davčna številka in številka transakcijskega računa),</w:t>
      </w:r>
    </w:p>
    <w:p w:rsidR="008B7715" w:rsidRPr="000F734B" w:rsidRDefault="008B7715" w:rsidP="008B7715">
      <w:pPr>
        <w:numPr>
          <w:ilvl w:val="0"/>
          <w:numId w:val="7"/>
        </w:numPr>
        <w:tabs>
          <w:tab w:val="clear" w:pos="1065"/>
          <w:tab w:val="num" w:pos="993"/>
        </w:tabs>
        <w:ind w:left="284" w:hanging="284"/>
        <w:jc w:val="both"/>
        <w:rPr>
          <w:rFonts w:ascii="Arial" w:hAnsi="Arial" w:cs="Arial"/>
          <w:sz w:val="20"/>
          <w:szCs w:val="20"/>
        </w:rPr>
      </w:pPr>
      <w:r w:rsidRPr="000F734B">
        <w:rPr>
          <w:rFonts w:ascii="Arial" w:hAnsi="Arial" w:cs="Arial"/>
          <w:sz w:val="20"/>
          <w:szCs w:val="20"/>
        </w:rPr>
        <w:t>pooblastilo vodilnemu partnerju v skupini,</w:t>
      </w:r>
    </w:p>
    <w:p w:rsidR="008B7715" w:rsidRPr="000F734B" w:rsidRDefault="008B7715" w:rsidP="008B7715">
      <w:pPr>
        <w:numPr>
          <w:ilvl w:val="0"/>
          <w:numId w:val="7"/>
        </w:numPr>
        <w:tabs>
          <w:tab w:val="clear" w:pos="1065"/>
          <w:tab w:val="num" w:pos="993"/>
        </w:tabs>
        <w:ind w:left="284" w:hanging="284"/>
        <w:jc w:val="both"/>
        <w:rPr>
          <w:rFonts w:ascii="Arial" w:hAnsi="Arial" w:cs="Arial"/>
          <w:sz w:val="20"/>
          <w:szCs w:val="20"/>
        </w:rPr>
      </w:pPr>
      <w:r w:rsidRPr="000F734B">
        <w:rPr>
          <w:rFonts w:ascii="Arial" w:hAnsi="Arial" w:cs="Arial"/>
          <w:sz w:val="20"/>
          <w:szCs w:val="20"/>
        </w:rPr>
        <w:t>neomejeno solidarno odgovornost vseh partnerjev v skupini do naročnika,</w:t>
      </w:r>
    </w:p>
    <w:p w:rsidR="008B7715" w:rsidRPr="000F734B" w:rsidRDefault="008B7715" w:rsidP="008B7715">
      <w:pPr>
        <w:numPr>
          <w:ilvl w:val="0"/>
          <w:numId w:val="7"/>
        </w:numPr>
        <w:tabs>
          <w:tab w:val="clear" w:pos="1065"/>
          <w:tab w:val="num" w:pos="993"/>
        </w:tabs>
        <w:ind w:left="284" w:hanging="284"/>
        <w:jc w:val="both"/>
        <w:rPr>
          <w:rFonts w:ascii="Arial" w:hAnsi="Arial" w:cs="Arial"/>
          <w:sz w:val="20"/>
          <w:szCs w:val="20"/>
        </w:rPr>
      </w:pPr>
      <w:r w:rsidRPr="000F734B">
        <w:rPr>
          <w:rFonts w:ascii="Arial" w:hAnsi="Arial" w:cs="Arial"/>
          <w:sz w:val="20"/>
          <w:szCs w:val="20"/>
        </w:rPr>
        <w:t>področje dela, ki ga bo prevzel in izvedel vsak partner v skupini in delež vsakega partnerja v skupini v % in vrednost del, ki jih prevzema vsak partner v skupni ponudbi,</w:t>
      </w:r>
    </w:p>
    <w:p w:rsidR="008B7715" w:rsidRPr="000F734B" w:rsidRDefault="008B7715" w:rsidP="008B7715">
      <w:pPr>
        <w:numPr>
          <w:ilvl w:val="0"/>
          <w:numId w:val="7"/>
        </w:numPr>
        <w:tabs>
          <w:tab w:val="clear" w:pos="1065"/>
          <w:tab w:val="num" w:pos="993"/>
        </w:tabs>
        <w:ind w:left="284" w:hanging="284"/>
        <w:jc w:val="both"/>
        <w:rPr>
          <w:rFonts w:ascii="Arial" w:hAnsi="Arial" w:cs="Arial"/>
          <w:sz w:val="20"/>
          <w:szCs w:val="20"/>
        </w:rPr>
      </w:pPr>
      <w:r w:rsidRPr="000F734B">
        <w:rPr>
          <w:rFonts w:ascii="Arial" w:hAnsi="Arial" w:cs="Arial"/>
          <w:sz w:val="20"/>
          <w:szCs w:val="20"/>
        </w:rPr>
        <w:t>način plačila preko vodilnega partnerja v skupini,</w:t>
      </w:r>
    </w:p>
    <w:p w:rsidR="008B7715" w:rsidRPr="000F734B" w:rsidRDefault="008B7715" w:rsidP="008B7715">
      <w:pPr>
        <w:numPr>
          <w:ilvl w:val="0"/>
          <w:numId w:val="7"/>
        </w:numPr>
        <w:tabs>
          <w:tab w:val="clear" w:pos="1065"/>
          <w:tab w:val="num" w:pos="993"/>
        </w:tabs>
        <w:ind w:left="284" w:hanging="284"/>
        <w:jc w:val="both"/>
        <w:rPr>
          <w:rFonts w:ascii="Arial" w:hAnsi="Arial" w:cs="Arial"/>
          <w:sz w:val="20"/>
          <w:szCs w:val="20"/>
        </w:rPr>
      </w:pPr>
      <w:r w:rsidRPr="000F734B">
        <w:rPr>
          <w:rFonts w:ascii="Arial" w:hAnsi="Arial" w:cs="Arial"/>
          <w:sz w:val="20"/>
          <w:szCs w:val="20"/>
        </w:rPr>
        <w:t>določbe v primeru izstopa kateregakoli partnerja v skupini,</w:t>
      </w:r>
    </w:p>
    <w:p w:rsidR="008B7715" w:rsidRPr="000F734B" w:rsidRDefault="008B7715" w:rsidP="008B7715">
      <w:pPr>
        <w:numPr>
          <w:ilvl w:val="0"/>
          <w:numId w:val="7"/>
        </w:numPr>
        <w:tabs>
          <w:tab w:val="clear" w:pos="1065"/>
          <w:tab w:val="num" w:pos="993"/>
        </w:tabs>
        <w:ind w:left="284" w:hanging="284"/>
        <w:jc w:val="both"/>
        <w:rPr>
          <w:rFonts w:ascii="Arial" w:hAnsi="Arial" w:cs="Arial"/>
          <w:sz w:val="20"/>
          <w:szCs w:val="20"/>
        </w:rPr>
      </w:pPr>
      <w:r w:rsidRPr="000F734B">
        <w:rPr>
          <w:rFonts w:ascii="Arial" w:hAnsi="Arial" w:cs="Arial"/>
          <w:sz w:val="20"/>
          <w:szCs w:val="20"/>
        </w:rPr>
        <w:t>reševanje sporov med partnerji v skupini,</w:t>
      </w:r>
    </w:p>
    <w:p w:rsidR="008B7715" w:rsidRPr="000F734B" w:rsidRDefault="008B7715" w:rsidP="008B7715">
      <w:pPr>
        <w:numPr>
          <w:ilvl w:val="0"/>
          <w:numId w:val="7"/>
        </w:numPr>
        <w:tabs>
          <w:tab w:val="clear" w:pos="1065"/>
          <w:tab w:val="num" w:pos="993"/>
        </w:tabs>
        <w:ind w:left="284" w:hanging="284"/>
        <w:jc w:val="both"/>
        <w:rPr>
          <w:rFonts w:ascii="Arial" w:hAnsi="Arial" w:cs="Arial"/>
          <w:sz w:val="20"/>
          <w:szCs w:val="20"/>
        </w:rPr>
      </w:pPr>
      <w:r w:rsidRPr="000F734B">
        <w:rPr>
          <w:rFonts w:ascii="Arial" w:hAnsi="Arial" w:cs="Arial"/>
          <w:sz w:val="20"/>
          <w:szCs w:val="20"/>
        </w:rPr>
        <w:t>druge morebitne pravice in obveznosti med partnerji v skupini,</w:t>
      </w:r>
    </w:p>
    <w:p w:rsidR="008B7715" w:rsidRPr="000F734B" w:rsidRDefault="008B7715" w:rsidP="008B7715">
      <w:pPr>
        <w:numPr>
          <w:ilvl w:val="0"/>
          <w:numId w:val="7"/>
        </w:numPr>
        <w:tabs>
          <w:tab w:val="clear" w:pos="1065"/>
          <w:tab w:val="num" w:pos="993"/>
        </w:tabs>
        <w:ind w:left="284" w:hanging="284"/>
        <w:jc w:val="both"/>
        <w:rPr>
          <w:rFonts w:ascii="Arial" w:hAnsi="Arial" w:cs="Arial"/>
          <w:sz w:val="20"/>
          <w:szCs w:val="20"/>
        </w:rPr>
      </w:pPr>
      <w:r w:rsidRPr="000F734B">
        <w:rPr>
          <w:rFonts w:ascii="Arial" w:hAnsi="Arial" w:cs="Arial"/>
          <w:sz w:val="20"/>
          <w:szCs w:val="20"/>
        </w:rPr>
        <w:t>rok veljavnosti pravnega akta.</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Pravni akt o skupni izvedbi naročila mora biti datiran, žigosan in podpisan s strani vseh partnerjev v skupini.</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V primeru skupne ponudbe, so poleg Obrazca št. 3 – Pooblastilo za podpis ponudbe, ki jo predlaga skupina ponudnikov, obvezni sestavni del ponudbe za vsakega od ponudnikov (partnerjev) v skupini:</w:t>
      </w:r>
    </w:p>
    <w:p w:rsidR="008B7715" w:rsidRPr="000F734B" w:rsidRDefault="008B7715" w:rsidP="008B7715">
      <w:pPr>
        <w:numPr>
          <w:ilvl w:val="0"/>
          <w:numId w:val="7"/>
        </w:numPr>
        <w:tabs>
          <w:tab w:val="clear" w:pos="1065"/>
        </w:tabs>
        <w:ind w:left="284" w:hanging="284"/>
        <w:jc w:val="both"/>
        <w:rPr>
          <w:rFonts w:ascii="Arial" w:hAnsi="Arial" w:cs="Arial"/>
          <w:sz w:val="20"/>
          <w:szCs w:val="20"/>
        </w:rPr>
      </w:pPr>
      <w:r w:rsidRPr="000F734B">
        <w:rPr>
          <w:rFonts w:ascii="Arial" w:hAnsi="Arial" w:cs="Arial"/>
          <w:sz w:val="20"/>
          <w:szCs w:val="20"/>
        </w:rPr>
        <w:t>Obrazec št. 4 – Podatki o ponudniku – partnerju v skupini,</w:t>
      </w:r>
    </w:p>
    <w:p w:rsidR="008B7715" w:rsidRPr="003A1700" w:rsidRDefault="008B7715" w:rsidP="008B7715">
      <w:pPr>
        <w:pStyle w:val="Odstavekseznama"/>
        <w:numPr>
          <w:ilvl w:val="0"/>
          <w:numId w:val="7"/>
        </w:numPr>
        <w:tabs>
          <w:tab w:val="clear" w:pos="1065"/>
          <w:tab w:val="num" w:pos="709"/>
        </w:tabs>
        <w:ind w:left="284" w:hanging="284"/>
        <w:jc w:val="both"/>
        <w:rPr>
          <w:rFonts w:ascii="Arial" w:hAnsi="Arial" w:cs="Arial"/>
          <w:sz w:val="20"/>
          <w:szCs w:val="20"/>
        </w:rPr>
      </w:pPr>
      <w:r w:rsidRPr="003A1700">
        <w:rPr>
          <w:rFonts w:ascii="Arial" w:hAnsi="Arial" w:cs="Arial"/>
          <w:sz w:val="20"/>
          <w:szCs w:val="20"/>
        </w:rPr>
        <w:t>Obrazec št. 5 – Izjava o sprejemanju pogojev dokumentacije in upoštevanju veljavnih predpisov,</w:t>
      </w:r>
    </w:p>
    <w:p w:rsidR="008B7715" w:rsidRPr="003A1700" w:rsidRDefault="008B7715" w:rsidP="008B7715">
      <w:pPr>
        <w:pStyle w:val="Odstavekseznama"/>
        <w:numPr>
          <w:ilvl w:val="0"/>
          <w:numId w:val="7"/>
        </w:numPr>
        <w:tabs>
          <w:tab w:val="clear" w:pos="1065"/>
          <w:tab w:val="num" w:pos="709"/>
        </w:tabs>
        <w:ind w:left="284" w:hanging="284"/>
        <w:jc w:val="both"/>
        <w:rPr>
          <w:rFonts w:ascii="Arial" w:hAnsi="Arial" w:cs="Arial"/>
          <w:sz w:val="20"/>
          <w:szCs w:val="20"/>
        </w:rPr>
      </w:pPr>
      <w:r w:rsidRPr="003A1700">
        <w:rPr>
          <w:rFonts w:ascii="Arial" w:hAnsi="Arial" w:cs="Arial"/>
          <w:sz w:val="20"/>
          <w:szCs w:val="20"/>
        </w:rPr>
        <w:t>ESPD obrazec v tiskani in elektronski obliki;</w:t>
      </w:r>
    </w:p>
    <w:p w:rsidR="008B7715" w:rsidRPr="000F734B" w:rsidRDefault="008B7715" w:rsidP="008B7715">
      <w:pPr>
        <w:pStyle w:val="Odstavekseznama"/>
        <w:numPr>
          <w:ilvl w:val="0"/>
          <w:numId w:val="7"/>
        </w:numPr>
        <w:ind w:left="284" w:hanging="284"/>
        <w:jc w:val="both"/>
        <w:rPr>
          <w:rFonts w:ascii="Arial" w:hAnsi="Arial" w:cs="Arial"/>
          <w:sz w:val="20"/>
          <w:szCs w:val="20"/>
        </w:rPr>
      </w:pPr>
      <w:r w:rsidRPr="000F734B">
        <w:rPr>
          <w:rFonts w:ascii="Arial" w:hAnsi="Arial" w:cs="Arial"/>
          <w:sz w:val="20"/>
          <w:szCs w:val="20"/>
        </w:rPr>
        <w:t>Obrazec št. 6 – Soglasje pravne osebe;</w:t>
      </w:r>
    </w:p>
    <w:p w:rsidR="008B7715" w:rsidRPr="000F734B" w:rsidRDefault="008B7715" w:rsidP="008B7715">
      <w:pPr>
        <w:pStyle w:val="Odstavekseznama"/>
        <w:numPr>
          <w:ilvl w:val="0"/>
          <w:numId w:val="7"/>
        </w:numPr>
        <w:ind w:left="284" w:hanging="284"/>
        <w:jc w:val="both"/>
        <w:rPr>
          <w:rFonts w:ascii="Arial" w:hAnsi="Arial" w:cs="Arial"/>
          <w:sz w:val="20"/>
          <w:szCs w:val="20"/>
        </w:rPr>
      </w:pPr>
      <w:r w:rsidRPr="000F734B">
        <w:rPr>
          <w:rFonts w:ascii="Arial" w:hAnsi="Arial" w:cs="Arial"/>
          <w:sz w:val="20"/>
          <w:szCs w:val="20"/>
        </w:rPr>
        <w:t>Obrazec št. 7 – Soglasje fizične osebe za pridobitev osebnih podatkov;</w:t>
      </w:r>
    </w:p>
    <w:p w:rsidR="008B7715" w:rsidRPr="000F734B" w:rsidRDefault="008B7715" w:rsidP="008B7715">
      <w:pPr>
        <w:pStyle w:val="Odstavekseznama"/>
        <w:numPr>
          <w:ilvl w:val="0"/>
          <w:numId w:val="7"/>
        </w:numPr>
        <w:ind w:left="284" w:hanging="284"/>
        <w:jc w:val="both"/>
        <w:rPr>
          <w:rFonts w:ascii="Arial" w:hAnsi="Arial" w:cs="Arial"/>
          <w:sz w:val="20"/>
          <w:szCs w:val="20"/>
        </w:rPr>
      </w:pPr>
      <w:r w:rsidRPr="000F734B">
        <w:rPr>
          <w:rFonts w:ascii="Arial" w:hAnsi="Arial" w:cs="Arial"/>
          <w:sz w:val="20"/>
          <w:szCs w:val="20"/>
        </w:rPr>
        <w:t>Obrazec št. 8 – Izjava o omejitvah poslovanja;</w:t>
      </w:r>
    </w:p>
    <w:p w:rsidR="008B7715" w:rsidRPr="000F734B" w:rsidRDefault="008B7715" w:rsidP="008B7715">
      <w:pPr>
        <w:pStyle w:val="Odstavekseznama"/>
        <w:numPr>
          <w:ilvl w:val="0"/>
          <w:numId w:val="7"/>
        </w:numPr>
        <w:ind w:left="284" w:hanging="284"/>
        <w:jc w:val="both"/>
        <w:rPr>
          <w:rFonts w:ascii="Arial" w:hAnsi="Arial" w:cs="Arial"/>
          <w:sz w:val="20"/>
          <w:szCs w:val="20"/>
        </w:rPr>
      </w:pPr>
      <w:r w:rsidRPr="000F734B">
        <w:rPr>
          <w:rFonts w:ascii="Arial" w:hAnsi="Arial" w:cs="Arial"/>
          <w:sz w:val="20"/>
          <w:szCs w:val="20"/>
        </w:rPr>
        <w:t>Obrazec št. 9 – Izjava o udeležbi fizičnih in pravnih oseb v lastništvu ponudnika.</w:t>
      </w:r>
    </w:p>
    <w:p w:rsidR="008B7715" w:rsidRPr="000F734B" w:rsidRDefault="008B7715" w:rsidP="008B7715">
      <w:pPr>
        <w:ind w:left="709" w:hanging="283"/>
        <w:jc w:val="both"/>
        <w:rPr>
          <w:rFonts w:ascii="Arial" w:hAnsi="Arial" w:cs="Arial"/>
          <w:sz w:val="20"/>
          <w:szCs w:val="20"/>
        </w:rPr>
      </w:pPr>
    </w:p>
    <w:p w:rsidR="008B7715" w:rsidRPr="000F734B" w:rsidRDefault="008B7715" w:rsidP="008B7715">
      <w:pPr>
        <w:jc w:val="both"/>
        <w:rPr>
          <w:rFonts w:ascii="Arial" w:hAnsi="Arial" w:cs="Arial"/>
          <w:sz w:val="20"/>
          <w:szCs w:val="20"/>
        </w:rPr>
      </w:pPr>
    </w:p>
    <w:p w:rsidR="008B7715" w:rsidRPr="000F734B" w:rsidRDefault="008B7715" w:rsidP="008B7715">
      <w:pPr>
        <w:pStyle w:val="Odstavekseznama"/>
        <w:numPr>
          <w:ilvl w:val="1"/>
          <w:numId w:val="29"/>
        </w:numPr>
        <w:autoSpaceDE w:val="0"/>
        <w:autoSpaceDN w:val="0"/>
        <w:adjustRightInd w:val="0"/>
        <w:ind w:left="993" w:hanging="567"/>
        <w:jc w:val="both"/>
        <w:outlineLvl w:val="2"/>
        <w:rPr>
          <w:rFonts w:ascii="Arial" w:hAnsi="Arial" w:cs="Arial"/>
          <w:b/>
          <w:sz w:val="20"/>
          <w:szCs w:val="20"/>
        </w:rPr>
      </w:pPr>
      <w:bookmarkStart w:id="62" w:name="_Toc455384112"/>
      <w:bookmarkStart w:id="63" w:name="_Toc462126363"/>
      <w:bookmarkStart w:id="64" w:name="_Toc462146011"/>
      <w:bookmarkStart w:id="65" w:name="_Toc493063073"/>
      <w:r w:rsidRPr="000F734B">
        <w:rPr>
          <w:rFonts w:ascii="Arial" w:hAnsi="Arial" w:cs="Arial"/>
          <w:b/>
          <w:sz w:val="20"/>
          <w:szCs w:val="20"/>
        </w:rPr>
        <w:t>Vrednost ponudbe / plačila</w:t>
      </w:r>
      <w:bookmarkEnd w:id="62"/>
      <w:bookmarkEnd w:id="63"/>
      <w:bookmarkEnd w:id="64"/>
      <w:bookmarkEnd w:id="65"/>
    </w:p>
    <w:p w:rsidR="008B7715" w:rsidRPr="000F734B" w:rsidRDefault="008B7715" w:rsidP="008B7715">
      <w:pPr>
        <w:autoSpaceDE w:val="0"/>
        <w:autoSpaceDN w:val="0"/>
        <w:adjustRightInd w:val="0"/>
        <w:ind w:left="993" w:hanging="567"/>
        <w:jc w:val="both"/>
        <w:rPr>
          <w:rFonts w:ascii="Arial" w:hAnsi="Arial" w:cs="Arial"/>
          <w:sz w:val="20"/>
          <w:szCs w:val="20"/>
        </w:rPr>
      </w:pPr>
    </w:p>
    <w:p w:rsidR="008B7715" w:rsidRPr="000F734B" w:rsidRDefault="008B7715" w:rsidP="008B7715">
      <w:pPr>
        <w:pStyle w:val="Odstavekseznama"/>
        <w:numPr>
          <w:ilvl w:val="2"/>
          <w:numId w:val="29"/>
        </w:numPr>
        <w:autoSpaceDE w:val="0"/>
        <w:autoSpaceDN w:val="0"/>
        <w:adjustRightInd w:val="0"/>
        <w:ind w:left="993" w:hanging="567"/>
        <w:jc w:val="both"/>
        <w:rPr>
          <w:rFonts w:ascii="Arial" w:hAnsi="Arial" w:cs="Arial"/>
          <w:b/>
          <w:sz w:val="20"/>
          <w:szCs w:val="20"/>
        </w:rPr>
      </w:pPr>
      <w:r w:rsidRPr="000F734B">
        <w:rPr>
          <w:rFonts w:ascii="Arial" w:hAnsi="Arial" w:cs="Arial"/>
          <w:b/>
          <w:sz w:val="20"/>
          <w:szCs w:val="20"/>
        </w:rPr>
        <w:t>Vrednost ponudbe</w:t>
      </w:r>
    </w:p>
    <w:p w:rsidR="008B7715" w:rsidRPr="000F734B" w:rsidRDefault="008B7715" w:rsidP="008B7715">
      <w:pPr>
        <w:autoSpaceDE w:val="0"/>
        <w:autoSpaceDN w:val="0"/>
        <w:adjustRightInd w:val="0"/>
        <w:jc w:val="both"/>
        <w:rPr>
          <w:rFonts w:ascii="Arial" w:hAnsi="Arial" w:cs="Arial"/>
          <w:sz w:val="20"/>
          <w:szCs w:val="20"/>
        </w:rPr>
      </w:pPr>
    </w:p>
    <w:p w:rsidR="008B7715" w:rsidRPr="000F734B" w:rsidRDefault="008B7715" w:rsidP="008B7715">
      <w:pPr>
        <w:autoSpaceDE w:val="0"/>
        <w:autoSpaceDN w:val="0"/>
        <w:adjustRightInd w:val="0"/>
        <w:jc w:val="both"/>
        <w:rPr>
          <w:rFonts w:ascii="Arial" w:hAnsi="Arial" w:cs="Arial"/>
          <w:sz w:val="20"/>
          <w:szCs w:val="20"/>
        </w:rPr>
      </w:pPr>
      <w:r w:rsidRPr="000F734B">
        <w:rPr>
          <w:rFonts w:ascii="Arial" w:hAnsi="Arial" w:cs="Arial"/>
          <w:sz w:val="20"/>
          <w:szCs w:val="20"/>
        </w:rPr>
        <w:t xml:space="preserve">Vrednost ponudbe mora biti izražena v EUR. Ponudnik mora vrednosti posameznih postavk in skupno vrednost ponudbe obvezno izračunati in vpisati na dve decimalni mesti. </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V obrazec ponudbe se vpiše končno ponudbeno vrednost, in sicer brez DDV ter z vključenim DDV-jem. V kolikor ponudnik ponuja popust, ga mora vključiti v končno ponudbeno vrednost.</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Pri izračunu ponudbene vrednosti morajo ponudniki upoštevati vse tiste elemente, ki vplivajo na izračun cene: stroški dela, režijski stroški, morebitne nadure, amortizacijo, plačilo podizvajalcem, zagotovitev vse potrebne tehnične opreme, orodja, strojev, naprav, vozil, material, opremo, morebitne škode, ostale stroške povezane z izvedbo javnega naročila (kot so npr. potrdila, meritve, nadzor, poročila in vso ostalo dokumentacijo, ki je potrebna in jo zahteva naročnik) in vse ostale elemente, ki so razvidni iz opisa predmeta in zahteve naročnika, tehničnega dela, popisa dela in materiala in vplivajo na izračun ponudbene vrednosti.</w:t>
      </w:r>
    </w:p>
    <w:p w:rsidR="008B7715" w:rsidRPr="000F734B" w:rsidRDefault="008B7715" w:rsidP="008B7715">
      <w:pPr>
        <w:jc w:val="both"/>
        <w:rPr>
          <w:rFonts w:ascii="Arial" w:hAnsi="Arial" w:cs="Arial"/>
          <w:sz w:val="20"/>
          <w:szCs w:val="20"/>
        </w:rPr>
      </w:pPr>
      <w:r w:rsidRPr="000F734B">
        <w:rPr>
          <w:rFonts w:ascii="Arial" w:hAnsi="Arial" w:cs="Arial"/>
          <w:sz w:val="20"/>
          <w:szCs w:val="20"/>
        </w:rPr>
        <w:lastRenderedPageBreak/>
        <w:t>Naročnik oddaja naročilo po načelu pogodbe »enotne fiksne cene na enoto mere in dejansko izvedene količine«.</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p>
    <w:p w:rsidR="008B7715" w:rsidRPr="000F734B" w:rsidRDefault="008B7715" w:rsidP="008B7715">
      <w:pPr>
        <w:pStyle w:val="Odstavekseznama"/>
        <w:numPr>
          <w:ilvl w:val="2"/>
          <w:numId w:val="29"/>
        </w:numPr>
        <w:tabs>
          <w:tab w:val="left" w:pos="851"/>
          <w:tab w:val="left" w:pos="993"/>
        </w:tabs>
        <w:ind w:left="709" w:hanging="283"/>
        <w:jc w:val="both"/>
        <w:rPr>
          <w:rFonts w:ascii="Arial" w:hAnsi="Arial" w:cs="Arial"/>
          <w:b/>
          <w:sz w:val="20"/>
          <w:szCs w:val="20"/>
        </w:rPr>
      </w:pPr>
      <w:r w:rsidRPr="000F734B">
        <w:rPr>
          <w:rFonts w:ascii="Arial" w:hAnsi="Arial" w:cs="Arial"/>
          <w:b/>
          <w:sz w:val="20"/>
          <w:szCs w:val="20"/>
        </w:rPr>
        <w:t>Viri sredstev</w:t>
      </w:r>
    </w:p>
    <w:p w:rsidR="008B7715" w:rsidRPr="000F734B" w:rsidRDefault="008B7715" w:rsidP="008B7715">
      <w:pPr>
        <w:pStyle w:val="Odstavekseznama"/>
        <w:tabs>
          <w:tab w:val="left" w:pos="851"/>
          <w:tab w:val="left" w:pos="993"/>
        </w:tabs>
        <w:jc w:val="both"/>
        <w:rPr>
          <w:rFonts w:ascii="Arial" w:hAnsi="Arial" w:cs="Arial"/>
          <w:b/>
          <w:sz w:val="20"/>
          <w:szCs w:val="20"/>
        </w:rPr>
      </w:pPr>
    </w:p>
    <w:p w:rsidR="008B7715" w:rsidRPr="000F734B" w:rsidRDefault="00CB528E" w:rsidP="008B7715">
      <w:pPr>
        <w:tabs>
          <w:tab w:val="left" w:pos="851"/>
          <w:tab w:val="left" w:pos="993"/>
        </w:tabs>
        <w:jc w:val="both"/>
        <w:rPr>
          <w:rFonts w:ascii="Arial" w:hAnsi="Arial" w:cs="Arial"/>
          <w:sz w:val="20"/>
          <w:szCs w:val="20"/>
        </w:rPr>
      </w:pPr>
      <w:r w:rsidRPr="000F734B">
        <w:rPr>
          <w:rFonts w:ascii="Arial" w:hAnsi="Arial" w:cs="Arial"/>
          <w:color w:val="000000"/>
          <w:sz w:val="20"/>
          <w:szCs w:val="20"/>
        </w:rPr>
        <w:t>S</w:t>
      </w:r>
      <w:r w:rsidR="008B7715" w:rsidRPr="000F734B">
        <w:rPr>
          <w:rFonts w:ascii="Arial" w:hAnsi="Arial" w:cs="Arial"/>
          <w:color w:val="000000"/>
          <w:sz w:val="20"/>
          <w:szCs w:val="20"/>
        </w:rPr>
        <w:t xml:space="preserve">redstva </w:t>
      </w:r>
      <w:r w:rsidRPr="000F734B">
        <w:rPr>
          <w:rFonts w:ascii="Arial" w:hAnsi="Arial" w:cs="Arial"/>
          <w:color w:val="000000"/>
          <w:sz w:val="20"/>
          <w:szCs w:val="20"/>
        </w:rPr>
        <w:t xml:space="preserve">za izvedbo naročila </w:t>
      </w:r>
      <w:r w:rsidR="008B7715" w:rsidRPr="000F734B">
        <w:rPr>
          <w:rFonts w:ascii="Arial" w:hAnsi="Arial" w:cs="Arial"/>
          <w:color w:val="000000"/>
          <w:sz w:val="20"/>
          <w:szCs w:val="20"/>
        </w:rPr>
        <w:t xml:space="preserve">so zagotovljena v Rebalansu proračuna </w:t>
      </w:r>
      <w:r w:rsidR="008B7715" w:rsidRPr="000F734B">
        <w:rPr>
          <w:rFonts w:ascii="Arial" w:hAnsi="Arial" w:cs="Arial"/>
          <w:sz w:val="20"/>
          <w:szCs w:val="20"/>
        </w:rPr>
        <w:t>Občine Kanal ob Soči za leto 201</w:t>
      </w:r>
      <w:r w:rsidR="000B2675">
        <w:rPr>
          <w:rFonts w:ascii="Arial" w:hAnsi="Arial" w:cs="Arial"/>
          <w:sz w:val="20"/>
          <w:szCs w:val="20"/>
        </w:rPr>
        <w:t>7 in Proračunu Občine Kanal ob Soči za leto 2018</w:t>
      </w:r>
      <w:r w:rsidR="008B7715" w:rsidRPr="000F734B">
        <w:rPr>
          <w:rFonts w:ascii="Arial" w:hAnsi="Arial" w:cs="Arial"/>
          <w:sz w:val="20"/>
          <w:szCs w:val="20"/>
        </w:rPr>
        <w:t>, proračunska postavka 41</w:t>
      </w:r>
      <w:r w:rsidRPr="000F734B">
        <w:rPr>
          <w:rFonts w:ascii="Arial" w:hAnsi="Arial" w:cs="Arial"/>
          <w:sz w:val="20"/>
          <w:szCs w:val="20"/>
        </w:rPr>
        <w:t>3</w:t>
      </w:r>
      <w:r w:rsidR="008B7715" w:rsidRPr="000F734B">
        <w:rPr>
          <w:rFonts w:ascii="Arial" w:hAnsi="Arial" w:cs="Arial"/>
          <w:sz w:val="20"/>
          <w:szCs w:val="20"/>
        </w:rPr>
        <w:t>00</w:t>
      </w:r>
      <w:r w:rsidRPr="000F734B">
        <w:rPr>
          <w:rFonts w:ascii="Arial" w:hAnsi="Arial" w:cs="Arial"/>
          <w:sz w:val="20"/>
          <w:szCs w:val="20"/>
        </w:rPr>
        <w:t>1</w:t>
      </w:r>
      <w:r w:rsidR="008B7715" w:rsidRPr="000F734B">
        <w:rPr>
          <w:rFonts w:ascii="Arial" w:hAnsi="Arial" w:cs="Arial"/>
          <w:sz w:val="20"/>
          <w:szCs w:val="20"/>
        </w:rPr>
        <w:t>0.</w:t>
      </w:r>
    </w:p>
    <w:p w:rsidR="008B7715" w:rsidRPr="000F734B" w:rsidRDefault="008B7715" w:rsidP="008B7715">
      <w:pPr>
        <w:tabs>
          <w:tab w:val="left" w:pos="851"/>
          <w:tab w:val="left" w:pos="993"/>
        </w:tabs>
        <w:jc w:val="both"/>
        <w:rPr>
          <w:rFonts w:ascii="Arial" w:hAnsi="Arial" w:cs="Arial"/>
          <w:sz w:val="20"/>
          <w:szCs w:val="20"/>
        </w:rPr>
      </w:pPr>
    </w:p>
    <w:p w:rsidR="008B7715" w:rsidRPr="000F734B" w:rsidRDefault="008B7715" w:rsidP="008B7715">
      <w:pPr>
        <w:pStyle w:val="Odstavekseznama"/>
        <w:tabs>
          <w:tab w:val="left" w:pos="851"/>
          <w:tab w:val="left" w:pos="993"/>
        </w:tabs>
        <w:jc w:val="both"/>
        <w:rPr>
          <w:rFonts w:ascii="Arial" w:hAnsi="Arial" w:cs="Arial"/>
          <w:b/>
          <w:sz w:val="20"/>
          <w:szCs w:val="20"/>
        </w:rPr>
      </w:pPr>
    </w:p>
    <w:p w:rsidR="008B7715" w:rsidRPr="000F734B" w:rsidRDefault="008B7715" w:rsidP="008B7715">
      <w:pPr>
        <w:pStyle w:val="Odstavekseznama"/>
        <w:numPr>
          <w:ilvl w:val="2"/>
          <w:numId w:val="29"/>
        </w:numPr>
        <w:tabs>
          <w:tab w:val="left" w:pos="851"/>
          <w:tab w:val="left" w:pos="993"/>
        </w:tabs>
        <w:ind w:left="709" w:hanging="283"/>
        <w:jc w:val="both"/>
        <w:rPr>
          <w:rFonts w:ascii="Arial" w:hAnsi="Arial" w:cs="Arial"/>
          <w:b/>
          <w:sz w:val="20"/>
          <w:szCs w:val="20"/>
        </w:rPr>
      </w:pPr>
      <w:r w:rsidRPr="000F734B">
        <w:rPr>
          <w:rFonts w:ascii="Arial" w:hAnsi="Arial" w:cs="Arial"/>
          <w:b/>
          <w:sz w:val="20"/>
          <w:szCs w:val="20"/>
        </w:rPr>
        <w:t>Plačila</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Naročnik bo izbranemu ponudniku plačeval 30. dan od uradno prejetega računa s priloženo situacijo, in predhodno s strani nadzornega organa potrjenih mesečnih situacij, ki se izstavljajo v višini dejansko opravljenega dela v mesecu in končnega računa s priloženo končno obračunsko situacijo, predhodno potrjeno s strani nadzornega organa. Izvajalec se zaveže, da bo vse račune oziroma situacije naročniku pošiljal v elektronski obliki (e-račun).</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Če bo izbrani ponudnik pri izvedbi naročila sodeloval s podizvajalci in bo podizvajalec zahteval neposredno plačilo, bodo neposredna plačila podizvajalcu obvezna, skladno s 94. členom ZJN-3. Navedena obveza bo zavezovala tako naročnika kot tudi glavnega izvajalca. V primeru, da bo podizvajalec zahteval neposredno plačilo, bo moral glavni izvajalec v pogodbi pooblastiti naročnika, da na podlagi potrjenega računa oziroma situacije s strani glavnega izvajalca neposredno plačuje podizvajalcu, podizvajalec bo moral predložiti soglasje, na podlagi katerega naročnik namesto ponudnika poravna podizvajalčevo terjatev do ponudnika, glavni izvajalec pa bo moral k vsakemu izstavljenemu računu obvezno priložiti račune svojih podizvajalcev, ki jih bo predhodno potrdil. </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V primeru, da podizvajalec ne zahteva neposrednega plačila, le to v skladu s 94. členom ZJN-3 ni obvezno. V navedenem primeru bo naročnik od glavnega izvajalca, najpozneje v 60 dneh od plačila končnega računa ali situacije, zahteval, da mu pošlje svojo pisno izjavo in pisno izjavo podizvajalca, da je podizvajalec prejel plačilo za izvedene gradnje ali storitve ali dobavljeno blago, neposredno povezano s predmetom javnega naročila. V primeru, da glavni izvajalec naročniku ne bo posredoval navedenih izjav, bo naročnik Državni revizijski komisiji podal predlog za uvedbo postopka o prekršku, skladno s 94. členom ZJN-3.</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p>
    <w:p w:rsidR="008B7715" w:rsidRPr="000F734B" w:rsidRDefault="008B7715" w:rsidP="008B7715">
      <w:pPr>
        <w:pStyle w:val="Odstavekseznama"/>
        <w:numPr>
          <w:ilvl w:val="2"/>
          <w:numId w:val="29"/>
        </w:numPr>
        <w:tabs>
          <w:tab w:val="left" w:pos="993"/>
        </w:tabs>
        <w:ind w:left="426" w:firstLine="0"/>
        <w:jc w:val="both"/>
        <w:rPr>
          <w:rFonts w:ascii="Arial" w:hAnsi="Arial" w:cs="Arial"/>
          <w:b/>
          <w:sz w:val="20"/>
          <w:szCs w:val="20"/>
        </w:rPr>
      </w:pPr>
      <w:r w:rsidRPr="000F734B">
        <w:rPr>
          <w:rFonts w:ascii="Arial" w:hAnsi="Arial" w:cs="Arial"/>
          <w:b/>
          <w:sz w:val="20"/>
          <w:szCs w:val="20"/>
        </w:rPr>
        <w:t>Dodatna naročila</w:t>
      </w:r>
    </w:p>
    <w:p w:rsidR="008B7715" w:rsidRPr="00622F68" w:rsidRDefault="008B7715" w:rsidP="008B7715">
      <w:pPr>
        <w:jc w:val="both"/>
        <w:rPr>
          <w:rFonts w:ascii="Arial" w:hAnsi="Arial" w:cs="Arial"/>
          <w:sz w:val="20"/>
          <w:szCs w:val="20"/>
        </w:rPr>
      </w:pPr>
    </w:p>
    <w:p w:rsidR="008B7715" w:rsidRPr="00622F68" w:rsidRDefault="008B7715" w:rsidP="008B7715">
      <w:pPr>
        <w:jc w:val="both"/>
        <w:rPr>
          <w:rFonts w:ascii="Arial" w:hAnsi="Arial" w:cs="Arial"/>
          <w:sz w:val="20"/>
          <w:szCs w:val="20"/>
        </w:rPr>
      </w:pPr>
      <w:r w:rsidRPr="00622F68">
        <w:rPr>
          <w:rFonts w:ascii="Arial" w:hAnsi="Arial" w:cs="Arial"/>
          <w:sz w:val="20"/>
          <w:szCs w:val="20"/>
        </w:rPr>
        <w:t xml:space="preserve">Pogodba o izvedbi javnega naročila brez novega postopka javnega naročanja se bo lahko spremenila v primeru dodatne </w:t>
      </w:r>
      <w:r w:rsidR="00622F68" w:rsidRPr="00622F68">
        <w:rPr>
          <w:rFonts w:ascii="Arial" w:hAnsi="Arial" w:cs="Arial"/>
          <w:sz w:val="20"/>
          <w:szCs w:val="20"/>
        </w:rPr>
        <w:t>storitv</w:t>
      </w:r>
      <w:r w:rsidR="00622F68">
        <w:rPr>
          <w:rFonts w:ascii="Arial" w:hAnsi="Arial" w:cs="Arial"/>
          <w:sz w:val="20"/>
          <w:szCs w:val="20"/>
        </w:rPr>
        <w:t>e</w:t>
      </w:r>
      <w:r w:rsidRPr="00622F68">
        <w:rPr>
          <w:rFonts w:ascii="Arial" w:hAnsi="Arial" w:cs="Arial"/>
          <w:sz w:val="20"/>
          <w:szCs w:val="20"/>
        </w:rPr>
        <w:t xml:space="preserve">, ki jo izvaja prvotni izvajalec, če so potrebne, čeprav niso bile vključene v prvotno javno naročilo, in če zamenjava izvajalca: </w:t>
      </w:r>
    </w:p>
    <w:p w:rsidR="008B7715" w:rsidRPr="00622F68" w:rsidRDefault="008B7715" w:rsidP="008B7715">
      <w:pPr>
        <w:pStyle w:val="Odstavekseznama"/>
        <w:numPr>
          <w:ilvl w:val="0"/>
          <w:numId w:val="7"/>
        </w:numPr>
        <w:tabs>
          <w:tab w:val="clear" w:pos="1065"/>
          <w:tab w:val="num" w:pos="284"/>
        </w:tabs>
        <w:ind w:left="284" w:hanging="284"/>
        <w:jc w:val="both"/>
        <w:rPr>
          <w:rFonts w:ascii="Arial" w:hAnsi="Arial" w:cs="Arial"/>
          <w:sz w:val="20"/>
          <w:szCs w:val="20"/>
        </w:rPr>
      </w:pPr>
      <w:r w:rsidRPr="00622F68">
        <w:rPr>
          <w:rFonts w:ascii="Arial" w:hAnsi="Arial" w:cs="Arial"/>
          <w:sz w:val="20"/>
          <w:szCs w:val="20"/>
        </w:rPr>
        <w:t>ni mogoča iz ekonomskih ali tehničnih razlogov, kot so zahtevane glede zamenljivosti in interoperabilnosti z obstoječo opremo, storitvami ali inštalacijami, naročenimi v okviru prvotnega javnega naročila, ter</w:t>
      </w:r>
    </w:p>
    <w:p w:rsidR="008B7715" w:rsidRPr="00622F68" w:rsidRDefault="008B7715" w:rsidP="008B7715">
      <w:pPr>
        <w:pStyle w:val="Odstavekseznama"/>
        <w:numPr>
          <w:ilvl w:val="0"/>
          <w:numId w:val="7"/>
        </w:numPr>
        <w:tabs>
          <w:tab w:val="clear" w:pos="1065"/>
          <w:tab w:val="num" w:pos="284"/>
        </w:tabs>
        <w:ind w:left="284" w:hanging="284"/>
        <w:jc w:val="both"/>
        <w:rPr>
          <w:rFonts w:ascii="Arial" w:hAnsi="Arial" w:cs="Arial"/>
          <w:sz w:val="20"/>
          <w:szCs w:val="20"/>
        </w:rPr>
      </w:pPr>
      <w:r w:rsidRPr="00622F68">
        <w:rPr>
          <w:rFonts w:ascii="Arial" w:hAnsi="Arial" w:cs="Arial"/>
          <w:sz w:val="20"/>
          <w:szCs w:val="20"/>
        </w:rPr>
        <w:t>bi naročniku povzročila velike nevšečnosti ali znatno podvajanje stroškov.</w:t>
      </w:r>
    </w:p>
    <w:p w:rsidR="008B7715" w:rsidRPr="00622F68" w:rsidRDefault="008B7715" w:rsidP="008B7715">
      <w:pPr>
        <w:jc w:val="both"/>
        <w:rPr>
          <w:rFonts w:ascii="Arial" w:hAnsi="Arial" w:cs="Arial"/>
          <w:sz w:val="20"/>
          <w:szCs w:val="20"/>
        </w:rPr>
      </w:pPr>
    </w:p>
    <w:p w:rsidR="008B7715" w:rsidRPr="00622F68" w:rsidRDefault="008B7715" w:rsidP="008B7715">
      <w:pPr>
        <w:jc w:val="both"/>
        <w:rPr>
          <w:rFonts w:ascii="Arial" w:hAnsi="Arial" w:cs="Arial"/>
          <w:sz w:val="20"/>
          <w:szCs w:val="20"/>
        </w:rPr>
      </w:pPr>
      <w:r w:rsidRPr="00622F68">
        <w:rPr>
          <w:rFonts w:ascii="Arial" w:hAnsi="Arial" w:cs="Arial"/>
          <w:sz w:val="20"/>
          <w:szCs w:val="20"/>
        </w:rPr>
        <w:t>Dodatne gradnje so mogoče v primeru, če sprememba, ne glede na njeno vrednost ni bistvena, kar določa 95. člen ZJN-3.</w:t>
      </w:r>
    </w:p>
    <w:p w:rsidR="008B7715" w:rsidRPr="00622F68"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622F68">
        <w:rPr>
          <w:rFonts w:ascii="Arial" w:hAnsi="Arial" w:cs="Arial"/>
          <w:sz w:val="20"/>
          <w:szCs w:val="20"/>
        </w:rPr>
        <w:t>V navedenem primeru kakršnokoli zvišanje cene ne sme presegati 30 % vrednosti prvotne pogodbe o izvedbi javnega naročila. Če je opravljenih več zaporednih sprememb, velja ta omejitev za vrednost</w:t>
      </w:r>
      <w:r w:rsidRPr="000F734B">
        <w:rPr>
          <w:rFonts w:ascii="Arial" w:hAnsi="Arial" w:cs="Arial"/>
          <w:sz w:val="20"/>
          <w:szCs w:val="20"/>
        </w:rPr>
        <w:t xml:space="preserve"> vseh sprememb skupaj.</w:t>
      </w:r>
    </w:p>
    <w:p w:rsidR="008B7715"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p>
    <w:p w:rsidR="008B7715" w:rsidRPr="000F734B" w:rsidRDefault="008B7715" w:rsidP="008B7715">
      <w:pPr>
        <w:pStyle w:val="Odstavekseznama"/>
        <w:numPr>
          <w:ilvl w:val="1"/>
          <w:numId w:val="29"/>
        </w:numPr>
        <w:autoSpaceDE w:val="0"/>
        <w:autoSpaceDN w:val="0"/>
        <w:adjustRightInd w:val="0"/>
        <w:ind w:left="993" w:hanging="567"/>
        <w:jc w:val="both"/>
        <w:outlineLvl w:val="2"/>
        <w:rPr>
          <w:rFonts w:ascii="Arial" w:hAnsi="Arial" w:cs="Arial"/>
          <w:b/>
          <w:sz w:val="20"/>
          <w:szCs w:val="20"/>
        </w:rPr>
      </w:pPr>
      <w:bookmarkStart w:id="66" w:name="_Toc455384113"/>
      <w:bookmarkStart w:id="67" w:name="_Toc462126364"/>
      <w:bookmarkStart w:id="68" w:name="_Toc462146012"/>
      <w:bookmarkStart w:id="69" w:name="_Toc493063074"/>
      <w:r w:rsidRPr="000F734B">
        <w:rPr>
          <w:rFonts w:ascii="Arial" w:hAnsi="Arial" w:cs="Arial"/>
          <w:b/>
          <w:sz w:val="20"/>
          <w:szCs w:val="20"/>
        </w:rPr>
        <w:t>Veljavnost ponudbe</w:t>
      </w:r>
      <w:bookmarkEnd w:id="66"/>
      <w:bookmarkEnd w:id="67"/>
      <w:bookmarkEnd w:id="68"/>
      <w:bookmarkEnd w:id="69"/>
      <w:r w:rsidRPr="000F734B">
        <w:rPr>
          <w:rFonts w:ascii="Arial" w:hAnsi="Arial" w:cs="Arial"/>
          <w:b/>
          <w:sz w:val="20"/>
          <w:szCs w:val="20"/>
        </w:rPr>
        <w:t xml:space="preserve"> </w:t>
      </w:r>
    </w:p>
    <w:p w:rsidR="008B7715" w:rsidRPr="000F734B" w:rsidRDefault="008B7715" w:rsidP="008B7715">
      <w:pPr>
        <w:jc w:val="both"/>
        <w:rPr>
          <w:rFonts w:ascii="Arial" w:hAnsi="Arial" w:cs="Arial"/>
          <w:sz w:val="20"/>
          <w:szCs w:val="20"/>
        </w:rPr>
      </w:pPr>
    </w:p>
    <w:p w:rsidR="008B7715" w:rsidRPr="000F734B" w:rsidRDefault="008B7715" w:rsidP="008B7715">
      <w:pPr>
        <w:suppressAutoHyphens/>
        <w:autoSpaceDN w:val="0"/>
        <w:ind w:right="6"/>
        <w:jc w:val="both"/>
        <w:textAlignment w:val="baseline"/>
        <w:rPr>
          <w:rFonts w:ascii="Arial" w:eastAsia="Calibri" w:hAnsi="Arial" w:cs="Arial"/>
          <w:kern w:val="3"/>
          <w:sz w:val="20"/>
          <w:szCs w:val="20"/>
          <w:lang w:eastAsia="zh-CN"/>
        </w:rPr>
      </w:pPr>
      <w:r w:rsidRPr="00031E53">
        <w:rPr>
          <w:rFonts w:ascii="Arial" w:eastAsia="Calibri" w:hAnsi="Arial" w:cs="Arial"/>
          <w:kern w:val="3"/>
          <w:sz w:val="20"/>
          <w:szCs w:val="20"/>
          <w:lang w:eastAsia="zh-CN"/>
        </w:rPr>
        <w:t xml:space="preserve">Ponudba mora veljati  najmanj do </w:t>
      </w:r>
      <w:r w:rsidR="00CB528E" w:rsidRPr="00031E53">
        <w:rPr>
          <w:rFonts w:ascii="Arial" w:eastAsia="Calibri" w:hAnsi="Arial" w:cs="Arial"/>
          <w:kern w:val="3"/>
          <w:sz w:val="20"/>
          <w:szCs w:val="20"/>
          <w:lang w:eastAsia="zh-CN"/>
        </w:rPr>
        <w:t>30</w:t>
      </w:r>
      <w:r w:rsidRPr="00031E53">
        <w:rPr>
          <w:rFonts w:ascii="Arial" w:eastAsia="Calibri" w:hAnsi="Arial" w:cs="Arial"/>
          <w:kern w:val="3"/>
          <w:sz w:val="20"/>
          <w:szCs w:val="20"/>
          <w:lang w:eastAsia="zh-CN"/>
        </w:rPr>
        <w:t xml:space="preserve">. </w:t>
      </w:r>
      <w:r w:rsidR="00CB528E" w:rsidRPr="00031E53">
        <w:rPr>
          <w:rFonts w:ascii="Arial" w:eastAsia="Calibri" w:hAnsi="Arial" w:cs="Arial"/>
          <w:kern w:val="3"/>
          <w:sz w:val="20"/>
          <w:szCs w:val="20"/>
          <w:lang w:eastAsia="zh-CN"/>
        </w:rPr>
        <w:t>novembr</w:t>
      </w:r>
      <w:r w:rsidR="00031E53" w:rsidRPr="00031E53">
        <w:rPr>
          <w:rFonts w:ascii="Arial" w:eastAsia="Calibri" w:hAnsi="Arial" w:cs="Arial"/>
          <w:kern w:val="3"/>
          <w:sz w:val="20"/>
          <w:szCs w:val="20"/>
          <w:lang w:eastAsia="zh-CN"/>
        </w:rPr>
        <w:t>a</w:t>
      </w:r>
      <w:r w:rsidR="00031E53">
        <w:rPr>
          <w:rFonts w:ascii="Arial" w:eastAsia="Calibri" w:hAnsi="Arial" w:cs="Arial"/>
          <w:kern w:val="3"/>
          <w:sz w:val="20"/>
          <w:szCs w:val="20"/>
          <w:lang w:eastAsia="zh-CN"/>
        </w:rPr>
        <w:t xml:space="preserve"> 2</w:t>
      </w:r>
      <w:r w:rsidRPr="00031E53">
        <w:rPr>
          <w:rFonts w:ascii="Arial" w:eastAsia="Calibri" w:hAnsi="Arial" w:cs="Arial"/>
          <w:kern w:val="3"/>
          <w:sz w:val="20"/>
          <w:szCs w:val="20"/>
          <w:lang w:eastAsia="zh-CN"/>
        </w:rPr>
        <w:t>01</w:t>
      </w:r>
      <w:r w:rsidR="00382300">
        <w:rPr>
          <w:rFonts w:ascii="Arial" w:eastAsia="Calibri" w:hAnsi="Arial" w:cs="Arial"/>
          <w:kern w:val="3"/>
          <w:sz w:val="20"/>
          <w:szCs w:val="20"/>
          <w:lang w:eastAsia="zh-CN"/>
        </w:rPr>
        <w:t>7</w:t>
      </w:r>
      <w:r w:rsidRPr="00031E53">
        <w:rPr>
          <w:rFonts w:ascii="Arial" w:eastAsia="Calibri" w:hAnsi="Arial" w:cs="Arial"/>
          <w:kern w:val="3"/>
          <w:sz w:val="20"/>
          <w:szCs w:val="20"/>
          <w:lang w:eastAsia="zh-CN"/>
        </w:rPr>
        <w:t>. V primeru krajšega roka veljavnosti ponudbe se</w:t>
      </w:r>
      <w:r w:rsidRPr="000F734B">
        <w:rPr>
          <w:rFonts w:ascii="Arial" w:eastAsia="Calibri" w:hAnsi="Arial" w:cs="Arial"/>
          <w:kern w:val="3"/>
          <w:sz w:val="20"/>
          <w:szCs w:val="20"/>
          <w:lang w:eastAsia="zh-CN"/>
        </w:rPr>
        <w:t xml:space="preserve"> ponudba izloči iz postopka javnega naročanja.</w:t>
      </w:r>
    </w:p>
    <w:p w:rsidR="008B7715" w:rsidRPr="000F734B" w:rsidRDefault="008B7715" w:rsidP="008B7715">
      <w:pPr>
        <w:suppressAutoHyphens/>
        <w:autoSpaceDN w:val="0"/>
        <w:ind w:right="6"/>
        <w:jc w:val="both"/>
        <w:textAlignment w:val="baseline"/>
        <w:rPr>
          <w:rFonts w:ascii="Arial" w:eastAsia="Calibri" w:hAnsi="Arial" w:cs="Arial"/>
          <w:kern w:val="3"/>
          <w:sz w:val="20"/>
          <w:szCs w:val="20"/>
          <w:lang w:eastAsia="zh-CN"/>
        </w:rPr>
      </w:pPr>
    </w:p>
    <w:p w:rsidR="008B7715" w:rsidRPr="000F734B" w:rsidRDefault="008B7715" w:rsidP="008B7715">
      <w:pPr>
        <w:suppressAutoHyphens/>
        <w:autoSpaceDN w:val="0"/>
        <w:ind w:right="6"/>
        <w:jc w:val="both"/>
        <w:textAlignment w:val="baseline"/>
        <w:rPr>
          <w:rFonts w:ascii="Arial" w:eastAsia="Calibri" w:hAnsi="Arial" w:cs="Arial"/>
          <w:kern w:val="3"/>
          <w:sz w:val="20"/>
          <w:szCs w:val="20"/>
          <w:lang w:eastAsia="zh-CN"/>
        </w:rPr>
      </w:pPr>
      <w:r w:rsidRPr="000F734B">
        <w:rPr>
          <w:rFonts w:ascii="Arial" w:eastAsia="Calibri" w:hAnsi="Arial" w:cs="Arial"/>
          <w:kern w:val="3"/>
          <w:sz w:val="20"/>
          <w:szCs w:val="20"/>
          <w:lang w:eastAsia="zh-CN"/>
        </w:rPr>
        <w:lastRenderedPageBreak/>
        <w:t xml:space="preserve">Naročnik lahko zahteva, da ponudniki podaljšajo čas veljavnosti ponudb za določeno dodatno obdobje. Zahteva naročnika za podaljšanje veljavnosti in odgovori ponudnikov morajo biti podani v pisni obliki na enak način kot je zahtevano za popravke dokumentacije oziroma pojasnila o dokumentaciji </w:t>
      </w:r>
      <w:r w:rsidRPr="000F734B">
        <w:rPr>
          <w:rFonts w:ascii="Arial" w:hAnsi="Arial" w:cs="Arial"/>
          <w:color w:val="000000"/>
          <w:sz w:val="20"/>
          <w:szCs w:val="20"/>
        </w:rPr>
        <w:t>v zvezi z oddajo javnega naročila</w:t>
      </w:r>
      <w:r w:rsidRPr="000F734B">
        <w:rPr>
          <w:rFonts w:ascii="Arial" w:eastAsia="Calibri" w:hAnsi="Arial" w:cs="Arial"/>
          <w:kern w:val="3"/>
          <w:sz w:val="20"/>
          <w:szCs w:val="20"/>
          <w:lang w:eastAsia="zh-CN"/>
        </w:rPr>
        <w:t>.</w:t>
      </w:r>
    </w:p>
    <w:p w:rsidR="008B7715" w:rsidRDefault="008B7715" w:rsidP="008B7715">
      <w:pPr>
        <w:pStyle w:val="Odstavekseznama"/>
        <w:ind w:left="567" w:hanging="567"/>
        <w:rPr>
          <w:rFonts w:ascii="Arial" w:hAnsi="Arial" w:cs="Arial"/>
          <w:sz w:val="20"/>
          <w:szCs w:val="20"/>
        </w:rPr>
      </w:pPr>
    </w:p>
    <w:p w:rsidR="00622F68" w:rsidRPr="000F734B" w:rsidRDefault="00622F68" w:rsidP="008B7715">
      <w:pPr>
        <w:pStyle w:val="Odstavekseznama"/>
        <w:ind w:left="567" w:hanging="567"/>
        <w:rPr>
          <w:rFonts w:ascii="Arial" w:hAnsi="Arial" w:cs="Arial"/>
          <w:sz w:val="20"/>
          <w:szCs w:val="20"/>
        </w:rPr>
      </w:pPr>
    </w:p>
    <w:p w:rsidR="008B7715" w:rsidRPr="000F734B" w:rsidRDefault="008B7715" w:rsidP="008B7715">
      <w:pPr>
        <w:pStyle w:val="Odstavekseznama"/>
        <w:ind w:left="567" w:hanging="567"/>
        <w:rPr>
          <w:rFonts w:ascii="Arial" w:hAnsi="Arial" w:cs="Arial"/>
          <w:sz w:val="20"/>
          <w:szCs w:val="20"/>
        </w:rPr>
      </w:pPr>
    </w:p>
    <w:p w:rsidR="008B7715" w:rsidRPr="000F734B" w:rsidRDefault="008B7715" w:rsidP="008B7715">
      <w:pPr>
        <w:pStyle w:val="Odstavekseznama"/>
        <w:numPr>
          <w:ilvl w:val="0"/>
          <w:numId w:val="31"/>
        </w:numPr>
        <w:jc w:val="both"/>
        <w:outlineLvl w:val="1"/>
        <w:rPr>
          <w:rFonts w:ascii="Arial" w:hAnsi="Arial" w:cs="Arial"/>
          <w:b/>
          <w:sz w:val="20"/>
          <w:szCs w:val="20"/>
        </w:rPr>
      </w:pPr>
      <w:bookmarkStart w:id="70" w:name="_Toc462126365"/>
      <w:bookmarkStart w:id="71" w:name="_Toc462146013"/>
      <w:bookmarkStart w:id="72" w:name="_Toc493063075"/>
      <w:r w:rsidRPr="000F734B">
        <w:rPr>
          <w:rFonts w:ascii="Arial" w:hAnsi="Arial" w:cs="Arial"/>
          <w:b/>
          <w:sz w:val="20"/>
          <w:szCs w:val="20"/>
        </w:rPr>
        <w:t>ZAKLJUČEK POSTOPKA</w:t>
      </w:r>
      <w:bookmarkEnd w:id="70"/>
      <w:bookmarkEnd w:id="71"/>
      <w:bookmarkEnd w:id="72"/>
    </w:p>
    <w:p w:rsidR="008B7715" w:rsidRPr="000F734B" w:rsidRDefault="008B7715" w:rsidP="008B7715">
      <w:pPr>
        <w:pStyle w:val="Odstavekseznama"/>
        <w:ind w:left="360"/>
        <w:jc w:val="both"/>
        <w:rPr>
          <w:rFonts w:ascii="Arial" w:hAnsi="Arial" w:cs="Arial"/>
          <w:sz w:val="20"/>
          <w:szCs w:val="20"/>
        </w:rPr>
      </w:pPr>
    </w:p>
    <w:p w:rsidR="008B7715" w:rsidRPr="000F734B" w:rsidRDefault="008B7715" w:rsidP="008B7715">
      <w:pPr>
        <w:jc w:val="both"/>
        <w:rPr>
          <w:rFonts w:ascii="Arial" w:hAnsi="Arial" w:cs="Arial"/>
          <w:sz w:val="20"/>
          <w:szCs w:val="20"/>
        </w:rPr>
      </w:pPr>
    </w:p>
    <w:p w:rsidR="008B7715" w:rsidRPr="000F734B" w:rsidRDefault="008B7715" w:rsidP="008B7715">
      <w:pPr>
        <w:pStyle w:val="Odstavekseznama"/>
        <w:numPr>
          <w:ilvl w:val="1"/>
          <w:numId w:val="31"/>
        </w:numPr>
        <w:ind w:left="1134" w:hanging="567"/>
        <w:jc w:val="both"/>
        <w:outlineLvl w:val="2"/>
        <w:rPr>
          <w:rFonts w:ascii="Arial" w:hAnsi="Arial" w:cs="Arial"/>
          <w:b/>
          <w:sz w:val="20"/>
          <w:szCs w:val="20"/>
        </w:rPr>
      </w:pPr>
      <w:bookmarkStart w:id="73" w:name="_Toc455384126"/>
      <w:bookmarkStart w:id="74" w:name="_Toc462126366"/>
      <w:bookmarkStart w:id="75" w:name="_Toc462146014"/>
      <w:bookmarkStart w:id="76" w:name="_Toc493063076"/>
      <w:r w:rsidRPr="000F734B">
        <w:rPr>
          <w:rFonts w:ascii="Arial" w:hAnsi="Arial" w:cs="Arial"/>
          <w:b/>
          <w:sz w:val="20"/>
          <w:szCs w:val="20"/>
        </w:rPr>
        <w:t>Ustavitev postopka</w:t>
      </w:r>
      <w:bookmarkEnd w:id="73"/>
      <w:bookmarkEnd w:id="74"/>
      <w:bookmarkEnd w:id="75"/>
      <w:bookmarkEnd w:id="76"/>
    </w:p>
    <w:p w:rsidR="008B7715" w:rsidRPr="000F734B" w:rsidRDefault="008B7715" w:rsidP="008B7715">
      <w:pPr>
        <w:jc w:val="both"/>
        <w:rPr>
          <w:rFonts w:ascii="Arial" w:hAnsi="Arial" w:cs="Arial"/>
          <w:sz w:val="20"/>
          <w:szCs w:val="20"/>
        </w:rPr>
      </w:pPr>
    </w:p>
    <w:p w:rsidR="008B7715" w:rsidRPr="000F734B" w:rsidRDefault="008B7715" w:rsidP="008B7715">
      <w:pPr>
        <w:autoSpaceDE w:val="0"/>
        <w:autoSpaceDN w:val="0"/>
        <w:adjustRightInd w:val="0"/>
        <w:jc w:val="both"/>
        <w:rPr>
          <w:rFonts w:ascii="Arial" w:hAnsi="Arial" w:cs="Arial"/>
          <w:sz w:val="20"/>
          <w:szCs w:val="20"/>
        </w:rPr>
      </w:pPr>
      <w:r w:rsidRPr="000F734B">
        <w:rPr>
          <w:rFonts w:ascii="Arial" w:hAnsi="Arial" w:cs="Arial"/>
          <w:sz w:val="20"/>
          <w:szCs w:val="20"/>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rsidR="008B7715" w:rsidRPr="000F734B" w:rsidRDefault="008B7715" w:rsidP="008B7715">
      <w:pPr>
        <w:jc w:val="both"/>
        <w:rPr>
          <w:rFonts w:ascii="Arial" w:hAnsi="Arial" w:cs="Arial"/>
          <w:sz w:val="20"/>
          <w:szCs w:val="20"/>
        </w:rPr>
      </w:pPr>
      <w:r w:rsidRPr="000F734B">
        <w:rPr>
          <w:rFonts w:ascii="Arial" w:hAnsi="Arial" w:cs="Arial"/>
          <w:sz w:val="20"/>
          <w:szCs w:val="20"/>
        </w:rPr>
        <w:t>Z dnem objave odločitve na Portalu javnih naročil se šteje, da je odločitev vročena. Naročnik bo že predložene ponudbe neodprte vrnil pošiljateljem.</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p>
    <w:p w:rsidR="008B7715" w:rsidRPr="000F734B" w:rsidRDefault="008B7715" w:rsidP="008B7715">
      <w:pPr>
        <w:pStyle w:val="Odstavekseznama"/>
        <w:numPr>
          <w:ilvl w:val="1"/>
          <w:numId w:val="31"/>
        </w:numPr>
        <w:ind w:left="1134" w:hanging="567"/>
        <w:jc w:val="both"/>
        <w:outlineLvl w:val="2"/>
        <w:rPr>
          <w:rFonts w:ascii="Arial" w:hAnsi="Arial" w:cs="Arial"/>
          <w:b/>
          <w:sz w:val="20"/>
          <w:szCs w:val="20"/>
        </w:rPr>
      </w:pPr>
      <w:r w:rsidRPr="000F734B">
        <w:rPr>
          <w:rFonts w:ascii="Arial" w:hAnsi="Arial" w:cs="Arial"/>
          <w:b/>
          <w:sz w:val="20"/>
          <w:szCs w:val="20"/>
        </w:rPr>
        <w:t xml:space="preserve"> </w:t>
      </w:r>
      <w:bookmarkStart w:id="77" w:name="_Toc455384127"/>
      <w:bookmarkStart w:id="78" w:name="_Toc462126367"/>
      <w:bookmarkStart w:id="79" w:name="_Toc462146015"/>
      <w:bookmarkStart w:id="80" w:name="_Toc493063077"/>
      <w:r w:rsidRPr="000F734B">
        <w:rPr>
          <w:rFonts w:ascii="Arial" w:hAnsi="Arial" w:cs="Arial"/>
          <w:b/>
          <w:sz w:val="20"/>
          <w:szCs w:val="20"/>
        </w:rPr>
        <w:t>Zavrnitev vseh ponudb</w:t>
      </w:r>
      <w:bookmarkEnd w:id="77"/>
      <w:bookmarkEnd w:id="78"/>
      <w:bookmarkEnd w:id="79"/>
      <w:bookmarkEnd w:id="80"/>
    </w:p>
    <w:p w:rsidR="008B7715" w:rsidRPr="000F734B" w:rsidRDefault="008B7715" w:rsidP="008B7715">
      <w:pPr>
        <w:pStyle w:val="Odstavekseznama"/>
        <w:ind w:left="0"/>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Naročnik lahko na podlagi petega odstavka 90. člena ZJN-3 na vseh stopnjah postopka po izteku roka za odpiranje ponudb zavrne vse ponudbe. V takšnem primeru mora o razlogih za takšno odločitev in ali bo začel nov postopek obvestiti ponudnike. Naročnik mora navedeno odločitev objaviti na Portalu javnih naročil. </w:t>
      </w:r>
    </w:p>
    <w:p w:rsidR="008B7715" w:rsidRPr="000F734B" w:rsidRDefault="008B7715" w:rsidP="008B7715">
      <w:pPr>
        <w:jc w:val="both"/>
        <w:rPr>
          <w:rFonts w:ascii="Arial" w:hAnsi="Arial" w:cs="Arial"/>
          <w:sz w:val="20"/>
          <w:szCs w:val="20"/>
        </w:rPr>
      </w:pPr>
      <w:r w:rsidRPr="000F734B">
        <w:rPr>
          <w:rFonts w:ascii="Arial" w:hAnsi="Arial" w:cs="Arial"/>
          <w:sz w:val="20"/>
          <w:szCs w:val="20"/>
        </w:rPr>
        <w:t>Z dnem objave odločitve na Portalu javnih naročil se šteje, da je odločitev vročena.</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p>
    <w:p w:rsidR="008B7715" w:rsidRPr="000F734B" w:rsidRDefault="008B7715" w:rsidP="008B7715">
      <w:pPr>
        <w:pStyle w:val="Odstavekseznama"/>
        <w:numPr>
          <w:ilvl w:val="1"/>
          <w:numId w:val="31"/>
        </w:numPr>
        <w:ind w:left="1134" w:hanging="567"/>
        <w:jc w:val="both"/>
        <w:outlineLvl w:val="2"/>
        <w:rPr>
          <w:rFonts w:ascii="Arial" w:hAnsi="Arial" w:cs="Arial"/>
          <w:b/>
          <w:sz w:val="20"/>
          <w:szCs w:val="20"/>
        </w:rPr>
      </w:pPr>
      <w:bookmarkStart w:id="81" w:name="_Toc455384128"/>
      <w:bookmarkStart w:id="82" w:name="_Toc462126368"/>
      <w:bookmarkStart w:id="83" w:name="_Toc462146016"/>
      <w:bookmarkStart w:id="84" w:name="_Toc493063078"/>
      <w:r w:rsidRPr="000F734B">
        <w:rPr>
          <w:rFonts w:ascii="Arial" w:hAnsi="Arial" w:cs="Arial"/>
          <w:b/>
          <w:sz w:val="20"/>
          <w:szCs w:val="20"/>
        </w:rPr>
        <w:t>Odločitev o oddaji javnega naročila</w:t>
      </w:r>
      <w:bookmarkEnd w:id="81"/>
      <w:bookmarkEnd w:id="82"/>
      <w:bookmarkEnd w:id="83"/>
      <w:bookmarkEnd w:id="84"/>
    </w:p>
    <w:p w:rsidR="008B7715" w:rsidRPr="000F734B" w:rsidRDefault="008B7715" w:rsidP="008B7715">
      <w:pPr>
        <w:jc w:val="both"/>
        <w:rPr>
          <w:rFonts w:ascii="Arial" w:hAnsi="Arial" w:cs="Arial"/>
          <w:b/>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Naročnik bo v zakonsko določenem roku sprejel odločitev v predmetnem postopku javnega naročila in o sprejeti odločitvi obvestil vse ponudnike, ki so predložili ponudbe in sicer z objavo odločitve na Portalu javnih naročil. </w:t>
      </w:r>
    </w:p>
    <w:p w:rsidR="008B7715" w:rsidRPr="000F734B" w:rsidRDefault="008B7715" w:rsidP="008B7715">
      <w:pPr>
        <w:jc w:val="both"/>
        <w:rPr>
          <w:rFonts w:ascii="Arial" w:hAnsi="Arial" w:cs="Arial"/>
          <w:sz w:val="20"/>
          <w:szCs w:val="20"/>
        </w:rPr>
      </w:pPr>
      <w:r w:rsidRPr="000F734B">
        <w:rPr>
          <w:rFonts w:ascii="Arial" w:hAnsi="Arial" w:cs="Arial"/>
          <w:sz w:val="20"/>
          <w:szCs w:val="20"/>
        </w:rPr>
        <w:t>Z dnem objave odločitve na Portalu javnih naročil se šteje, da je odločitev vročena.</w:t>
      </w:r>
    </w:p>
    <w:p w:rsidR="008B7715" w:rsidRPr="000F734B" w:rsidRDefault="008B7715" w:rsidP="008B7715">
      <w:pPr>
        <w:jc w:val="both"/>
        <w:rPr>
          <w:rFonts w:ascii="Arial" w:hAnsi="Arial" w:cs="Arial"/>
          <w:sz w:val="20"/>
          <w:szCs w:val="20"/>
        </w:rPr>
      </w:pPr>
      <w:r w:rsidRPr="000F734B">
        <w:rPr>
          <w:rFonts w:ascii="Arial" w:hAnsi="Arial" w:cs="Arial"/>
          <w:sz w:val="20"/>
          <w:szCs w:val="20"/>
        </w:rPr>
        <w:t>Odločitev postane pravnomočna z dnem, ko zoper njo ni mogoče zahtevati pravnega varstva.</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p>
    <w:p w:rsidR="008B7715" w:rsidRPr="000F734B" w:rsidRDefault="008B7715" w:rsidP="008B7715">
      <w:pPr>
        <w:pStyle w:val="Odstavekseznama"/>
        <w:numPr>
          <w:ilvl w:val="1"/>
          <w:numId w:val="31"/>
        </w:numPr>
        <w:ind w:left="1134" w:hanging="567"/>
        <w:jc w:val="both"/>
        <w:outlineLvl w:val="2"/>
        <w:rPr>
          <w:rFonts w:ascii="Arial" w:hAnsi="Arial" w:cs="Arial"/>
          <w:b/>
          <w:sz w:val="20"/>
          <w:szCs w:val="20"/>
        </w:rPr>
      </w:pPr>
      <w:bookmarkStart w:id="85" w:name="_Toc455384129"/>
      <w:bookmarkStart w:id="86" w:name="_Toc462126369"/>
      <w:bookmarkStart w:id="87" w:name="_Toc462146017"/>
      <w:bookmarkStart w:id="88" w:name="_Toc493063079"/>
      <w:r w:rsidRPr="000F734B">
        <w:rPr>
          <w:rFonts w:ascii="Arial" w:hAnsi="Arial" w:cs="Arial"/>
          <w:b/>
          <w:sz w:val="20"/>
          <w:szCs w:val="20"/>
        </w:rPr>
        <w:t>Sprememba odločitve</w:t>
      </w:r>
      <w:bookmarkEnd w:id="85"/>
      <w:bookmarkEnd w:id="86"/>
      <w:bookmarkEnd w:id="87"/>
      <w:bookmarkEnd w:id="88"/>
    </w:p>
    <w:p w:rsidR="008B7715" w:rsidRPr="000F734B" w:rsidRDefault="008B7715" w:rsidP="008B7715">
      <w:pPr>
        <w:pStyle w:val="Odstavekseznama"/>
        <w:ind w:left="0"/>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p>
    <w:p w:rsidR="008B7715" w:rsidRPr="000F734B" w:rsidRDefault="008B7715" w:rsidP="008B7715">
      <w:pPr>
        <w:pStyle w:val="Odstavekseznama"/>
        <w:numPr>
          <w:ilvl w:val="1"/>
          <w:numId w:val="31"/>
        </w:numPr>
        <w:ind w:left="1134" w:hanging="567"/>
        <w:jc w:val="both"/>
        <w:outlineLvl w:val="2"/>
        <w:rPr>
          <w:rFonts w:ascii="Arial" w:hAnsi="Arial" w:cs="Arial"/>
          <w:b/>
          <w:sz w:val="20"/>
          <w:szCs w:val="20"/>
        </w:rPr>
      </w:pPr>
      <w:bookmarkStart w:id="89" w:name="_Toc455384130"/>
      <w:bookmarkStart w:id="90" w:name="_Toc462126370"/>
      <w:bookmarkStart w:id="91" w:name="_Toc462146018"/>
      <w:bookmarkStart w:id="92" w:name="_Toc493063080"/>
      <w:r w:rsidRPr="000F734B">
        <w:rPr>
          <w:rFonts w:ascii="Arial" w:hAnsi="Arial" w:cs="Arial"/>
          <w:b/>
          <w:sz w:val="20"/>
          <w:szCs w:val="20"/>
        </w:rPr>
        <w:t>Odstop od izvedbe javnega naročila</w:t>
      </w:r>
      <w:bookmarkEnd w:id="89"/>
      <w:bookmarkEnd w:id="90"/>
      <w:bookmarkEnd w:id="91"/>
      <w:bookmarkEnd w:id="92"/>
    </w:p>
    <w:p w:rsidR="008B7715" w:rsidRPr="000F734B" w:rsidRDefault="008B7715" w:rsidP="008B7715">
      <w:pPr>
        <w:pStyle w:val="Odstavekseznama"/>
        <w:ind w:left="0"/>
        <w:jc w:val="both"/>
        <w:rPr>
          <w:rFonts w:ascii="Arial" w:hAnsi="Arial" w:cs="Arial"/>
          <w:b/>
          <w:sz w:val="20"/>
          <w:szCs w:val="20"/>
        </w:rPr>
      </w:pPr>
    </w:p>
    <w:p w:rsidR="008B7715" w:rsidRPr="000F734B" w:rsidRDefault="008B7715" w:rsidP="008B7715">
      <w:pPr>
        <w:autoSpaceDE w:val="0"/>
        <w:autoSpaceDN w:val="0"/>
        <w:adjustRightInd w:val="0"/>
        <w:jc w:val="both"/>
        <w:rPr>
          <w:rFonts w:ascii="Arial" w:hAnsi="Arial" w:cs="Arial"/>
          <w:sz w:val="20"/>
          <w:szCs w:val="20"/>
        </w:rPr>
      </w:pPr>
      <w:r w:rsidRPr="000F734B">
        <w:rPr>
          <w:rFonts w:ascii="Arial" w:hAnsi="Arial" w:cs="Arial"/>
          <w:sz w:val="20"/>
          <w:szCs w:val="20"/>
        </w:rPr>
        <w:t xml:space="preserve">Po pravnomočnosti odločitve o oddaji javnega naročila lahko naročnik na podlagi osmega odstavka 90. člena ZJN-3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rsidR="008B7715" w:rsidRPr="000F734B" w:rsidRDefault="008B7715" w:rsidP="008B7715">
      <w:pPr>
        <w:pStyle w:val="Odstavekseznama"/>
        <w:ind w:left="0"/>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Če naročnik odstopi od izvedbe javnega naročila, z izbranim ponudnikom ne sklene pogodbe o izvedbi javnega naročila, o svoji odločitvi in o razlogih, zaradi katerih odstopa od izvedbe javnega naročila, pa pisno obvesti ponudnike.</w:t>
      </w:r>
    </w:p>
    <w:p w:rsidR="008B7715" w:rsidRPr="000F734B" w:rsidRDefault="008B7715" w:rsidP="008B7715">
      <w:pPr>
        <w:pStyle w:val="Odstavekseznama"/>
        <w:ind w:left="0"/>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lastRenderedPageBreak/>
        <w:t xml:space="preserve">V takšnem primeru ponudniki niso upravičeni do povračila kakršnekoli škode ali do plačila drugih finančnih kompenzacij. </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p>
    <w:p w:rsidR="008B7715" w:rsidRPr="000F734B" w:rsidRDefault="008B7715" w:rsidP="008B7715">
      <w:pPr>
        <w:pStyle w:val="Odstavekseznama"/>
        <w:numPr>
          <w:ilvl w:val="1"/>
          <w:numId w:val="31"/>
        </w:numPr>
        <w:ind w:left="1134" w:hanging="567"/>
        <w:jc w:val="both"/>
        <w:outlineLvl w:val="2"/>
        <w:rPr>
          <w:rFonts w:ascii="Arial" w:eastAsia="Times New Roman" w:hAnsi="Arial" w:cs="Arial"/>
          <w:b/>
          <w:iCs/>
          <w:sz w:val="20"/>
          <w:szCs w:val="20"/>
          <w:lang w:eastAsia="sl-SI"/>
        </w:rPr>
      </w:pPr>
      <w:bookmarkStart w:id="93" w:name="_Toc455384131"/>
      <w:bookmarkStart w:id="94" w:name="_Toc462126371"/>
      <w:bookmarkStart w:id="95" w:name="_Toc462146019"/>
      <w:bookmarkStart w:id="96" w:name="_Toc493063081"/>
      <w:r w:rsidRPr="000F734B">
        <w:rPr>
          <w:rFonts w:ascii="Arial" w:eastAsia="Times New Roman" w:hAnsi="Arial" w:cs="Arial"/>
          <w:b/>
          <w:iCs/>
          <w:sz w:val="20"/>
          <w:szCs w:val="20"/>
          <w:lang w:eastAsia="sl-SI"/>
        </w:rPr>
        <w:t>Sklenitev pogodbe</w:t>
      </w:r>
      <w:bookmarkEnd w:id="93"/>
      <w:bookmarkEnd w:id="94"/>
      <w:bookmarkEnd w:id="95"/>
      <w:bookmarkEnd w:id="96"/>
    </w:p>
    <w:p w:rsidR="008B7715" w:rsidRPr="000F734B" w:rsidRDefault="008B7715" w:rsidP="008B7715">
      <w:pPr>
        <w:jc w:val="both"/>
        <w:rPr>
          <w:rFonts w:ascii="Arial" w:eastAsia="Times New Roman" w:hAnsi="Arial" w:cs="Arial"/>
          <w:i/>
          <w:iCs/>
          <w:sz w:val="20"/>
          <w:szCs w:val="20"/>
          <w:lang w:eastAsia="sl-SI"/>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Po oddaji javnega naročila naročnik z izbranim ponudnikom sklene pogodbo o izvedbi javnega naročila najpozneje v 48 dneh od pravnomočnosti odločitve, ki v bistvenih delih ne bo odstopala od osnutka pogodbe iz te dokumentacije </w:t>
      </w:r>
      <w:r w:rsidRPr="000F734B">
        <w:rPr>
          <w:rFonts w:ascii="Arial" w:hAnsi="Arial" w:cs="Arial"/>
          <w:color w:val="000000"/>
          <w:sz w:val="20"/>
          <w:szCs w:val="20"/>
        </w:rPr>
        <w:t>v zvezi z oddajo javnega naročila</w:t>
      </w:r>
      <w:r w:rsidRPr="000F734B">
        <w:rPr>
          <w:rFonts w:ascii="Arial" w:hAnsi="Arial" w:cs="Arial"/>
          <w:sz w:val="20"/>
          <w:szCs w:val="20"/>
        </w:rPr>
        <w:t xml:space="preserve">.  Če se ponudnik v roku, ki ga bo določil naročnik, ne bo odzval na poziv, bo naročnik štel, da je odstopil od namere za sklenitev pogodbe. </w:t>
      </w:r>
    </w:p>
    <w:p w:rsidR="008B7715" w:rsidRPr="000F734B" w:rsidRDefault="008B7715" w:rsidP="008B7715">
      <w:pPr>
        <w:jc w:val="both"/>
        <w:rPr>
          <w:rFonts w:ascii="Arial" w:eastAsia="Times New Roman" w:hAnsi="Arial" w:cs="Arial"/>
          <w:i/>
          <w:iCs/>
          <w:sz w:val="20"/>
          <w:szCs w:val="20"/>
          <w:lang w:eastAsia="sl-SI"/>
        </w:rPr>
      </w:pPr>
    </w:p>
    <w:p w:rsidR="008B7715" w:rsidRPr="000F734B" w:rsidRDefault="008B7715" w:rsidP="008B7715">
      <w:pPr>
        <w:jc w:val="both"/>
        <w:rPr>
          <w:rFonts w:ascii="Arial" w:eastAsia="Times New Roman" w:hAnsi="Arial" w:cs="Arial"/>
          <w:i/>
          <w:iCs/>
          <w:sz w:val="20"/>
          <w:szCs w:val="20"/>
          <w:lang w:eastAsia="sl-SI"/>
        </w:rPr>
      </w:pPr>
    </w:p>
    <w:p w:rsidR="008B7715" w:rsidRPr="000F734B" w:rsidRDefault="008B7715" w:rsidP="008B7715">
      <w:pPr>
        <w:pStyle w:val="Odstavekseznama"/>
        <w:numPr>
          <w:ilvl w:val="1"/>
          <w:numId w:val="31"/>
        </w:numPr>
        <w:ind w:left="1134" w:hanging="567"/>
        <w:jc w:val="both"/>
        <w:outlineLvl w:val="2"/>
        <w:rPr>
          <w:rFonts w:ascii="Arial" w:eastAsia="Times New Roman" w:hAnsi="Arial" w:cs="Arial"/>
          <w:b/>
          <w:iCs/>
          <w:sz w:val="20"/>
          <w:szCs w:val="20"/>
          <w:lang w:eastAsia="sl-SI"/>
        </w:rPr>
      </w:pPr>
      <w:bookmarkStart w:id="97" w:name="_Toc455384132"/>
      <w:bookmarkStart w:id="98" w:name="_Toc462126372"/>
      <w:bookmarkStart w:id="99" w:name="_Toc462146020"/>
      <w:bookmarkStart w:id="100" w:name="_Toc493063082"/>
      <w:r w:rsidRPr="000F734B">
        <w:rPr>
          <w:rFonts w:ascii="Arial" w:eastAsia="Times New Roman" w:hAnsi="Arial" w:cs="Arial"/>
          <w:b/>
          <w:iCs/>
          <w:sz w:val="20"/>
          <w:szCs w:val="20"/>
          <w:lang w:eastAsia="sl-SI"/>
        </w:rPr>
        <w:t>Nobena oddana ponudba ali nobena dopustna ponudba</w:t>
      </w:r>
      <w:bookmarkEnd w:id="97"/>
      <w:bookmarkEnd w:id="98"/>
      <w:bookmarkEnd w:id="99"/>
      <w:bookmarkEnd w:id="100"/>
    </w:p>
    <w:p w:rsidR="008B7715" w:rsidRPr="000F734B" w:rsidRDefault="008B7715" w:rsidP="008B7715">
      <w:pPr>
        <w:pStyle w:val="Odstavekseznama"/>
        <w:ind w:left="0"/>
        <w:jc w:val="both"/>
        <w:rPr>
          <w:rFonts w:ascii="Arial" w:eastAsia="Times New Roman" w:hAnsi="Arial" w:cs="Arial"/>
          <w:iCs/>
          <w:sz w:val="20"/>
          <w:szCs w:val="20"/>
          <w:lang w:eastAsia="sl-SI"/>
        </w:rPr>
      </w:pPr>
    </w:p>
    <w:p w:rsidR="008B7715" w:rsidRPr="000F734B" w:rsidRDefault="008B7715" w:rsidP="008B7715">
      <w:pPr>
        <w:jc w:val="both"/>
        <w:rPr>
          <w:rFonts w:ascii="Arial" w:eastAsia="Times New Roman" w:hAnsi="Arial" w:cs="Arial"/>
          <w:iCs/>
          <w:sz w:val="20"/>
          <w:szCs w:val="20"/>
          <w:lang w:eastAsia="sl-SI"/>
        </w:rPr>
      </w:pPr>
      <w:r w:rsidRPr="000F734B">
        <w:rPr>
          <w:rFonts w:ascii="Arial" w:eastAsia="Times New Roman" w:hAnsi="Arial" w:cs="Arial"/>
          <w:iCs/>
          <w:sz w:val="20"/>
          <w:szCs w:val="20"/>
          <w:lang w:eastAsia="sl-SI"/>
        </w:rPr>
        <w:t xml:space="preserve">V primeru, da naročnik v predmetnem postopku javnega naročila ne bo prejel nobene ponudbe ali nobene ustrezne ponudbe, bo oddal naročilo po postopku s pogajanji brez predhodne objave, skladno s točko a) prvega odstavka 46. člena ZJN-3. Za neustrezno se šteje ponudba, če ni relevantna za predmetno javno naročilo, ker brez bistvenih sprememb očitno ne ustreza potrebam in zahtevam naročnika, ki so določene v tej dokumentaciji </w:t>
      </w:r>
      <w:r w:rsidRPr="000F734B">
        <w:rPr>
          <w:rFonts w:ascii="Arial" w:hAnsi="Arial" w:cs="Arial"/>
          <w:color w:val="000000"/>
          <w:sz w:val="20"/>
          <w:szCs w:val="20"/>
        </w:rPr>
        <w:t>v zvezi z oddajo javnega naročila</w:t>
      </w:r>
      <w:r w:rsidRPr="000F734B">
        <w:rPr>
          <w:rFonts w:ascii="Arial" w:eastAsia="Times New Roman" w:hAnsi="Arial" w:cs="Arial"/>
          <w:iCs/>
          <w:sz w:val="20"/>
          <w:szCs w:val="20"/>
          <w:lang w:eastAsia="sl-SI"/>
        </w:rPr>
        <w:t>. Naročnik bo oddal v prej navedenih primerih javno naročilo po postopku s pogajanji brez predhodne objave le v primeru, da bodo izpolnjeni zakonski pogoji za izvedbo navedenega postopka.</w:t>
      </w:r>
    </w:p>
    <w:p w:rsidR="008B7715" w:rsidRPr="000F734B" w:rsidRDefault="008B7715" w:rsidP="008B7715">
      <w:pPr>
        <w:jc w:val="both"/>
        <w:rPr>
          <w:rFonts w:ascii="Arial" w:eastAsia="Times New Roman" w:hAnsi="Arial" w:cs="Arial"/>
          <w:iCs/>
          <w:sz w:val="20"/>
          <w:szCs w:val="20"/>
          <w:lang w:eastAsia="sl-SI"/>
        </w:rPr>
      </w:pPr>
    </w:p>
    <w:p w:rsidR="008B7715" w:rsidRPr="000F734B" w:rsidRDefault="008B7715" w:rsidP="008B7715">
      <w:pPr>
        <w:jc w:val="both"/>
        <w:rPr>
          <w:rFonts w:ascii="Arial" w:eastAsia="Times New Roman" w:hAnsi="Arial" w:cs="Arial"/>
          <w:iCs/>
          <w:sz w:val="20"/>
          <w:szCs w:val="20"/>
          <w:lang w:eastAsia="sl-SI"/>
        </w:rPr>
      </w:pPr>
      <w:r w:rsidRPr="000F734B">
        <w:rPr>
          <w:rFonts w:ascii="Arial" w:eastAsia="Times New Roman" w:hAnsi="Arial" w:cs="Arial"/>
          <w:iCs/>
          <w:sz w:val="20"/>
          <w:szCs w:val="20"/>
          <w:lang w:eastAsia="sl-SI"/>
        </w:rPr>
        <w:t xml:space="preserve">V primeru, da naročnik v predmetnem postopku javnega naročila prejme le ponudbe, ki niso skladne s to dokumentacijo </w:t>
      </w:r>
      <w:r w:rsidRPr="000F734B">
        <w:rPr>
          <w:rFonts w:ascii="Arial" w:hAnsi="Arial" w:cs="Arial"/>
          <w:color w:val="000000"/>
          <w:sz w:val="20"/>
          <w:szCs w:val="20"/>
        </w:rPr>
        <w:t>v zvezi z oddajo javnega naročila</w:t>
      </w:r>
      <w:r w:rsidRPr="000F734B">
        <w:rPr>
          <w:rFonts w:ascii="Arial" w:eastAsia="Times New Roman" w:hAnsi="Arial" w:cs="Arial"/>
          <w:iCs/>
          <w:sz w:val="20"/>
          <w:szCs w:val="20"/>
          <w:lang w:eastAsia="sl-SI"/>
        </w:rPr>
        <w:t xml:space="preserve"> ali ki bi prispele prepozno ali za katere bi naročnik ugotovil, da so neobičajno nizke ali ponudbe ponudnikov, ki niso ustrezno usposobljeni ali ponudbe, katerih cena bi presegala naročnikova zagotovljena sredstva, bo naročnik naročilo oddal po konkurenčnem postopku s pogajanji, skladno s točko b) prvega odstavka 46. člena ZJN-3. Naročnik bo oddal v prej navedenih primerih javno naročilo v konkurenčnem postopku s pogajanji le v primeru, da bodo izpolnjenji zakonski pogoji za izvedbo navedenega postopka.</w:t>
      </w:r>
    </w:p>
    <w:p w:rsidR="008B7715" w:rsidRPr="000F734B" w:rsidRDefault="008B7715" w:rsidP="008B7715">
      <w:pPr>
        <w:jc w:val="both"/>
        <w:rPr>
          <w:rFonts w:ascii="Arial" w:eastAsia="Times New Roman" w:hAnsi="Arial" w:cs="Arial"/>
          <w:iCs/>
          <w:sz w:val="20"/>
          <w:szCs w:val="20"/>
          <w:lang w:eastAsia="sl-SI"/>
        </w:rPr>
      </w:pPr>
    </w:p>
    <w:p w:rsidR="008B7715" w:rsidRPr="000F734B" w:rsidRDefault="008B7715" w:rsidP="008B7715">
      <w:pPr>
        <w:jc w:val="both"/>
        <w:rPr>
          <w:rFonts w:ascii="Arial" w:eastAsia="Times New Roman" w:hAnsi="Arial" w:cs="Arial"/>
          <w:iCs/>
          <w:sz w:val="20"/>
          <w:szCs w:val="20"/>
          <w:lang w:eastAsia="sl-SI"/>
        </w:rPr>
      </w:pPr>
    </w:p>
    <w:p w:rsidR="008B7715" w:rsidRPr="000F734B" w:rsidRDefault="008B7715" w:rsidP="008B7715">
      <w:pPr>
        <w:pStyle w:val="Odstavekseznama"/>
        <w:numPr>
          <w:ilvl w:val="1"/>
          <w:numId w:val="31"/>
        </w:numPr>
        <w:ind w:left="1134" w:hanging="567"/>
        <w:jc w:val="both"/>
        <w:outlineLvl w:val="2"/>
        <w:rPr>
          <w:rFonts w:ascii="Arial" w:hAnsi="Arial" w:cs="Arial"/>
          <w:b/>
          <w:sz w:val="20"/>
          <w:szCs w:val="20"/>
        </w:rPr>
      </w:pPr>
      <w:bookmarkStart w:id="101" w:name="_Toc455384133"/>
      <w:bookmarkStart w:id="102" w:name="_Toc462126373"/>
      <w:bookmarkStart w:id="103" w:name="_Toc462146021"/>
      <w:bookmarkStart w:id="104" w:name="_Toc493063083"/>
      <w:r w:rsidRPr="000F734B">
        <w:rPr>
          <w:rFonts w:ascii="Arial" w:hAnsi="Arial" w:cs="Arial"/>
          <w:b/>
          <w:sz w:val="20"/>
          <w:szCs w:val="20"/>
        </w:rPr>
        <w:t>Vpogled v ponudbe in ostalo dokumentacijo</w:t>
      </w:r>
      <w:bookmarkEnd w:id="101"/>
      <w:bookmarkEnd w:id="102"/>
      <w:bookmarkEnd w:id="103"/>
      <w:bookmarkEnd w:id="104"/>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Po objavi odločitve o oddaji naročila bo naročnik na zahtevo ponudnika dovolil vpogled v ponudbo izbranega ponudnika le tistim ponudnikom, ki so oddali dopustno ponudbo, glede na to, da bo izvedel popoln pregled vseh ponudb. Ponudnik lahko zahteva vpogled v treh delovnih dneh od objave odločitve, naročnik pa bo dovolil vpogled v ponudbo izbranega ponudnika najpozneje v treh delovnih dneh od prejema zahteve, razen v tiste dele, ki upoštevaje določbe 35. člena ZJN-3 predstavljajo poslovno skrivnost ali gre za tajne podatke v skladu z zakonom, ki ureja dostop do tajnih podatkov ali za osebne podatke, ki se varujejo v skladu z zakonom, ki ureja varstvo osebnih podatkov. Vpogled je brezplačen. Za posredovanje prepisa, fotokopije ali elektronskega zapisa zahtevane informacije lahko naročnik ponudniku zaračuna materialne stroške.</w:t>
      </w:r>
    </w:p>
    <w:p w:rsidR="008B7715" w:rsidRPr="000F734B" w:rsidRDefault="008B7715" w:rsidP="008B7715">
      <w:pPr>
        <w:jc w:val="both"/>
        <w:rPr>
          <w:rFonts w:ascii="Arial" w:eastAsia="Times New Roman" w:hAnsi="Arial" w:cs="Arial"/>
          <w:i/>
          <w:iCs/>
          <w:sz w:val="20"/>
          <w:szCs w:val="20"/>
          <w:lang w:eastAsia="sl-SI"/>
        </w:rPr>
      </w:pPr>
    </w:p>
    <w:p w:rsidR="008B7715" w:rsidRPr="000F734B" w:rsidRDefault="008B7715" w:rsidP="008B7715">
      <w:pPr>
        <w:jc w:val="both"/>
        <w:rPr>
          <w:rFonts w:ascii="Arial" w:eastAsia="Times New Roman" w:hAnsi="Arial" w:cs="Arial"/>
          <w:iCs/>
          <w:sz w:val="20"/>
          <w:szCs w:val="20"/>
          <w:lang w:eastAsia="sl-SI"/>
        </w:rPr>
      </w:pPr>
    </w:p>
    <w:p w:rsidR="008B7715" w:rsidRPr="000F734B" w:rsidRDefault="008B7715" w:rsidP="008B7715">
      <w:pPr>
        <w:pStyle w:val="Odstavekseznama"/>
        <w:numPr>
          <w:ilvl w:val="1"/>
          <w:numId w:val="31"/>
        </w:numPr>
        <w:ind w:left="1134" w:hanging="567"/>
        <w:jc w:val="both"/>
        <w:outlineLvl w:val="2"/>
        <w:rPr>
          <w:rFonts w:ascii="Arial" w:eastAsia="Times New Roman" w:hAnsi="Arial" w:cs="Arial"/>
          <w:b/>
          <w:iCs/>
          <w:sz w:val="20"/>
          <w:szCs w:val="20"/>
          <w:lang w:eastAsia="sl-SI"/>
        </w:rPr>
      </w:pPr>
      <w:bookmarkStart w:id="105" w:name="_Toc455384134"/>
      <w:bookmarkStart w:id="106" w:name="_Toc462126374"/>
      <w:bookmarkStart w:id="107" w:name="_Toc462146022"/>
      <w:bookmarkStart w:id="108" w:name="_Toc493063084"/>
      <w:r w:rsidRPr="000F734B">
        <w:rPr>
          <w:rFonts w:ascii="Arial" w:eastAsia="Times New Roman" w:hAnsi="Arial" w:cs="Arial"/>
          <w:b/>
          <w:iCs/>
          <w:sz w:val="20"/>
          <w:szCs w:val="20"/>
          <w:lang w:eastAsia="sl-SI"/>
        </w:rPr>
        <w:t>Pravno varstvo</w:t>
      </w:r>
      <w:bookmarkEnd w:id="105"/>
      <w:bookmarkEnd w:id="106"/>
      <w:bookmarkEnd w:id="107"/>
      <w:bookmarkEnd w:id="108"/>
    </w:p>
    <w:p w:rsidR="008B7715" w:rsidRPr="000F734B" w:rsidRDefault="008B7715" w:rsidP="008B7715">
      <w:pPr>
        <w:pStyle w:val="Odstavekseznama"/>
        <w:ind w:left="0"/>
        <w:jc w:val="both"/>
        <w:rPr>
          <w:rFonts w:ascii="Arial" w:eastAsia="Times New Roman" w:hAnsi="Arial" w:cs="Arial"/>
          <w:iCs/>
          <w:sz w:val="20"/>
          <w:szCs w:val="20"/>
          <w:lang w:eastAsia="sl-SI"/>
        </w:rPr>
      </w:pPr>
    </w:p>
    <w:p w:rsidR="008B7715" w:rsidRPr="000F734B" w:rsidRDefault="008B7715" w:rsidP="008B7715">
      <w:pPr>
        <w:pStyle w:val="Odstavekseznama"/>
        <w:ind w:left="0"/>
        <w:jc w:val="both"/>
        <w:rPr>
          <w:rFonts w:ascii="Arial" w:eastAsia="Calibri" w:hAnsi="Arial" w:cs="Arial"/>
          <w:color w:val="000000" w:themeColor="text1"/>
          <w:kern w:val="3"/>
          <w:sz w:val="20"/>
          <w:szCs w:val="20"/>
          <w:lang w:eastAsia="zh-CN"/>
        </w:rPr>
      </w:pPr>
      <w:r w:rsidRPr="000F734B">
        <w:rPr>
          <w:rFonts w:ascii="Arial" w:eastAsia="Times New Roman" w:hAnsi="Arial" w:cs="Arial"/>
          <w:iCs/>
          <w:sz w:val="20"/>
          <w:szCs w:val="20"/>
          <w:lang w:eastAsia="sl-SI"/>
        </w:rPr>
        <w:t>Pravno varstvo je zagotovljeno skladno z Zakonom</w:t>
      </w:r>
      <w:bookmarkStart w:id="109" w:name="c3099"/>
      <w:bookmarkEnd w:id="109"/>
      <w:r w:rsidRPr="000F734B">
        <w:rPr>
          <w:rFonts w:ascii="Arial" w:eastAsia="Times New Roman" w:hAnsi="Arial" w:cs="Arial"/>
          <w:iCs/>
          <w:sz w:val="20"/>
          <w:szCs w:val="20"/>
          <w:lang w:eastAsia="sl-SI"/>
        </w:rPr>
        <w:t xml:space="preserve"> o pravnem varstvu v postopkih javnega naročanja </w:t>
      </w:r>
      <w:r w:rsidRPr="000F734B">
        <w:rPr>
          <w:rFonts w:ascii="Arial" w:eastAsia="Calibri" w:hAnsi="Arial" w:cs="Arial"/>
          <w:kern w:val="3"/>
          <w:sz w:val="20"/>
          <w:szCs w:val="20"/>
          <w:lang w:eastAsia="zh-CN"/>
        </w:rPr>
        <w:t xml:space="preserve"> (Ur.l. RS, št. 43/11 s spremembami, v nadaljevanju: ZPVPJN). </w:t>
      </w:r>
    </w:p>
    <w:p w:rsidR="008B7715" w:rsidRPr="000F734B" w:rsidRDefault="008B7715" w:rsidP="008B7715">
      <w:pPr>
        <w:suppressAutoHyphens/>
        <w:autoSpaceDN w:val="0"/>
        <w:ind w:right="6"/>
        <w:jc w:val="both"/>
        <w:textAlignment w:val="baseline"/>
        <w:rPr>
          <w:rFonts w:ascii="Arial" w:eastAsia="Calibri" w:hAnsi="Arial" w:cs="Arial"/>
          <w:kern w:val="3"/>
          <w:sz w:val="20"/>
          <w:szCs w:val="20"/>
          <w:lang w:eastAsia="zh-CN"/>
        </w:rPr>
      </w:pPr>
    </w:p>
    <w:p w:rsidR="008B7715" w:rsidRPr="000F734B" w:rsidRDefault="008B7715" w:rsidP="008B7715">
      <w:pPr>
        <w:suppressAutoHyphens/>
        <w:autoSpaceDN w:val="0"/>
        <w:ind w:right="6"/>
        <w:jc w:val="both"/>
        <w:textAlignment w:val="baseline"/>
        <w:rPr>
          <w:rFonts w:ascii="Arial" w:eastAsia="Calibri" w:hAnsi="Arial" w:cs="Arial"/>
          <w:kern w:val="3"/>
          <w:sz w:val="20"/>
          <w:szCs w:val="20"/>
          <w:lang w:eastAsia="zh-CN"/>
        </w:rPr>
      </w:pPr>
      <w:r w:rsidRPr="000F734B">
        <w:rPr>
          <w:rFonts w:ascii="Arial" w:eastAsia="Calibri" w:hAnsi="Arial" w:cs="Arial"/>
          <w:kern w:val="3"/>
          <w:sz w:val="20"/>
          <w:szCs w:val="20"/>
          <w:lang w:eastAsia="zh-CN"/>
        </w:rPr>
        <w:t>Zahtevek za revizijo mora vsebovati: ime in naslov vlagatelja zahtevka ter kontaktno osebo; ime naročnika; oznako javnega naročila ali odločitve o oddaji javnega naročila ali priznanju sposobnosti; predmet javnega naročila; očitane kršitve; dejstva in dokaze, s katerimi se kršitve dokazujejo; pooblastilo za zastopanje v predrevizijskem in revizijskem postopku, če vlagatelj nastopa s pooblaščencem; navedbo, ali gre v konkretnem postopku javnega naročila za sofinanciranje iz evropskih sredstev in iz katerega sklada; ter potrdilo o plačilu takse.</w:t>
      </w:r>
    </w:p>
    <w:p w:rsidR="008B7715" w:rsidRPr="000F734B" w:rsidRDefault="008B7715" w:rsidP="008B7715">
      <w:pPr>
        <w:suppressAutoHyphens/>
        <w:autoSpaceDN w:val="0"/>
        <w:ind w:right="6"/>
        <w:jc w:val="both"/>
        <w:textAlignment w:val="baseline"/>
        <w:rPr>
          <w:rFonts w:ascii="Arial" w:eastAsia="Calibri" w:hAnsi="Arial" w:cs="Arial"/>
          <w:kern w:val="3"/>
          <w:sz w:val="20"/>
          <w:szCs w:val="20"/>
          <w:lang w:eastAsia="zh-CN"/>
        </w:rPr>
      </w:pPr>
    </w:p>
    <w:p w:rsidR="008B7715" w:rsidRPr="000F734B" w:rsidRDefault="008B7715" w:rsidP="008B7715">
      <w:pPr>
        <w:suppressAutoHyphens/>
        <w:autoSpaceDN w:val="0"/>
        <w:ind w:right="6"/>
        <w:jc w:val="both"/>
        <w:textAlignment w:val="baseline"/>
        <w:rPr>
          <w:rFonts w:ascii="Arial" w:eastAsia="Calibri" w:hAnsi="Arial" w:cs="Arial"/>
          <w:kern w:val="3"/>
          <w:sz w:val="20"/>
          <w:szCs w:val="20"/>
          <w:lang w:eastAsia="zh-CN"/>
        </w:rPr>
      </w:pPr>
      <w:r w:rsidRPr="000F734B">
        <w:rPr>
          <w:rFonts w:ascii="Arial" w:eastAsia="Calibri" w:hAnsi="Arial" w:cs="Arial"/>
          <w:kern w:val="3"/>
          <w:sz w:val="20"/>
          <w:szCs w:val="20"/>
          <w:lang w:eastAsia="zh-CN"/>
        </w:rPr>
        <w:t xml:space="preserve">V predrevizijskem postopku, ki poteka pred naročnikom, se zahtevek za revizijo, ki se nanaša na vsebino objave ali dokumentacijo </w:t>
      </w:r>
      <w:r w:rsidRPr="000F734B">
        <w:rPr>
          <w:rFonts w:ascii="Arial" w:hAnsi="Arial" w:cs="Arial"/>
          <w:color w:val="000000"/>
          <w:sz w:val="20"/>
          <w:szCs w:val="20"/>
        </w:rPr>
        <w:t>v zvezi z oddajo javnega naročila</w:t>
      </w:r>
      <w:r w:rsidRPr="000F734B">
        <w:rPr>
          <w:rFonts w:ascii="Arial" w:eastAsia="Calibri" w:hAnsi="Arial" w:cs="Arial"/>
          <w:kern w:val="3"/>
          <w:sz w:val="20"/>
          <w:szCs w:val="20"/>
          <w:lang w:eastAsia="zh-CN"/>
        </w:rPr>
        <w:t xml:space="preserve">, skladno z drugim odstavkom 25. člena ZPVPJN, lahko vloži v petih delovnih dneh po poteku roka za predložitev ponudb. Zahtevek za revizijo se, v predrevizijskem postopku, vloži neposredno pri naročniku po pošti priporočeno ali </w:t>
      </w:r>
      <w:r w:rsidRPr="000F734B">
        <w:rPr>
          <w:rFonts w:ascii="Arial" w:eastAsia="Calibri" w:hAnsi="Arial" w:cs="Arial"/>
          <w:kern w:val="3"/>
          <w:sz w:val="20"/>
          <w:szCs w:val="20"/>
          <w:lang w:eastAsia="zh-CN"/>
        </w:rPr>
        <w:lastRenderedPageBreak/>
        <w:t xml:space="preserve">priporočeno s povratnico ali elektronskimi sredstvi, če naročnik razpolaga z informacijskim sistemom za prejem elektronskih vlog, v skladu z zakonom, ki ureja elektronsko poslovanje in elektronski podpis. V tem primeru mora biti zahtevek za revizijo podpisan z varnim elektronskim podpisom, overjenim s kvalificiranim podpisom. Vlagatelj mora kopijo zahtevka za revizijo hkrati posredovati ministrstvu, pristojnemu za javno upravo. Vlagatelj zahtevka mora ob vložitvi zahtevka za revizijo plačati takso v </w:t>
      </w:r>
      <w:r w:rsidRPr="00255872">
        <w:rPr>
          <w:rFonts w:ascii="Arial" w:eastAsia="Calibri" w:hAnsi="Arial" w:cs="Arial"/>
          <w:kern w:val="3"/>
          <w:sz w:val="20"/>
          <w:szCs w:val="20"/>
          <w:lang w:eastAsia="zh-CN"/>
        </w:rPr>
        <w:t xml:space="preserve">višini </w:t>
      </w:r>
      <w:r w:rsidR="00CB528E" w:rsidRPr="00255872">
        <w:rPr>
          <w:rFonts w:ascii="Arial" w:eastAsia="Calibri" w:hAnsi="Arial" w:cs="Arial"/>
          <w:kern w:val="3"/>
          <w:sz w:val="20"/>
          <w:szCs w:val="20"/>
          <w:lang w:eastAsia="zh-CN"/>
        </w:rPr>
        <w:t>1</w:t>
      </w:r>
      <w:r w:rsidRPr="00255872">
        <w:rPr>
          <w:rFonts w:ascii="Arial" w:eastAsia="Calibri" w:hAnsi="Arial" w:cs="Arial"/>
          <w:kern w:val="3"/>
          <w:sz w:val="20"/>
          <w:szCs w:val="20"/>
          <w:lang w:eastAsia="zh-CN"/>
        </w:rPr>
        <w:t>.500,00 EUR, če</w:t>
      </w:r>
      <w:r w:rsidRPr="000F734B">
        <w:rPr>
          <w:rFonts w:ascii="Arial" w:eastAsia="Calibri" w:hAnsi="Arial" w:cs="Arial"/>
          <w:kern w:val="3"/>
          <w:sz w:val="20"/>
          <w:szCs w:val="20"/>
          <w:lang w:eastAsia="zh-CN"/>
        </w:rPr>
        <w:t xml:space="preserve"> se zahtevek za revizijo nanaša na vsebino objave ali dokumentacijo </w:t>
      </w:r>
      <w:r w:rsidRPr="000F734B">
        <w:rPr>
          <w:rFonts w:ascii="Arial" w:hAnsi="Arial" w:cs="Arial"/>
          <w:color w:val="000000"/>
          <w:sz w:val="20"/>
          <w:szCs w:val="20"/>
        </w:rPr>
        <w:t>v zvezi z oddajo javnega naročila</w:t>
      </w:r>
      <w:r w:rsidRPr="000F734B">
        <w:rPr>
          <w:rFonts w:ascii="Arial" w:eastAsia="Calibri" w:hAnsi="Arial" w:cs="Arial"/>
          <w:kern w:val="3"/>
          <w:sz w:val="20"/>
          <w:szCs w:val="20"/>
          <w:lang w:eastAsia="zh-CN"/>
        </w:rPr>
        <w:t>. Taksa se plača na podračun Ministrstva za finance, št. SI56 0110 0100 0358 802, odprt pri Banki Slovenije. Na plačilnem nalogu je potrebno vpisati sklic na številko: model 11 16110-7111290-(šestmestna številka, ki vključuje tudi številko objave javnega naročila)1</w:t>
      </w:r>
      <w:r w:rsidR="00D243E8">
        <w:rPr>
          <w:rFonts w:ascii="Arial" w:eastAsia="Calibri" w:hAnsi="Arial" w:cs="Arial"/>
          <w:kern w:val="3"/>
          <w:sz w:val="20"/>
          <w:szCs w:val="20"/>
          <w:lang w:eastAsia="zh-CN"/>
        </w:rPr>
        <w:t>7</w:t>
      </w:r>
      <w:r w:rsidRPr="000F734B">
        <w:rPr>
          <w:rFonts w:ascii="Arial" w:eastAsia="Calibri" w:hAnsi="Arial" w:cs="Arial"/>
          <w:kern w:val="3"/>
          <w:sz w:val="20"/>
          <w:szCs w:val="20"/>
          <w:lang w:eastAsia="zh-CN"/>
        </w:rPr>
        <w:t xml:space="preserve">.  </w:t>
      </w:r>
    </w:p>
    <w:p w:rsidR="008B7715" w:rsidRPr="000F734B" w:rsidRDefault="008B7715" w:rsidP="008B7715">
      <w:pPr>
        <w:jc w:val="both"/>
        <w:rPr>
          <w:rFonts w:ascii="Arial" w:hAnsi="Arial" w:cs="Arial"/>
          <w:sz w:val="20"/>
          <w:szCs w:val="20"/>
          <w:highlight w:val="green"/>
        </w:rPr>
      </w:pPr>
    </w:p>
    <w:p w:rsidR="008B7715" w:rsidRPr="000F734B" w:rsidRDefault="008B7715" w:rsidP="008B7715">
      <w:pPr>
        <w:jc w:val="both"/>
        <w:rPr>
          <w:rFonts w:ascii="Arial" w:hAnsi="Arial" w:cs="Arial"/>
          <w:sz w:val="20"/>
          <w:szCs w:val="20"/>
          <w:highlight w:val="green"/>
        </w:rPr>
      </w:pPr>
    </w:p>
    <w:p w:rsidR="008B7715" w:rsidRPr="000F734B" w:rsidRDefault="008B7715" w:rsidP="008B7715">
      <w:pPr>
        <w:rPr>
          <w:rFonts w:ascii="Arial" w:hAnsi="Arial" w:cs="Arial"/>
          <w:sz w:val="20"/>
          <w:szCs w:val="20"/>
          <w:highlight w:val="green"/>
        </w:rPr>
      </w:pPr>
    </w:p>
    <w:p w:rsidR="008B7715" w:rsidRPr="000F734B" w:rsidRDefault="008B7715" w:rsidP="008B7715">
      <w:pPr>
        <w:ind w:left="3969"/>
        <w:jc w:val="center"/>
        <w:rPr>
          <w:rFonts w:ascii="Arial" w:hAnsi="Arial" w:cs="Arial"/>
          <w:sz w:val="20"/>
          <w:szCs w:val="20"/>
          <w:highlight w:val="green"/>
        </w:rPr>
      </w:pPr>
    </w:p>
    <w:p w:rsidR="008B7715" w:rsidRPr="000F734B" w:rsidRDefault="008B7715" w:rsidP="008B7715">
      <w:pPr>
        <w:ind w:left="3969"/>
        <w:jc w:val="center"/>
        <w:rPr>
          <w:rFonts w:ascii="Arial" w:hAnsi="Arial" w:cs="Arial"/>
          <w:sz w:val="20"/>
          <w:szCs w:val="20"/>
        </w:rPr>
      </w:pPr>
    </w:p>
    <w:p w:rsidR="008B7715" w:rsidRPr="000F734B" w:rsidRDefault="008B7715" w:rsidP="008B7715">
      <w:pPr>
        <w:ind w:left="3969"/>
        <w:jc w:val="center"/>
        <w:rPr>
          <w:rFonts w:ascii="Arial" w:hAnsi="Arial" w:cs="Arial"/>
          <w:sz w:val="20"/>
          <w:szCs w:val="20"/>
        </w:rPr>
      </w:pPr>
      <w:r w:rsidRPr="000F734B">
        <w:rPr>
          <w:rFonts w:ascii="Arial" w:hAnsi="Arial" w:cs="Arial"/>
          <w:sz w:val="20"/>
          <w:szCs w:val="20"/>
        </w:rPr>
        <w:t>Andrej Maffi</w:t>
      </w:r>
    </w:p>
    <w:p w:rsidR="008B7715" w:rsidRPr="000F734B" w:rsidRDefault="008B7715" w:rsidP="008B7715">
      <w:pPr>
        <w:ind w:left="3969"/>
        <w:jc w:val="center"/>
        <w:rPr>
          <w:rFonts w:ascii="Arial" w:hAnsi="Arial" w:cs="Arial"/>
          <w:sz w:val="20"/>
          <w:szCs w:val="20"/>
        </w:rPr>
      </w:pPr>
      <w:r w:rsidRPr="000F734B">
        <w:rPr>
          <w:rFonts w:ascii="Arial" w:hAnsi="Arial" w:cs="Arial"/>
          <w:sz w:val="20"/>
          <w:szCs w:val="20"/>
        </w:rPr>
        <w:t>Župan</w:t>
      </w:r>
    </w:p>
    <w:p w:rsidR="008B7715" w:rsidRPr="000F734B" w:rsidRDefault="008B7715" w:rsidP="008B7715">
      <w:pPr>
        <w:tabs>
          <w:tab w:val="left" w:pos="6905"/>
        </w:tabs>
        <w:ind w:left="567" w:hanging="567"/>
        <w:jc w:val="center"/>
        <w:rPr>
          <w:rFonts w:ascii="Arial" w:hAnsi="Arial" w:cs="Arial"/>
          <w:sz w:val="20"/>
          <w:szCs w:val="20"/>
        </w:rPr>
      </w:pPr>
    </w:p>
    <w:p w:rsidR="008B7715" w:rsidRPr="000F734B" w:rsidRDefault="008B7715" w:rsidP="008B7715">
      <w:pPr>
        <w:ind w:left="567" w:hanging="567"/>
        <w:rPr>
          <w:rFonts w:ascii="Arial" w:hAnsi="Arial" w:cs="Arial"/>
          <w:sz w:val="20"/>
          <w:szCs w:val="20"/>
        </w:rPr>
      </w:pPr>
    </w:p>
    <w:p w:rsidR="008B7715" w:rsidRPr="000F734B" w:rsidRDefault="008B7715" w:rsidP="008B7715">
      <w:pPr>
        <w:ind w:left="567" w:hanging="567"/>
        <w:rPr>
          <w:rFonts w:ascii="Arial" w:hAnsi="Arial" w:cs="Arial"/>
          <w:sz w:val="20"/>
          <w:szCs w:val="20"/>
        </w:rPr>
      </w:pPr>
    </w:p>
    <w:p w:rsidR="008B7715" w:rsidRPr="000F734B" w:rsidRDefault="008B7715" w:rsidP="008B7715">
      <w:pPr>
        <w:rPr>
          <w:rFonts w:ascii="Arial" w:hAnsi="Arial" w:cs="Arial"/>
          <w:sz w:val="20"/>
          <w:szCs w:val="20"/>
        </w:rPr>
      </w:pPr>
      <w:r w:rsidRPr="000F734B">
        <w:rPr>
          <w:rFonts w:ascii="Arial" w:hAnsi="Arial" w:cs="Arial"/>
          <w:sz w:val="20"/>
          <w:szCs w:val="20"/>
        </w:rPr>
        <w:br w:type="page"/>
      </w:r>
    </w:p>
    <w:p w:rsidR="008B7715" w:rsidRPr="00BB23D9" w:rsidRDefault="008B7715" w:rsidP="008B7715">
      <w:pPr>
        <w:pStyle w:val="Odstavekseznama"/>
        <w:numPr>
          <w:ilvl w:val="0"/>
          <w:numId w:val="1"/>
        </w:numPr>
        <w:ind w:left="426" w:hanging="426"/>
        <w:jc w:val="both"/>
        <w:outlineLvl w:val="0"/>
        <w:rPr>
          <w:rFonts w:ascii="Arial" w:hAnsi="Arial" w:cs="Arial"/>
          <w:b/>
          <w:sz w:val="20"/>
          <w:szCs w:val="20"/>
        </w:rPr>
      </w:pPr>
      <w:bookmarkStart w:id="110" w:name="_Toc455384135"/>
      <w:bookmarkStart w:id="111" w:name="_Toc462126375"/>
      <w:bookmarkStart w:id="112" w:name="_Toc462146023"/>
      <w:bookmarkStart w:id="113" w:name="_Toc493063085"/>
      <w:r w:rsidRPr="00BB23D9">
        <w:rPr>
          <w:rFonts w:ascii="Arial" w:hAnsi="Arial" w:cs="Arial"/>
          <w:b/>
          <w:sz w:val="20"/>
          <w:szCs w:val="20"/>
        </w:rPr>
        <w:lastRenderedPageBreak/>
        <w:t>PRIZNANJE SPOSOBNOSTI</w:t>
      </w:r>
      <w:bookmarkEnd w:id="110"/>
      <w:bookmarkEnd w:id="111"/>
      <w:bookmarkEnd w:id="112"/>
      <w:bookmarkEnd w:id="113"/>
    </w:p>
    <w:p w:rsidR="008B7715" w:rsidRDefault="008B7715" w:rsidP="008B7715">
      <w:pPr>
        <w:jc w:val="both"/>
        <w:rPr>
          <w:rFonts w:ascii="Arial" w:hAnsi="Arial" w:cs="Arial"/>
          <w:sz w:val="20"/>
          <w:szCs w:val="20"/>
        </w:rPr>
      </w:pPr>
    </w:p>
    <w:p w:rsidR="008B7715" w:rsidRPr="00340DFF" w:rsidRDefault="008B7715" w:rsidP="008B7715">
      <w:pPr>
        <w:jc w:val="both"/>
        <w:rPr>
          <w:rFonts w:ascii="Arial" w:hAnsi="Arial" w:cs="Arial"/>
          <w:sz w:val="20"/>
          <w:szCs w:val="20"/>
        </w:rPr>
      </w:pPr>
      <w:r w:rsidRPr="00340DFF">
        <w:rPr>
          <w:rFonts w:ascii="Arial" w:hAnsi="Arial" w:cs="Arial"/>
          <w:sz w:val="20"/>
          <w:szCs w:val="20"/>
        </w:rPr>
        <w:t>Za priznanje sposobnosti mora ponudnik izpolnjevati pogoje skladno z določbami ZJN-</w:t>
      </w:r>
      <w:r>
        <w:rPr>
          <w:rFonts w:ascii="Arial" w:hAnsi="Arial" w:cs="Arial"/>
          <w:sz w:val="20"/>
          <w:szCs w:val="20"/>
        </w:rPr>
        <w:t>3</w:t>
      </w:r>
      <w:r w:rsidRPr="00340DFF">
        <w:rPr>
          <w:rFonts w:ascii="Arial" w:hAnsi="Arial" w:cs="Arial"/>
          <w:sz w:val="20"/>
          <w:szCs w:val="20"/>
        </w:rPr>
        <w:t xml:space="preserve"> in pogoje navedene v tej dokumentaciji</w:t>
      </w:r>
      <w:r>
        <w:rPr>
          <w:rFonts w:ascii="Arial" w:hAnsi="Arial" w:cs="Arial"/>
          <w:sz w:val="20"/>
          <w:szCs w:val="20"/>
        </w:rPr>
        <w:t xml:space="preserve"> </w:t>
      </w:r>
      <w:r>
        <w:rPr>
          <w:rFonts w:ascii="Arial" w:hAnsi="Arial" w:cs="Arial"/>
          <w:color w:val="000000"/>
          <w:sz w:val="20"/>
          <w:szCs w:val="20"/>
        </w:rPr>
        <w:t>v zvezi z oddajo javnega naročila</w:t>
      </w:r>
      <w:r w:rsidRPr="00340DFF">
        <w:rPr>
          <w:rFonts w:ascii="Arial" w:hAnsi="Arial" w:cs="Arial"/>
          <w:sz w:val="20"/>
          <w:szCs w:val="20"/>
        </w:rPr>
        <w:t xml:space="preserve">. V primeru, da ponudnik nastopa s podizvajalci ali v primeru skupne ponudbe, mora pogoje za priznanje sposobnosti, kjer je v </w:t>
      </w:r>
      <w:r>
        <w:rPr>
          <w:rFonts w:ascii="Arial" w:hAnsi="Arial" w:cs="Arial"/>
          <w:sz w:val="20"/>
          <w:szCs w:val="20"/>
        </w:rPr>
        <w:t xml:space="preserve">nadaljevanju tega poglavja </w:t>
      </w:r>
      <w:r w:rsidRPr="00340DFF">
        <w:rPr>
          <w:rFonts w:ascii="Arial" w:hAnsi="Arial" w:cs="Arial"/>
          <w:sz w:val="20"/>
          <w:szCs w:val="20"/>
        </w:rPr>
        <w:t>določeno, izpolnjevati vsak od podizvajalcev, ki jih ponudnik navede v ponudbi in vsak od partnerjev v primeru skupne ponudbe. Ponudnik (tudi podizvajalec / ponudnik</w:t>
      </w:r>
      <w:r>
        <w:rPr>
          <w:rFonts w:ascii="Arial" w:hAnsi="Arial" w:cs="Arial"/>
          <w:sz w:val="20"/>
          <w:szCs w:val="20"/>
        </w:rPr>
        <w:t xml:space="preserve"> – partner v skupini</w:t>
      </w:r>
      <w:r w:rsidRPr="00340DFF">
        <w:rPr>
          <w:rFonts w:ascii="Arial" w:hAnsi="Arial" w:cs="Arial"/>
          <w:sz w:val="20"/>
          <w:szCs w:val="20"/>
        </w:rPr>
        <w:t xml:space="preserve">) dokazuje izpolnjevanje </w:t>
      </w:r>
      <w:r>
        <w:rPr>
          <w:rFonts w:ascii="Arial" w:hAnsi="Arial" w:cs="Arial"/>
          <w:sz w:val="20"/>
          <w:szCs w:val="20"/>
        </w:rPr>
        <w:t xml:space="preserve">navedenih </w:t>
      </w:r>
      <w:r w:rsidRPr="00340DFF">
        <w:rPr>
          <w:rFonts w:ascii="Arial" w:hAnsi="Arial" w:cs="Arial"/>
          <w:sz w:val="20"/>
          <w:szCs w:val="20"/>
        </w:rPr>
        <w:t>pogojev</w:t>
      </w:r>
      <w:r>
        <w:rPr>
          <w:rFonts w:ascii="Arial" w:hAnsi="Arial" w:cs="Arial"/>
          <w:sz w:val="20"/>
          <w:szCs w:val="20"/>
        </w:rPr>
        <w:t xml:space="preserve"> s predložitvijo zahtevanih dokazil. Naročnik lahko od ponudnika zahteva, da predloži dokazila, ki dokazujejo izpolnjevanje pogojev, razen dokazil, ki</w:t>
      </w:r>
      <w:r w:rsidRPr="00340DFF">
        <w:rPr>
          <w:rFonts w:ascii="Arial" w:hAnsi="Arial" w:cs="Arial"/>
          <w:sz w:val="20"/>
          <w:szCs w:val="20"/>
        </w:rPr>
        <w:t xml:space="preserve"> se vodijo v uradnih evidencah državnih organov, organov lokalnih skupnosti ali nosilcih javnih pooblastil</w:t>
      </w:r>
      <w:r>
        <w:rPr>
          <w:rFonts w:ascii="Arial" w:hAnsi="Arial" w:cs="Arial"/>
          <w:sz w:val="20"/>
          <w:szCs w:val="20"/>
        </w:rPr>
        <w:t>.</w:t>
      </w:r>
      <w:r w:rsidRPr="00340DFF">
        <w:rPr>
          <w:rFonts w:ascii="Arial" w:hAnsi="Arial" w:cs="Arial"/>
          <w:sz w:val="20"/>
          <w:szCs w:val="20"/>
        </w:rPr>
        <w:t xml:space="preserve"> Če pozvani ponudnik v postavljenem roku naročniku ne bo izročil zahtevanih potrdil, bo naročnik njegovo ponudbo iz</w:t>
      </w:r>
      <w:r>
        <w:rPr>
          <w:rFonts w:ascii="Arial" w:hAnsi="Arial" w:cs="Arial"/>
          <w:sz w:val="20"/>
          <w:szCs w:val="20"/>
        </w:rPr>
        <w:t>ključil</w:t>
      </w:r>
      <w:r w:rsidRPr="00340DFF">
        <w:rPr>
          <w:rFonts w:ascii="Arial" w:hAnsi="Arial" w:cs="Arial"/>
          <w:sz w:val="20"/>
          <w:szCs w:val="20"/>
        </w:rPr>
        <w:t>.</w:t>
      </w:r>
    </w:p>
    <w:p w:rsidR="008B7715" w:rsidRPr="00D9759F" w:rsidRDefault="008B7715" w:rsidP="008B7715">
      <w:pPr>
        <w:jc w:val="both"/>
        <w:rPr>
          <w:rFonts w:ascii="Arial" w:hAnsi="Arial" w:cs="Arial"/>
          <w:sz w:val="20"/>
          <w:szCs w:val="20"/>
        </w:rPr>
      </w:pPr>
    </w:p>
    <w:p w:rsidR="008B7715" w:rsidRDefault="008B7715" w:rsidP="008B7715">
      <w:pPr>
        <w:jc w:val="both"/>
        <w:rPr>
          <w:rFonts w:ascii="Arial" w:hAnsi="Arial" w:cs="Arial"/>
          <w:sz w:val="20"/>
          <w:szCs w:val="20"/>
        </w:rPr>
      </w:pPr>
    </w:p>
    <w:p w:rsidR="008B7715" w:rsidRPr="009D7FD4" w:rsidRDefault="008B7715" w:rsidP="008B7715">
      <w:pPr>
        <w:pStyle w:val="Odstavekseznama"/>
        <w:numPr>
          <w:ilvl w:val="0"/>
          <w:numId w:val="32"/>
        </w:numPr>
        <w:ind w:left="426" w:hanging="426"/>
        <w:jc w:val="both"/>
        <w:outlineLvl w:val="1"/>
        <w:rPr>
          <w:rFonts w:ascii="Arial" w:hAnsi="Arial" w:cs="Arial"/>
          <w:b/>
          <w:sz w:val="20"/>
          <w:szCs w:val="20"/>
        </w:rPr>
      </w:pPr>
      <w:bookmarkStart w:id="114" w:name="_Toc462126376"/>
      <w:bookmarkStart w:id="115" w:name="_Toc462146024"/>
      <w:bookmarkStart w:id="116" w:name="_Toc493063086"/>
      <w:r>
        <w:rPr>
          <w:rFonts w:ascii="Arial" w:hAnsi="Arial" w:cs="Arial"/>
          <w:b/>
          <w:sz w:val="20"/>
          <w:szCs w:val="20"/>
        </w:rPr>
        <w:t>RAZLOGI ZA IZKLJUČITEV</w:t>
      </w:r>
      <w:bookmarkEnd w:id="114"/>
      <w:bookmarkEnd w:id="115"/>
      <w:bookmarkEnd w:id="116"/>
    </w:p>
    <w:p w:rsidR="008B7715" w:rsidRPr="00CC3EAE" w:rsidRDefault="008B7715" w:rsidP="008B7715">
      <w:pPr>
        <w:jc w:val="both"/>
        <w:rPr>
          <w:rFonts w:ascii="Arial" w:hAnsi="Arial" w:cs="Arial"/>
          <w:sz w:val="20"/>
          <w:szCs w:val="20"/>
        </w:rPr>
      </w:pPr>
    </w:p>
    <w:p w:rsidR="008B7715" w:rsidRPr="00CC3EAE" w:rsidRDefault="008B7715" w:rsidP="008B7715">
      <w:pPr>
        <w:jc w:val="both"/>
        <w:rPr>
          <w:rFonts w:ascii="Arial" w:hAnsi="Arial" w:cs="Arial"/>
          <w:sz w:val="20"/>
          <w:szCs w:val="20"/>
        </w:rPr>
      </w:pPr>
      <w:r w:rsidRPr="00CC3EAE">
        <w:rPr>
          <w:rFonts w:ascii="Arial" w:hAnsi="Arial" w:cs="Arial"/>
          <w:sz w:val="20"/>
          <w:szCs w:val="20"/>
        </w:rPr>
        <w:t>Naročnik bo iz sodelovanja v postopku javnega naročanja izključil ponudnika, če pri preverjanju v skladu s 77., 79. in 80. členom ZJN-3 ugotovi ali je drugače seznanjen, da za ponudnika obstaja katerikoli od razlogov za izključitev naveden v pogojih 1 do 8.</w:t>
      </w:r>
    </w:p>
    <w:p w:rsidR="008B7715" w:rsidRPr="00CC3EAE" w:rsidRDefault="008B7715" w:rsidP="008B7715">
      <w:pPr>
        <w:rPr>
          <w:rFonts w:ascii="Arial" w:hAnsi="Arial" w:cs="Arial"/>
          <w:sz w:val="20"/>
          <w:szCs w:val="20"/>
        </w:rPr>
      </w:pPr>
    </w:p>
    <w:p w:rsidR="008B7715" w:rsidRPr="00CC3EAE" w:rsidRDefault="008B7715" w:rsidP="008B7715">
      <w:pPr>
        <w:jc w:val="both"/>
        <w:rPr>
          <w:rFonts w:ascii="Arial" w:hAnsi="Arial" w:cs="Arial"/>
          <w:sz w:val="20"/>
          <w:szCs w:val="20"/>
        </w:rPr>
      </w:pPr>
      <w:r w:rsidRPr="00CC3EAE">
        <w:rPr>
          <w:rFonts w:ascii="Arial" w:hAnsi="Arial" w:cs="Arial"/>
          <w:sz w:val="20"/>
          <w:szCs w:val="20"/>
        </w:rPr>
        <w:t>V primeru skupne ponudbe bo naročnik iz sodelovanja v postopku javnega naročanja izključil ponudnika, če pri preverjanju v skladu s 77., 79. in 80. členom ZJN-3 ugotovi ali je drugače seznanjen, da za ponudnika ali za partnerja v skupini obstaja katerikoli od razlogov za izključitev navedeni v pogojih 1 do 8.</w:t>
      </w:r>
    </w:p>
    <w:p w:rsidR="008B7715" w:rsidRPr="00CC3EAE" w:rsidRDefault="008B7715" w:rsidP="008B7715">
      <w:pPr>
        <w:jc w:val="both"/>
        <w:rPr>
          <w:rFonts w:ascii="Arial" w:hAnsi="Arial" w:cs="Arial"/>
          <w:sz w:val="20"/>
          <w:szCs w:val="20"/>
        </w:rPr>
      </w:pPr>
    </w:p>
    <w:p w:rsidR="008B7715" w:rsidRPr="00CC3EAE" w:rsidRDefault="008B7715" w:rsidP="008B7715">
      <w:pPr>
        <w:jc w:val="both"/>
        <w:rPr>
          <w:rFonts w:ascii="Arial" w:hAnsi="Arial" w:cs="Arial"/>
          <w:sz w:val="20"/>
          <w:szCs w:val="20"/>
        </w:rPr>
      </w:pPr>
      <w:r w:rsidRPr="00CC3EAE">
        <w:rPr>
          <w:rFonts w:ascii="Arial" w:hAnsi="Arial" w:cs="Arial"/>
          <w:sz w:val="20"/>
          <w:szCs w:val="20"/>
        </w:rPr>
        <w:t>V primeru ponudbe s podizvajalci bo naročnik iz sodelovanja v postopku javnega naročanja izključil ponudnika, če pri preverjanju v skladu s 77., 79. in 80. členom ZJN-3 ugotovi ali je drugače seznanjen, da za ponudnika ali za podizvajalca obstaja katerikoli od razlogov za izključitev naveden pogojih 1 do 8.</w:t>
      </w:r>
    </w:p>
    <w:p w:rsidR="008B7715" w:rsidRPr="00CC3EAE" w:rsidRDefault="008B7715" w:rsidP="008B7715">
      <w:pPr>
        <w:jc w:val="both"/>
        <w:rPr>
          <w:rFonts w:ascii="Arial" w:hAnsi="Arial" w:cs="Arial"/>
          <w:sz w:val="20"/>
          <w:szCs w:val="20"/>
        </w:rPr>
      </w:pPr>
    </w:p>
    <w:p w:rsidR="008B7715" w:rsidRPr="00CC3EAE" w:rsidRDefault="008B7715" w:rsidP="008B7715">
      <w:pPr>
        <w:jc w:val="both"/>
        <w:rPr>
          <w:rFonts w:ascii="Arial" w:hAnsi="Arial" w:cs="Arial"/>
          <w:sz w:val="20"/>
          <w:szCs w:val="20"/>
        </w:rPr>
      </w:pPr>
      <w:r w:rsidRPr="00CC3EAE">
        <w:rPr>
          <w:rFonts w:ascii="Arial" w:hAnsi="Arial" w:cs="Arial"/>
          <w:sz w:val="20"/>
          <w:szCs w:val="20"/>
        </w:rPr>
        <w:t>V primeru, da ponudnik v skladu z 81. členom ZJN-3 uporablja zmogljivosti drugih subjektov, bo naročnik iz sodelovanja v postopku javnega naročanja izključil ponudnika, če pri preverjanju v skladu s 77., 79. in 80. členom ZJN-3 ugotovi ali je drugače seznanjen, da za ponudnika ali za vsak drugi gospodarski subjekt na katerega kapacitete se ponudnik sklicuje, obstaja katerikoli od razlogov za izključitev navedeni v pogojih 1 do 8.</w:t>
      </w:r>
    </w:p>
    <w:p w:rsidR="008B7715" w:rsidRPr="00CC3EAE" w:rsidRDefault="008B7715" w:rsidP="008B7715">
      <w:pPr>
        <w:jc w:val="both"/>
        <w:rPr>
          <w:rFonts w:ascii="Arial" w:hAnsi="Arial" w:cs="Arial"/>
          <w:sz w:val="20"/>
          <w:szCs w:val="20"/>
        </w:rPr>
      </w:pPr>
    </w:p>
    <w:p w:rsidR="008B7715" w:rsidRPr="00FD0742" w:rsidRDefault="008B7715" w:rsidP="008B7715">
      <w:pPr>
        <w:pStyle w:val="Odstavekseznama"/>
        <w:rPr>
          <w:rFonts w:ascii="Arial" w:hAnsi="Arial" w:cs="Arial"/>
          <w:b/>
          <w:sz w:val="20"/>
          <w:szCs w:val="20"/>
        </w:rPr>
      </w:pPr>
    </w:p>
    <w:p w:rsidR="008B7715" w:rsidRDefault="008B7715" w:rsidP="008B7715">
      <w:pPr>
        <w:rPr>
          <w:rFonts w:ascii="Arial" w:hAnsi="Arial" w:cs="Arial"/>
          <w:b/>
          <w:sz w:val="20"/>
          <w:szCs w:val="20"/>
        </w:rPr>
      </w:pPr>
      <w:r>
        <w:rPr>
          <w:rFonts w:ascii="Arial" w:hAnsi="Arial" w:cs="Arial"/>
          <w:b/>
          <w:sz w:val="20"/>
          <w:szCs w:val="20"/>
        </w:rPr>
        <w:t>POGOJ 1:</w:t>
      </w:r>
    </w:p>
    <w:p w:rsidR="008B7715" w:rsidRPr="00FD0742" w:rsidRDefault="008B7715" w:rsidP="008B7715">
      <w:pPr>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 xml:space="preserve">Naročnik bo iz sodelovanja v postopku javnega naročanja izključil ponudnika, če pri preverjanju v skladu s 77., 79. in 80. členom ZJN-3 ugotovi ali je drugače seznanjen, da </w:t>
      </w:r>
      <w:r w:rsidRPr="009042BF">
        <w:rPr>
          <w:rFonts w:ascii="Arial" w:eastAsia="Times New Roman" w:hAnsi="Arial" w:cs="Arial"/>
          <w:sz w:val="20"/>
          <w:szCs w:val="20"/>
          <w:lang w:eastAsia="sl-SI"/>
        </w:rPr>
        <w:t>je bila ponudniku ali osebi, ki je članica upravnega, vodstvenega ali nadzornega organa tega ponudnika ali ki ima pooblastila za njegovo zastopanje ali odločanje ali nadzor v njem, izrečena pravnomočna sodba, ki ima elemente naslednjih kaznivih dejanj, ki so opredeljena v Kazenskem zakoniku (Uradni</w:t>
      </w:r>
      <w:r w:rsidRPr="00FD0742">
        <w:rPr>
          <w:rFonts w:ascii="Arial" w:eastAsia="Times New Roman" w:hAnsi="Arial" w:cs="Arial"/>
          <w:sz w:val="20"/>
          <w:szCs w:val="20"/>
          <w:lang w:eastAsia="sl-SI"/>
        </w:rPr>
        <w:t xml:space="preserve"> list RS, št. 50/12 – uradno prečiščeno besedilo in 54/15; v nadaljnjem besedilu: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terorizem (108.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financiranje terorizma (109.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ščuvanje in javno poveličevanje terorističnih dejanj (110.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novačenje in usposabljanje za terorizem (111.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spravljanje v suženjsko razmerje (112.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trgovina z ljudmi (113.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sprejemanje podkupnine pri volitvah (157.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kršitev temeljnih pravic delavcev (196.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goljufija (211.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protipravno omejevanje konkurence (225.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povzročitev stečaja z goljufijo ali nevestnim poslovanjem (226.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oškodovanje upnikov (227.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poslovna goljufija (228.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goljufija na škodo Evropske unije (229.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preslepitev pri pridobitvi in uporabi posojila ali ugodnosti (230.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preslepitev pri poslovanju z vrednostnimi papirji (231.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preslepitev kupcev (232.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lastRenderedPageBreak/>
        <w:t>neupravičena uporaba tuje oznake ali modela (233.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neupravičena uporaba tujega izuma ali topografije (234.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ponareditev ali uničenje poslovnih listin (235.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izdaja in neupravičena pridobitev poslovne skrivnosti (236.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zloraba informacijskega sistema (237.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zloraba notranje informacije (238.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zloraba trga finančnih instrumentov (239.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zloraba položaja ali zaupanja pri gospodarski dejavnosti (240.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nedovoljeno sprejemanje daril (241.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nedovoljeno dajanje daril (242.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ponarejanje denarja (243.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ponarejanje in uporaba ponarejenih vrednotnic ali vrednostnih papirjev (244.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pranje denarja (245.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zloraba negotovinskega plačilnega sredstva (246.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uporaba ponarejenega negotovinskega plačilnega sredstva (247.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izdelava, pridobitev in odtujitev pripomočkov za ponarejanje (248.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davčna zatajitev (249.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tihotapstvo (250.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zloraba uradnega položaja ali uradnih pravic (257.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oškodovanje javnih sredstev (257.a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izdaja tajnih podatkov (260.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jemanje podkupnine (261.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dajanje podkupnine (262.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sprejemanje koristi za nezakonito posredovanje (263.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dajanje daril za nezakonito posredovanje (264.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hudodelsko združevanje (294. člen KZ-1).</w:t>
      </w:r>
    </w:p>
    <w:p w:rsidR="008B7715" w:rsidRPr="00340DFF" w:rsidRDefault="008B7715" w:rsidP="008B7715">
      <w:pPr>
        <w:jc w:val="both"/>
        <w:rPr>
          <w:rFonts w:ascii="Arial" w:hAnsi="Arial" w:cs="Arial"/>
          <w:sz w:val="20"/>
          <w:szCs w:val="20"/>
        </w:rPr>
      </w:pPr>
    </w:p>
    <w:p w:rsidR="008B7715" w:rsidRPr="00FD0742" w:rsidRDefault="008B7715" w:rsidP="008B7715">
      <w:pPr>
        <w:jc w:val="both"/>
        <w:rPr>
          <w:rFonts w:ascii="Arial" w:hAnsi="Arial" w:cs="Arial"/>
          <w:sz w:val="20"/>
          <w:szCs w:val="20"/>
        </w:rPr>
      </w:pPr>
    </w:p>
    <w:p w:rsidR="008B7715" w:rsidRPr="00FD0742" w:rsidRDefault="008B7715" w:rsidP="008B7715">
      <w:pPr>
        <w:jc w:val="both"/>
        <w:rPr>
          <w:rFonts w:ascii="Arial" w:hAnsi="Arial" w:cs="Arial"/>
          <w:b/>
          <w:sz w:val="20"/>
          <w:szCs w:val="20"/>
        </w:rPr>
      </w:pPr>
      <w:r w:rsidRPr="00FD0742">
        <w:rPr>
          <w:rFonts w:ascii="Arial" w:hAnsi="Arial" w:cs="Arial"/>
          <w:b/>
          <w:sz w:val="20"/>
          <w:szCs w:val="20"/>
        </w:rPr>
        <w:t>POGOJ 2</w:t>
      </w:r>
      <w:r>
        <w:rPr>
          <w:rFonts w:ascii="Arial" w:hAnsi="Arial" w:cs="Arial"/>
          <w:b/>
          <w:sz w:val="20"/>
          <w:szCs w:val="20"/>
        </w:rPr>
        <w:t>:</w:t>
      </w:r>
    </w:p>
    <w:p w:rsidR="008B7715" w:rsidRPr="00FD0742" w:rsidRDefault="008B7715" w:rsidP="008B7715">
      <w:pPr>
        <w:jc w:val="both"/>
        <w:rPr>
          <w:rFonts w:ascii="Arial" w:hAnsi="Arial" w:cs="Arial"/>
          <w:sz w:val="20"/>
          <w:szCs w:val="20"/>
        </w:rPr>
      </w:pPr>
      <w:r w:rsidRPr="00FD0742">
        <w:rPr>
          <w:rFonts w:ascii="Arial" w:hAnsi="Arial" w:cs="Arial"/>
          <w:sz w:val="20"/>
          <w:szCs w:val="20"/>
        </w:rPr>
        <w:t>Naročnik bo iz sodelovanja v postopku javnega naročanja izključi</w:t>
      </w:r>
      <w:r>
        <w:rPr>
          <w:rFonts w:ascii="Arial" w:hAnsi="Arial" w:cs="Arial"/>
          <w:sz w:val="20"/>
          <w:szCs w:val="20"/>
        </w:rPr>
        <w:t>l</w:t>
      </w:r>
      <w:r w:rsidRPr="00FD0742">
        <w:rPr>
          <w:rFonts w:ascii="Arial" w:hAnsi="Arial" w:cs="Arial"/>
          <w:sz w:val="20"/>
          <w:szCs w:val="20"/>
        </w:rPr>
        <w:t xml:space="preserve"> ponudnika, če pri preverjanju v skladu s 77., 79. in 80. členom tega zakona ugotovi,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ali prijave ni imel predloženih vseh obračunov davčnih odtegljajev za dohodke iz delovnega razmerja za obdobje zadnjih petih let do dne oddaje ponudbe ali prijave.</w:t>
      </w:r>
    </w:p>
    <w:p w:rsidR="008B7715" w:rsidRPr="002E4435" w:rsidRDefault="008B7715" w:rsidP="008B7715">
      <w:pPr>
        <w:jc w:val="both"/>
        <w:rPr>
          <w:rFonts w:ascii="Arial" w:hAnsi="Arial" w:cs="Arial"/>
          <w:sz w:val="20"/>
          <w:szCs w:val="20"/>
        </w:rPr>
      </w:pPr>
    </w:p>
    <w:p w:rsidR="008B7715" w:rsidRPr="002E4435" w:rsidRDefault="008B7715" w:rsidP="008B7715">
      <w:pPr>
        <w:jc w:val="both"/>
        <w:rPr>
          <w:rFonts w:ascii="Arial" w:hAnsi="Arial" w:cs="Arial"/>
          <w:sz w:val="20"/>
          <w:szCs w:val="20"/>
        </w:rPr>
      </w:pPr>
    </w:p>
    <w:p w:rsidR="008B7715" w:rsidRPr="002E4435" w:rsidRDefault="008B7715" w:rsidP="008B7715">
      <w:pPr>
        <w:jc w:val="both"/>
        <w:rPr>
          <w:rFonts w:ascii="Arial" w:hAnsi="Arial" w:cs="Arial"/>
          <w:b/>
          <w:sz w:val="20"/>
          <w:szCs w:val="20"/>
        </w:rPr>
      </w:pPr>
      <w:r w:rsidRPr="002E4435">
        <w:rPr>
          <w:rFonts w:ascii="Arial" w:hAnsi="Arial" w:cs="Arial"/>
          <w:b/>
          <w:sz w:val="20"/>
          <w:szCs w:val="20"/>
        </w:rPr>
        <w:t>POGOJ 3:</w:t>
      </w:r>
    </w:p>
    <w:p w:rsidR="008B7715" w:rsidRPr="002E4435" w:rsidRDefault="008B7715" w:rsidP="008B7715">
      <w:pPr>
        <w:jc w:val="both"/>
        <w:rPr>
          <w:rFonts w:ascii="Arial" w:eastAsia="Times New Roman" w:hAnsi="Arial" w:cs="Arial"/>
          <w:sz w:val="20"/>
          <w:szCs w:val="20"/>
          <w:lang w:eastAsia="sl-SI"/>
        </w:rPr>
      </w:pPr>
      <w:r w:rsidRPr="002E4435">
        <w:rPr>
          <w:rFonts w:ascii="Arial" w:hAnsi="Arial" w:cs="Arial"/>
          <w:sz w:val="20"/>
          <w:szCs w:val="20"/>
        </w:rPr>
        <w:t xml:space="preserve">Naročnik bo iz sodelovanja v postopku javnega naročanja izključil ponudnika, če je na </w:t>
      </w:r>
      <w:r w:rsidRPr="00FD0742">
        <w:rPr>
          <w:rFonts w:ascii="Arial" w:eastAsia="Times New Roman" w:hAnsi="Arial" w:cs="Arial"/>
          <w:sz w:val="20"/>
          <w:szCs w:val="20"/>
          <w:lang w:eastAsia="sl-SI"/>
        </w:rPr>
        <w:t>dan, ko poteče rok za oddajo ponudb, izločen iz postopkov oddaje javnih naročil zaradi uvrstitve v evidenco gospodarskih subjektov z negativnimi referencami</w:t>
      </w:r>
      <w:r w:rsidRPr="002E4435">
        <w:rPr>
          <w:rFonts w:ascii="Arial" w:eastAsia="Times New Roman" w:hAnsi="Arial" w:cs="Arial"/>
          <w:sz w:val="20"/>
          <w:szCs w:val="20"/>
          <w:lang w:eastAsia="sl-SI"/>
        </w:rPr>
        <w:t>.</w:t>
      </w:r>
    </w:p>
    <w:p w:rsidR="008B7715" w:rsidRDefault="008B7715" w:rsidP="008B7715">
      <w:pPr>
        <w:jc w:val="both"/>
        <w:rPr>
          <w:rFonts w:ascii="Arial" w:hAnsi="Arial" w:cs="Arial"/>
          <w:sz w:val="20"/>
          <w:szCs w:val="20"/>
        </w:rPr>
      </w:pPr>
    </w:p>
    <w:p w:rsidR="008B7715" w:rsidRPr="002E4435" w:rsidRDefault="008B7715" w:rsidP="008B7715">
      <w:pPr>
        <w:jc w:val="both"/>
        <w:rPr>
          <w:rFonts w:ascii="Arial" w:hAnsi="Arial" w:cs="Arial"/>
          <w:sz w:val="20"/>
          <w:szCs w:val="20"/>
        </w:rPr>
      </w:pPr>
    </w:p>
    <w:p w:rsidR="008B7715" w:rsidRPr="002E4435" w:rsidRDefault="008B7715" w:rsidP="008B7715">
      <w:pPr>
        <w:jc w:val="both"/>
        <w:rPr>
          <w:rFonts w:ascii="Arial" w:hAnsi="Arial" w:cs="Arial"/>
          <w:b/>
          <w:sz w:val="20"/>
          <w:szCs w:val="20"/>
        </w:rPr>
      </w:pPr>
      <w:r w:rsidRPr="002E4435">
        <w:rPr>
          <w:rFonts w:ascii="Arial" w:hAnsi="Arial" w:cs="Arial"/>
          <w:b/>
          <w:sz w:val="20"/>
          <w:szCs w:val="20"/>
        </w:rPr>
        <w:t>POGOJ 4:</w:t>
      </w:r>
    </w:p>
    <w:p w:rsidR="008B7715" w:rsidRPr="00FD0742" w:rsidRDefault="008B7715" w:rsidP="008B7715">
      <w:pPr>
        <w:jc w:val="both"/>
        <w:rPr>
          <w:rFonts w:ascii="Arial" w:eastAsia="Times New Roman" w:hAnsi="Arial" w:cs="Arial"/>
          <w:sz w:val="20"/>
          <w:szCs w:val="20"/>
          <w:lang w:eastAsia="sl-SI"/>
        </w:rPr>
      </w:pPr>
      <w:r w:rsidRPr="002E4435">
        <w:rPr>
          <w:rFonts w:ascii="Arial" w:hAnsi="Arial" w:cs="Arial"/>
          <w:sz w:val="20"/>
          <w:szCs w:val="20"/>
        </w:rPr>
        <w:t xml:space="preserve">Naročnik bo iz sodelovanja v postopku javnega naročanja izključil ponudnika, </w:t>
      </w:r>
      <w:r w:rsidRPr="00FD0742">
        <w:rPr>
          <w:rFonts w:ascii="Arial" w:eastAsia="Times New Roman" w:hAnsi="Arial" w:cs="Arial"/>
          <w:sz w:val="20"/>
          <w:szCs w:val="20"/>
          <w:lang w:eastAsia="sl-SI"/>
        </w:rPr>
        <w:t>če mu je bila v zadnjih treh letih pred potekom roka za oddajo ponudb s pravnomočno odločbo pristojnega organa Republike Slovenije ali druge države članice ali tretje države dvakrat izrečena globa zaradi prekrška v zvezi s plačilom za delo.</w:t>
      </w:r>
    </w:p>
    <w:p w:rsidR="008B7715" w:rsidRDefault="008B7715" w:rsidP="008B7715">
      <w:pPr>
        <w:jc w:val="both"/>
        <w:rPr>
          <w:rFonts w:ascii="Arial" w:hAnsi="Arial" w:cs="Arial"/>
          <w:sz w:val="20"/>
          <w:szCs w:val="20"/>
        </w:rPr>
      </w:pPr>
    </w:p>
    <w:p w:rsidR="008B7715" w:rsidRDefault="008B7715" w:rsidP="008B7715">
      <w:pPr>
        <w:jc w:val="both"/>
        <w:rPr>
          <w:rFonts w:ascii="Arial" w:hAnsi="Arial" w:cs="Arial"/>
          <w:sz w:val="20"/>
          <w:szCs w:val="20"/>
        </w:rPr>
      </w:pPr>
    </w:p>
    <w:p w:rsidR="008B7715" w:rsidRPr="002E4435" w:rsidRDefault="008B7715" w:rsidP="008B7715">
      <w:pPr>
        <w:jc w:val="both"/>
        <w:rPr>
          <w:rFonts w:ascii="Arial" w:hAnsi="Arial" w:cs="Arial"/>
          <w:b/>
          <w:sz w:val="20"/>
          <w:szCs w:val="20"/>
        </w:rPr>
      </w:pPr>
      <w:r w:rsidRPr="002E4435">
        <w:rPr>
          <w:rFonts w:ascii="Arial" w:hAnsi="Arial" w:cs="Arial"/>
          <w:b/>
          <w:sz w:val="20"/>
          <w:szCs w:val="20"/>
        </w:rPr>
        <w:t xml:space="preserve">POGOJ </w:t>
      </w:r>
      <w:r>
        <w:rPr>
          <w:rFonts w:ascii="Arial" w:hAnsi="Arial" w:cs="Arial"/>
          <w:b/>
          <w:sz w:val="20"/>
          <w:szCs w:val="20"/>
        </w:rPr>
        <w:t>5</w:t>
      </w:r>
      <w:r w:rsidRPr="002E4435">
        <w:rPr>
          <w:rFonts w:ascii="Arial" w:hAnsi="Arial" w:cs="Arial"/>
          <w:b/>
          <w:sz w:val="20"/>
          <w:szCs w:val="20"/>
        </w:rPr>
        <w:t>:</w:t>
      </w:r>
    </w:p>
    <w:p w:rsidR="008B7715" w:rsidRDefault="008B7715" w:rsidP="008B7715">
      <w:pPr>
        <w:jc w:val="both"/>
        <w:rPr>
          <w:rFonts w:ascii="Arial" w:eastAsia="Times New Roman" w:hAnsi="Arial" w:cs="Arial"/>
          <w:sz w:val="20"/>
          <w:szCs w:val="20"/>
          <w:lang w:eastAsia="sl-SI"/>
        </w:rPr>
      </w:pPr>
      <w:r w:rsidRPr="002E4435">
        <w:rPr>
          <w:rFonts w:ascii="Arial" w:hAnsi="Arial" w:cs="Arial"/>
          <w:sz w:val="20"/>
          <w:szCs w:val="20"/>
        </w:rPr>
        <w:t xml:space="preserve">Naročnik bo iz sodelovanja v postopku javnega naročanja izključil ponudnika, </w:t>
      </w:r>
      <w:r>
        <w:rPr>
          <w:rFonts w:ascii="Arial" w:hAnsi="Arial" w:cs="Arial"/>
          <w:sz w:val="20"/>
          <w:szCs w:val="20"/>
        </w:rPr>
        <w:t>ki mu lahko na kakršen koli način izkaže kršitev obveznosti iz drugega odstavka 3. člena ZJN-3 (kršitev obveznosti na področju okoljskega, socialnega in delovnega prava).</w:t>
      </w:r>
    </w:p>
    <w:p w:rsidR="00622F68" w:rsidRDefault="00622F68" w:rsidP="008B7715">
      <w:pPr>
        <w:jc w:val="both"/>
        <w:rPr>
          <w:rFonts w:ascii="Arial" w:hAnsi="Arial" w:cs="Arial"/>
          <w:b/>
          <w:sz w:val="20"/>
          <w:szCs w:val="20"/>
        </w:rPr>
      </w:pPr>
    </w:p>
    <w:p w:rsidR="00622F68" w:rsidRDefault="00622F68" w:rsidP="008B7715">
      <w:pPr>
        <w:jc w:val="both"/>
        <w:rPr>
          <w:rFonts w:ascii="Arial" w:hAnsi="Arial" w:cs="Arial"/>
          <w:b/>
          <w:sz w:val="20"/>
          <w:szCs w:val="20"/>
        </w:rPr>
      </w:pPr>
    </w:p>
    <w:p w:rsidR="008B5A48" w:rsidRDefault="008B5A48">
      <w:pPr>
        <w:rPr>
          <w:rFonts w:ascii="Arial" w:hAnsi="Arial" w:cs="Arial"/>
          <w:b/>
          <w:sz w:val="20"/>
          <w:szCs w:val="20"/>
        </w:rPr>
      </w:pPr>
      <w:r>
        <w:rPr>
          <w:rFonts w:ascii="Arial" w:hAnsi="Arial" w:cs="Arial"/>
          <w:b/>
          <w:sz w:val="20"/>
          <w:szCs w:val="20"/>
        </w:rPr>
        <w:br w:type="page"/>
      </w:r>
    </w:p>
    <w:p w:rsidR="008B7715" w:rsidRPr="002E4435" w:rsidRDefault="008B7715" w:rsidP="008B7715">
      <w:pPr>
        <w:jc w:val="both"/>
        <w:rPr>
          <w:rFonts w:ascii="Arial" w:hAnsi="Arial" w:cs="Arial"/>
          <w:b/>
          <w:sz w:val="20"/>
          <w:szCs w:val="20"/>
        </w:rPr>
      </w:pPr>
      <w:r w:rsidRPr="002E4435">
        <w:rPr>
          <w:rFonts w:ascii="Arial" w:hAnsi="Arial" w:cs="Arial"/>
          <w:b/>
          <w:sz w:val="20"/>
          <w:szCs w:val="20"/>
        </w:rPr>
        <w:lastRenderedPageBreak/>
        <w:t xml:space="preserve">POGOJ </w:t>
      </w:r>
      <w:r>
        <w:rPr>
          <w:rFonts w:ascii="Arial" w:hAnsi="Arial" w:cs="Arial"/>
          <w:b/>
          <w:sz w:val="20"/>
          <w:szCs w:val="20"/>
        </w:rPr>
        <w:t>6</w:t>
      </w:r>
      <w:r w:rsidRPr="002E4435">
        <w:rPr>
          <w:rFonts w:ascii="Arial" w:hAnsi="Arial" w:cs="Arial"/>
          <w:b/>
          <w:sz w:val="20"/>
          <w:szCs w:val="20"/>
        </w:rPr>
        <w:t>:</w:t>
      </w:r>
    </w:p>
    <w:p w:rsidR="008B7715" w:rsidRPr="002E4435" w:rsidRDefault="008B7715" w:rsidP="008B7715">
      <w:pPr>
        <w:jc w:val="both"/>
        <w:rPr>
          <w:rFonts w:ascii="Arial" w:eastAsia="Times New Roman" w:hAnsi="Arial" w:cs="Arial"/>
          <w:sz w:val="20"/>
          <w:szCs w:val="20"/>
          <w:lang w:eastAsia="sl-SI"/>
        </w:rPr>
      </w:pPr>
      <w:r w:rsidRPr="002E4435">
        <w:rPr>
          <w:rFonts w:ascii="Arial" w:hAnsi="Arial" w:cs="Arial"/>
          <w:sz w:val="20"/>
          <w:szCs w:val="20"/>
        </w:rPr>
        <w:t xml:space="preserve">Naročnik bo iz sodelovanja v postopku javnega naročanja izključil ponudnika, </w:t>
      </w:r>
      <w:r w:rsidRPr="00FD0742">
        <w:rPr>
          <w:rFonts w:ascii="Arial" w:eastAsia="Times New Roman" w:hAnsi="Arial" w:cs="Arial"/>
          <w:sz w:val="20"/>
          <w:szCs w:val="20"/>
          <w:lang w:eastAsia="sl-SI"/>
        </w:rPr>
        <w:t xml:space="preserve">če se je nad </w:t>
      </w:r>
      <w:r w:rsidRPr="002E4435">
        <w:rPr>
          <w:rFonts w:ascii="Arial" w:eastAsia="Times New Roman" w:hAnsi="Arial" w:cs="Arial"/>
          <w:sz w:val="20"/>
          <w:szCs w:val="20"/>
          <w:lang w:eastAsia="sl-SI"/>
        </w:rPr>
        <w:t>ponudnikom</w:t>
      </w:r>
      <w:r w:rsidRPr="00FD0742">
        <w:rPr>
          <w:rFonts w:ascii="Arial" w:eastAsia="Times New Roman" w:hAnsi="Arial" w:cs="Arial"/>
          <w:sz w:val="20"/>
          <w:szCs w:val="20"/>
          <w:lang w:eastAsia="sl-SI"/>
        </w:rPr>
        <w:t xml:space="preserv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Pr="002E4435">
        <w:rPr>
          <w:rFonts w:ascii="Arial" w:eastAsia="Times New Roman" w:hAnsi="Arial" w:cs="Arial"/>
          <w:sz w:val="20"/>
          <w:szCs w:val="20"/>
          <w:lang w:eastAsia="sl-SI"/>
        </w:rPr>
        <w:t>.</w:t>
      </w:r>
    </w:p>
    <w:p w:rsidR="008B7715" w:rsidRPr="002E4435" w:rsidRDefault="008B7715" w:rsidP="008B7715">
      <w:pPr>
        <w:jc w:val="both"/>
        <w:rPr>
          <w:rFonts w:ascii="Arial" w:eastAsia="Times New Roman" w:hAnsi="Arial" w:cs="Arial"/>
          <w:sz w:val="20"/>
          <w:szCs w:val="20"/>
          <w:lang w:eastAsia="sl-SI"/>
        </w:rPr>
      </w:pPr>
    </w:p>
    <w:p w:rsidR="008B7715" w:rsidRDefault="008B7715" w:rsidP="008B7715">
      <w:pPr>
        <w:rPr>
          <w:rFonts w:ascii="Arial" w:hAnsi="Arial" w:cs="Arial"/>
          <w:b/>
          <w:sz w:val="20"/>
          <w:szCs w:val="20"/>
        </w:rPr>
      </w:pPr>
    </w:p>
    <w:p w:rsidR="008B7715" w:rsidRPr="002E4435" w:rsidRDefault="008B7715" w:rsidP="008B7715">
      <w:pPr>
        <w:jc w:val="both"/>
        <w:rPr>
          <w:rFonts w:ascii="Arial" w:hAnsi="Arial" w:cs="Arial"/>
          <w:b/>
          <w:sz w:val="20"/>
          <w:szCs w:val="20"/>
        </w:rPr>
      </w:pPr>
      <w:r w:rsidRPr="002E4435">
        <w:rPr>
          <w:rFonts w:ascii="Arial" w:hAnsi="Arial" w:cs="Arial"/>
          <w:b/>
          <w:sz w:val="20"/>
          <w:szCs w:val="20"/>
        </w:rPr>
        <w:t xml:space="preserve">POGOJ </w:t>
      </w:r>
      <w:r>
        <w:rPr>
          <w:rFonts w:ascii="Arial" w:hAnsi="Arial" w:cs="Arial"/>
          <w:b/>
          <w:sz w:val="20"/>
          <w:szCs w:val="20"/>
        </w:rPr>
        <w:t>7</w:t>
      </w:r>
      <w:r w:rsidRPr="002E4435">
        <w:rPr>
          <w:rFonts w:ascii="Arial" w:hAnsi="Arial" w:cs="Arial"/>
          <w:b/>
          <w:sz w:val="20"/>
          <w:szCs w:val="20"/>
        </w:rPr>
        <w:t>:</w:t>
      </w:r>
    </w:p>
    <w:p w:rsidR="008B7715" w:rsidRPr="002E4435" w:rsidRDefault="008B7715" w:rsidP="008B7715">
      <w:pPr>
        <w:jc w:val="both"/>
        <w:rPr>
          <w:rFonts w:ascii="Arial" w:eastAsia="Times New Roman" w:hAnsi="Arial" w:cs="Arial"/>
          <w:sz w:val="20"/>
          <w:szCs w:val="20"/>
          <w:lang w:eastAsia="sl-SI"/>
        </w:rPr>
      </w:pPr>
      <w:r w:rsidRPr="002E4435">
        <w:rPr>
          <w:rFonts w:ascii="Arial" w:hAnsi="Arial" w:cs="Arial"/>
          <w:sz w:val="20"/>
          <w:szCs w:val="20"/>
        </w:rPr>
        <w:t xml:space="preserve">Naročnik bo iz sodelovanja v postopku javnega naročanja izključil ponudnika, </w:t>
      </w:r>
      <w:r w:rsidRPr="00FD0742">
        <w:rPr>
          <w:rFonts w:ascii="Arial" w:eastAsia="Times New Roman" w:hAnsi="Arial" w:cs="Arial"/>
          <w:sz w:val="20"/>
          <w:szCs w:val="20"/>
          <w:lang w:eastAsia="sl-SI"/>
        </w:rPr>
        <w:t xml:space="preserve">če lahko naročnik z ustreznimi sredstvi izkaže, da je </w:t>
      </w:r>
      <w:r w:rsidRPr="002E4435">
        <w:rPr>
          <w:rFonts w:ascii="Arial" w:eastAsia="Times New Roman" w:hAnsi="Arial" w:cs="Arial"/>
          <w:sz w:val="20"/>
          <w:szCs w:val="20"/>
          <w:lang w:eastAsia="sl-SI"/>
        </w:rPr>
        <w:t>ponudnik</w:t>
      </w:r>
      <w:r w:rsidRPr="00FD0742">
        <w:rPr>
          <w:rFonts w:ascii="Arial" w:eastAsia="Times New Roman" w:hAnsi="Arial" w:cs="Arial"/>
          <w:sz w:val="20"/>
          <w:szCs w:val="20"/>
          <w:lang w:eastAsia="sl-SI"/>
        </w:rPr>
        <w:t xml:space="preserve"> zagrešil hujšo kršitev poklicnih pravil, zaradi česar je omajana njegova integriteta</w:t>
      </w:r>
      <w:r w:rsidRPr="002E4435">
        <w:rPr>
          <w:rFonts w:ascii="Arial" w:eastAsia="Times New Roman" w:hAnsi="Arial" w:cs="Arial"/>
          <w:sz w:val="20"/>
          <w:szCs w:val="20"/>
          <w:lang w:eastAsia="sl-SI"/>
        </w:rPr>
        <w:t>.</w:t>
      </w:r>
    </w:p>
    <w:p w:rsidR="008B7715" w:rsidRPr="002E4435" w:rsidRDefault="008B7715" w:rsidP="008B7715">
      <w:pPr>
        <w:jc w:val="both"/>
        <w:rPr>
          <w:rFonts w:ascii="Arial" w:eastAsia="Times New Roman" w:hAnsi="Arial" w:cs="Arial"/>
          <w:sz w:val="20"/>
          <w:szCs w:val="20"/>
          <w:lang w:eastAsia="sl-SI"/>
        </w:rPr>
      </w:pPr>
    </w:p>
    <w:p w:rsidR="008B7715" w:rsidRPr="002E4435" w:rsidRDefault="008B7715" w:rsidP="008B7715">
      <w:pPr>
        <w:jc w:val="both"/>
        <w:rPr>
          <w:rFonts w:ascii="Arial" w:eastAsia="Times New Roman" w:hAnsi="Arial" w:cs="Arial"/>
          <w:sz w:val="20"/>
          <w:szCs w:val="20"/>
          <w:lang w:eastAsia="sl-SI"/>
        </w:rPr>
      </w:pPr>
    </w:p>
    <w:p w:rsidR="008B7715" w:rsidRPr="002E4435" w:rsidRDefault="008B7715" w:rsidP="008B7715">
      <w:pPr>
        <w:jc w:val="both"/>
        <w:rPr>
          <w:rFonts w:ascii="Arial" w:hAnsi="Arial" w:cs="Arial"/>
          <w:b/>
          <w:sz w:val="20"/>
          <w:szCs w:val="20"/>
        </w:rPr>
      </w:pPr>
      <w:r w:rsidRPr="002E4435">
        <w:rPr>
          <w:rFonts w:ascii="Arial" w:hAnsi="Arial" w:cs="Arial"/>
          <w:b/>
          <w:sz w:val="20"/>
          <w:szCs w:val="20"/>
        </w:rPr>
        <w:t xml:space="preserve">POGOJ </w:t>
      </w:r>
      <w:r>
        <w:rPr>
          <w:rFonts w:ascii="Arial" w:hAnsi="Arial" w:cs="Arial"/>
          <w:b/>
          <w:sz w:val="20"/>
          <w:szCs w:val="20"/>
        </w:rPr>
        <w:t>8</w:t>
      </w:r>
      <w:r w:rsidRPr="002E4435">
        <w:rPr>
          <w:rFonts w:ascii="Arial" w:hAnsi="Arial" w:cs="Arial"/>
          <w:b/>
          <w:sz w:val="20"/>
          <w:szCs w:val="20"/>
        </w:rPr>
        <w:t>:</w:t>
      </w:r>
    </w:p>
    <w:p w:rsidR="008B7715" w:rsidRPr="002E4435" w:rsidRDefault="008B7715" w:rsidP="008B7715">
      <w:pPr>
        <w:jc w:val="both"/>
        <w:rPr>
          <w:rFonts w:ascii="Arial" w:eastAsia="Times New Roman" w:hAnsi="Arial" w:cs="Arial"/>
          <w:sz w:val="20"/>
          <w:szCs w:val="20"/>
          <w:lang w:eastAsia="sl-SI"/>
        </w:rPr>
      </w:pPr>
      <w:r w:rsidRPr="002E4435">
        <w:rPr>
          <w:rFonts w:ascii="Arial" w:hAnsi="Arial" w:cs="Arial"/>
          <w:sz w:val="20"/>
          <w:szCs w:val="20"/>
        </w:rPr>
        <w:t>Naročnik bo iz sodelovanja v postopku javnega naročanja izključil ponudnika,</w:t>
      </w:r>
      <w:r w:rsidRPr="00FD0742">
        <w:rPr>
          <w:rFonts w:ascii="Arial" w:eastAsia="Times New Roman" w:hAnsi="Arial" w:cs="Arial"/>
          <w:sz w:val="20"/>
          <w:szCs w:val="20"/>
          <w:lang w:eastAsia="sl-SI"/>
        </w:rPr>
        <w:t xml:space="preserve"> če so se pri </w:t>
      </w:r>
      <w:r w:rsidRPr="002E4435">
        <w:rPr>
          <w:rFonts w:ascii="Arial" w:eastAsia="Times New Roman" w:hAnsi="Arial" w:cs="Arial"/>
          <w:sz w:val="20"/>
          <w:szCs w:val="20"/>
          <w:lang w:eastAsia="sl-SI"/>
        </w:rPr>
        <w:t>ponudniku</w:t>
      </w:r>
      <w:r w:rsidRPr="00FD0742">
        <w:rPr>
          <w:rFonts w:ascii="Arial" w:eastAsia="Times New Roman" w:hAnsi="Arial" w:cs="Arial"/>
          <w:sz w:val="20"/>
          <w:szCs w:val="20"/>
          <w:lang w:eastAsia="sl-SI"/>
        </w:rPr>
        <w:t xml:space="preserve">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r w:rsidRPr="002E4435">
        <w:rPr>
          <w:rFonts w:ascii="Arial" w:eastAsia="Times New Roman" w:hAnsi="Arial" w:cs="Arial"/>
          <w:sz w:val="20"/>
          <w:szCs w:val="20"/>
          <w:lang w:eastAsia="sl-SI"/>
        </w:rPr>
        <w:t>.</w:t>
      </w:r>
    </w:p>
    <w:p w:rsidR="008B7715" w:rsidRPr="002E4435" w:rsidRDefault="008B7715" w:rsidP="008B7715">
      <w:pPr>
        <w:jc w:val="both"/>
        <w:rPr>
          <w:rFonts w:ascii="Arial" w:eastAsia="Times New Roman" w:hAnsi="Arial" w:cs="Arial"/>
          <w:sz w:val="20"/>
          <w:szCs w:val="20"/>
          <w:lang w:eastAsia="sl-SI"/>
        </w:rPr>
      </w:pPr>
    </w:p>
    <w:p w:rsidR="008B7715" w:rsidRDefault="008B7715" w:rsidP="008B7715">
      <w:pPr>
        <w:jc w:val="both"/>
        <w:rPr>
          <w:rFonts w:ascii="Arial" w:eastAsia="Times New Roman" w:hAnsi="Arial" w:cs="Arial"/>
          <w:sz w:val="20"/>
          <w:szCs w:val="20"/>
          <w:lang w:eastAsia="sl-SI"/>
        </w:rPr>
      </w:pPr>
    </w:p>
    <w:p w:rsidR="008B7715" w:rsidRPr="0074758A" w:rsidRDefault="008B7715" w:rsidP="008B7715">
      <w:pPr>
        <w:jc w:val="both"/>
        <w:rPr>
          <w:rFonts w:ascii="Arial" w:eastAsia="Times New Roman" w:hAnsi="Arial" w:cs="Arial"/>
          <w:b/>
          <w:sz w:val="20"/>
          <w:szCs w:val="20"/>
          <w:lang w:eastAsia="sl-SI"/>
        </w:rPr>
      </w:pPr>
      <w:r w:rsidRPr="0074758A">
        <w:rPr>
          <w:rFonts w:ascii="Arial" w:eastAsia="Times New Roman" w:hAnsi="Arial" w:cs="Arial"/>
          <w:b/>
          <w:sz w:val="20"/>
          <w:szCs w:val="20"/>
          <w:lang w:eastAsia="sl-SI"/>
        </w:rPr>
        <w:t xml:space="preserve">DOKAZILO ZA POGOJ 1 DO POGOJ </w:t>
      </w:r>
      <w:r>
        <w:rPr>
          <w:rFonts w:ascii="Arial" w:eastAsia="Times New Roman" w:hAnsi="Arial" w:cs="Arial"/>
          <w:b/>
          <w:sz w:val="20"/>
          <w:szCs w:val="20"/>
          <w:lang w:eastAsia="sl-SI"/>
        </w:rPr>
        <w:t>8</w:t>
      </w:r>
      <w:r w:rsidRPr="0074758A">
        <w:rPr>
          <w:rFonts w:ascii="Arial" w:eastAsia="Times New Roman" w:hAnsi="Arial" w:cs="Arial"/>
          <w:b/>
          <w:sz w:val="20"/>
          <w:szCs w:val="20"/>
          <w:lang w:eastAsia="sl-SI"/>
        </w:rPr>
        <w:t>:</w:t>
      </w:r>
    </w:p>
    <w:p w:rsidR="008B7715" w:rsidRDefault="008B7715" w:rsidP="008B7715">
      <w:pPr>
        <w:jc w:val="both"/>
        <w:rPr>
          <w:rFonts w:ascii="Arial" w:hAnsi="Arial" w:cs="Arial"/>
          <w:sz w:val="20"/>
          <w:szCs w:val="20"/>
        </w:rPr>
      </w:pPr>
      <w:r w:rsidRPr="00340DFF">
        <w:rPr>
          <w:rFonts w:ascii="Arial" w:hAnsi="Arial" w:cs="Arial"/>
          <w:sz w:val="20"/>
          <w:szCs w:val="20"/>
        </w:rPr>
        <w:t>Ponudnik</w:t>
      </w:r>
      <w:r>
        <w:rPr>
          <w:rFonts w:ascii="Arial" w:hAnsi="Arial" w:cs="Arial"/>
          <w:sz w:val="20"/>
          <w:szCs w:val="20"/>
        </w:rPr>
        <w:t>,</w:t>
      </w:r>
      <w:r w:rsidRPr="00340DFF">
        <w:rPr>
          <w:rFonts w:ascii="Arial" w:hAnsi="Arial" w:cs="Arial"/>
          <w:sz w:val="20"/>
          <w:szCs w:val="20"/>
        </w:rPr>
        <w:t xml:space="preserve"> </w:t>
      </w:r>
      <w:r>
        <w:rPr>
          <w:rFonts w:ascii="Arial" w:eastAsia="Times New Roman" w:hAnsi="Arial" w:cs="Arial"/>
          <w:sz w:val="20"/>
          <w:szCs w:val="20"/>
          <w:lang w:eastAsia="sl-SI"/>
        </w:rPr>
        <w:t xml:space="preserve">kot dokazovanje izpolnjevanja pogojev 1 do pogoja 8, </w:t>
      </w:r>
      <w:r w:rsidRPr="00340DFF">
        <w:rPr>
          <w:rFonts w:ascii="Arial" w:hAnsi="Arial" w:cs="Arial"/>
          <w:sz w:val="20"/>
          <w:szCs w:val="20"/>
        </w:rPr>
        <w:t>ponudbi priloži</w:t>
      </w:r>
      <w:r>
        <w:rPr>
          <w:rFonts w:ascii="Arial" w:hAnsi="Arial" w:cs="Arial"/>
          <w:sz w:val="20"/>
          <w:szCs w:val="20"/>
        </w:rPr>
        <w:t xml:space="preserve"> </w:t>
      </w:r>
      <w:r w:rsidRPr="007274D4">
        <w:rPr>
          <w:rFonts w:ascii="Arial" w:hAnsi="Arial" w:cs="Arial"/>
          <w:sz w:val="20"/>
          <w:szCs w:val="20"/>
        </w:rPr>
        <w:t>izpolnjen, datiran, žigosan in podpisan ESPD obrazec</w:t>
      </w:r>
      <w:r>
        <w:rPr>
          <w:rFonts w:ascii="Arial" w:hAnsi="Arial" w:cs="Arial"/>
          <w:sz w:val="20"/>
          <w:szCs w:val="20"/>
        </w:rPr>
        <w:t xml:space="preserve">, s prilogami. </w:t>
      </w:r>
    </w:p>
    <w:p w:rsidR="008B7715" w:rsidRDefault="008B7715" w:rsidP="008B7715">
      <w:pPr>
        <w:jc w:val="both"/>
        <w:rPr>
          <w:rFonts w:ascii="Arial" w:hAnsi="Arial" w:cs="Arial"/>
          <w:sz w:val="20"/>
          <w:szCs w:val="20"/>
        </w:rPr>
      </w:pPr>
    </w:p>
    <w:p w:rsidR="008B7715" w:rsidRDefault="008B7715" w:rsidP="008B7715">
      <w:pPr>
        <w:jc w:val="both"/>
        <w:rPr>
          <w:rFonts w:ascii="Arial" w:hAnsi="Arial" w:cs="Arial"/>
          <w:sz w:val="20"/>
          <w:szCs w:val="20"/>
        </w:rPr>
      </w:pPr>
      <w:r>
        <w:rPr>
          <w:rFonts w:ascii="Arial" w:eastAsia="Times New Roman" w:hAnsi="Arial" w:cs="Arial"/>
          <w:sz w:val="20"/>
          <w:szCs w:val="20"/>
          <w:lang w:eastAsia="sl-SI"/>
        </w:rPr>
        <w:t xml:space="preserve">V primeru skupne ponudbe ponudnik za vsakega od partnerjev v skupni ponudbi, kot dokazovanje izpolnjevanja pogojev 1 do pogoja 8, ponudbi priloži </w:t>
      </w:r>
      <w:r w:rsidRPr="00340DFF">
        <w:rPr>
          <w:rFonts w:ascii="Arial" w:hAnsi="Arial" w:cs="Arial"/>
          <w:sz w:val="20"/>
          <w:szCs w:val="20"/>
        </w:rPr>
        <w:t xml:space="preserve">izpolnjen, datiran, žigosan in podpisan </w:t>
      </w:r>
      <w:r w:rsidRPr="00A93C2C">
        <w:rPr>
          <w:rFonts w:ascii="Arial" w:hAnsi="Arial" w:cs="Arial"/>
          <w:sz w:val="20"/>
          <w:szCs w:val="20"/>
        </w:rPr>
        <w:t>ESPD obrazec, s prilogami</w:t>
      </w:r>
      <w:r>
        <w:rPr>
          <w:rFonts w:ascii="Arial" w:hAnsi="Arial" w:cs="Arial"/>
          <w:sz w:val="20"/>
          <w:szCs w:val="20"/>
        </w:rPr>
        <w:t>.</w:t>
      </w:r>
    </w:p>
    <w:p w:rsidR="008B7715" w:rsidRPr="002E4435" w:rsidRDefault="008B7715" w:rsidP="008B7715">
      <w:pPr>
        <w:jc w:val="both"/>
        <w:rPr>
          <w:rFonts w:ascii="Arial" w:hAnsi="Arial" w:cs="Arial"/>
          <w:sz w:val="20"/>
          <w:szCs w:val="20"/>
        </w:rPr>
      </w:pPr>
    </w:p>
    <w:p w:rsidR="008B7715" w:rsidRPr="002E4435" w:rsidRDefault="008B7715" w:rsidP="008B7715">
      <w:pPr>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primeru ponudbe s podizvajalci ponudnik za vsakega od podizvajalcev, kot dokazovanje izpolnjevanja pogojev 1 do pogoja 8, ponudbi priloži </w:t>
      </w:r>
      <w:r w:rsidRPr="00340DFF">
        <w:rPr>
          <w:rFonts w:ascii="Arial" w:hAnsi="Arial" w:cs="Arial"/>
          <w:sz w:val="20"/>
          <w:szCs w:val="20"/>
        </w:rPr>
        <w:t xml:space="preserve">izpolnjen, datiran, žigosan in podpisan </w:t>
      </w:r>
      <w:r w:rsidRPr="00A93C2C">
        <w:rPr>
          <w:rFonts w:ascii="Arial" w:hAnsi="Arial" w:cs="Arial"/>
          <w:sz w:val="20"/>
          <w:szCs w:val="20"/>
        </w:rPr>
        <w:t>ESPD obrazec, s prilogami</w:t>
      </w:r>
      <w:r>
        <w:rPr>
          <w:rFonts w:ascii="Arial" w:hAnsi="Arial" w:cs="Arial"/>
          <w:sz w:val="20"/>
          <w:szCs w:val="20"/>
        </w:rPr>
        <w:t>.</w:t>
      </w:r>
    </w:p>
    <w:p w:rsidR="008B7715" w:rsidRDefault="008B7715" w:rsidP="008B7715">
      <w:pPr>
        <w:jc w:val="both"/>
        <w:rPr>
          <w:rFonts w:ascii="Arial" w:hAnsi="Arial" w:cs="Arial"/>
          <w:sz w:val="20"/>
          <w:szCs w:val="20"/>
        </w:rPr>
      </w:pPr>
    </w:p>
    <w:p w:rsidR="008B7715" w:rsidRPr="002E4435" w:rsidRDefault="008B7715" w:rsidP="008B7715">
      <w:pPr>
        <w:jc w:val="both"/>
        <w:rPr>
          <w:rFonts w:ascii="Arial" w:eastAsia="Times New Roman" w:hAnsi="Arial" w:cs="Arial"/>
          <w:sz w:val="20"/>
          <w:szCs w:val="20"/>
          <w:lang w:eastAsia="sl-SI"/>
        </w:rPr>
      </w:pPr>
      <w:r w:rsidRPr="00710A1C">
        <w:rPr>
          <w:rFonts w:ascii="Arial" w:eastAsia="Times New Roman" w:hAnsi="Arial" w:cs="Arial"/>
          <w:sz w:val="20"/>
          <w:szCs w:val="20"/>
          <w:lang w:eastAsia="sl-SI"/>
        </w:rPr>
        <w:t xml:space="preserve">V primeru da </w:t>
      </w:r>
      <w:r w:rsidRPr="00710A1C">
        <w:rPr>
          <w:rFonts w:ascii="Arial" w:hAnsi="Arial" w:cs="Arial"/>
          <w:sz w:val="20"/>
          <w:szCs w:val="20"/>
        </w:rPr>
        <w:t xml:space="preserve">ponudnik v skladu z 81. členom ZJN-3 uporablja zmogljivosti drugih subjektov, ponudnik za vsak drug gospodarski subjekt na katerega kapacitete se ponudnik sklicuje, </w:t>
      </w:r>
      <w:r w:rsidRPr="00710A1C">
        <w:rPr>
          <w:rFonts w:ascii="Arial" w:eastAsia="Times New Roman" w:hAnsi="Arial" w:cs="Arial"/>
          <w:sz w:val="20"/>
          <w:szCs w:val="20"/>
          <w:lang w:eastAsia="sl-SI"/>
        </w:rPr>
        <w:t xml:space="preserve">ponudbi priloži </w:t>
      </w:r>
      <w:r w:rsidRPr="00710A1C">
        <w:rPr>
          <w:rFonts w:ascii="Arial" w:hAnsi="Arial" w:cs="Arial"/>
          <w:sz w:val="20"/>
          <w:szCs w:val="20"/>
        </w:rPr>
        <w:t>izpolnjen,</w:t>
      </w:r>
      <w:r w:rsidRPr="00340DFF">
        <w:rPr>
          <w:rFonts w:ascii="Arial" w:hAnsi="Arial" w:cs="Arial"/>
          <w:sz w:val="20"/>
          <w:szCs w:val="20"/>
        </w:rPr>
        <w:t xml:space="preserve"> datiran, žigosan in podpisan </w:t>
      </w:r>
      <w:r w:rsidRPr="00A93C2C">
        <w:rPr>
          <w:rFonts w:ascii="Arial" w:hAnsi="Arial" w:cs="Arial"/>
          <w:sz w:val="20"/>
          <w:szCs w:val="20"/>
        </w:rPr>
        <w:t>ESPD obrazec</w:t>
      </w:r>
      <w:r>
        <w:rPr>
          <w:rFonts w:ascii="Arial" w:hAnsi="Arial" w:cs="Arial"/>
          <w:sz w:val="20"/>
          <w:szCs w:val="20"/>
        </w:rPr>
        <w:t>.</w:t>
      </w:r>
    </w:p>
    <w:p w:rsidR="008B7715" w:rsidRDefault="008B7715" w:rsidP="008B7715">
      <w:pPr>
        <w:jc w:val="both"/>
        <w:rPr>
          <w:rFonts w:ascii="Arial" w:hAnsi="Arial" w:cs="Arial"/>
          <w:sz w:val="20"/>
          <w:szCs w:val="20"/>
        </w:rPr>
      </w:pPr>
    </w:p>
    <w:p w:rsidR="008B7715" w:rsidRDefault="008B7715" w:rsidP="008B7715">
      <w:pPr>
        <w:jc w:val="both"/>
        <w:rPr>
          <w:rFonts w:ascii="Arial" w:hAnsi="Arial" w:cs="Arial"/>
          <w:sz w:val="20"/>
          <w:szCs w:val="20"/>
        </w:rPr>
      </w:pPr>
      <w:r>
        <w:rPr>
          <w:rFonts w:ascii="Arial" w:hAnsi="Arial" w:cs="Arial"/>
          <w:sz w:val="20"/>
          <w:szCs w:val="20"/>
        </w:rPr>
        <w:t xml:space="preserve">Ponudnik, vsak partner, vsak podizvajalec oziroma vsak drug gospodarski subjekt na katerega kapacitete se ponudnik sklicuje, obrazec ESPD uvozi v aplikacijo ESPD (dostopna na Portalu javnih naročil), izpolni, natisne, podpiše in žigosa ter takega priloži ponudbi. Poleg ESPD obrazca v tiskani obliki, se ESPD obrazec priloži v elektronski obliki v formatu .XLM na nosilcu podatkov (CD, USB) za ponudnika, vsakega partnerja, vsakega podizvajalca oziroma vsak drug gospodarski subjekt na katerega kapacitete se ponudnik sklicuje. </w:t>
      </w:r>
    </w:p>
    <w:p w:rsidR="008B7715" w:rsidRDefault="008B7715" w:rsidP="008B7715">
      <w:pPr>
        <w:jc w:val="both"/>
        <w:rPr>
          <w:rFonts w:ascii="Arial" w:hAnsi="Arial" w:cs="Arial"/>
          <w:sz w:val="20"/>
          <w:szCs w:val="20"/>
        </w:rPr>
      </w:pPr>
    </w:p>
    <w:p w:rsidR="008B7715" w:rsidRDefault="008B7715" w:rsidP="008B7715">
      <w:pPr>
        <w:jc w:val="both"/>
        <w:rPr>
          <w:rFonts w:ascii="Arial" w:hAnsi="Arial" w:cs="Arial"/>
          <w:sz w:val="20"/>
          <w:szCs w:val="20"/>
        </w:rPr>
      </w:pPr>
      <w:r>
        <w:rPr>
          <w:rFonts w:ascii="Arial" w:hAnsi="Arial" w:cs="Arial"/>
          <w:sz w:val="20"/>
          <w:szCs w:val="20"/>
        </w:rPr>
        <w:t xml:space="preserve">Poleg tiskanega obrazca ESPD in obrazca ESPD v elektronski obliki mora ponudnik, vsak partner, vsak podizvajalec oziroma vsak drug gospodarski subjekt na katerega kapacitete se ponudnik sklicuje, ponudbi priložiti: </w:t>
      </w:r>
    </w:p>
    <w:p w:rsidR="008B7715" w:rsidRPr="006864D8" w:rsidRDefault="008B7715" w:rsidP="008B7715">
      <w:pPr>
        <w:pStyle w:val="Odstavekseznama"/>
        <w:numPr>
          <w:ilvl w:val="0"/>
          <w:numId w:val="33"/>
        </w:numPr>
        <w:jc w:val="both"/>
        <w:rPr>
          <w:rFonts w:ascii="Arial" w:hAnsi="Arial" w:cs="Arial"/>
          <w:sz w:val="20"/>
          <w:szCs w:val="20"/>
        </w:rPr>
      </w:pPr>
      <w:r w:rsidRPr="006864D8">
        <w:rPr>
          <w:rFonts w:ascii="Arial" w:hAnsi="Arial" w:cs="Arial"/>
          <w:sz w:val="20"/>
          <w:szCs w:val="20"/>
        </w:rPr>
        <w:t>Soglasje pravne osebe – Obrazec št. 6</w:t>
      </w:r>
    </w:p>
    <w:p w:rsidR="008B7715" w:rsidRPr="006864D8" w:rsidRDefault="008B7715" w:rsidP="008B7715">
      <w:pPr>
        <w:pStyle w:val="Odstavekseznama"/>
        <w:numPr>
          <w:ilvl w:val="0"/>
          <w:numId w:val="33"/>
        </w:numPr>
        <w:jc w:val="both"/>
        <w:rPr>
          <w:rFonts w:ascii="Arial" w:hAnsi="Arial" w:cs="Arial"/>
          <w:sz w:val="20"/>
          <w:szCs w:val="20"/>
        </w:rPr>
      </w:pPr>
      <w:r w:rsidRPr="006864D8">
        <w:rPr>
          <w:rFonts w:ascii="Arial" w:hAnsi="Arial" w:cs="Arial"/>
          <w:sz w:val="20"/>
          <w:szCs w:val="20"/>
        </w:rPr>
        <w:t>Soglasje fizične osebe – Obrazec št. 7</w:t>
      </w:r>
    </w:p>
    <w:p w:rsidR="008B7715" w:rsidRDefault="008B7715" w:rsidP="008B7715">
      <w:pPr>
        <w:jc w:val="both"/>
        <w:rPr>
          <w:rFonts w:ascii="Arial" w:hAnsi="Arial" w:cs="Arial"/>
          <w:sz w:val="20"/>
          <w:szCs w:val="20"/>
        </w:rPr>
      </w:pPr>
    </w:p>
    <w:p w:rsidR="008B7715" w:rsidRDefault="008B7715" w:rsidP="008B7715">
      <w:pPr>
        <w:jc w:val="both"/>
        <w:rPr>
          <w:rFonts w:ascii="Arial" w:hAnsi="Arial" w:cs="Arial"/>
          <w:sz w:val="20"/>
          <w:szCs w:val="20"/>
        </w:rPr>
      </w:pPr>
    </w:p>
    <w:p w:rsidR="008B7715" w:rsidRDefault="008B7715" w:rsidP="008B7715">
      <w:pPr>
        <w:rPr>
          <w:rFonts w:ascii="Arial" w:hAnsi="Arial" w:cs="Arial"/>
          <w:sz w:val="20"/>
          <w:szCs w:val="20"/>
        </w:rPr>
      </w:pPr>
      <w:r>
        <w:rPr>
          <w:rFonts w:ascii="Arial" w:hAnsi="Arial" w:cs="Arial"/>
          <w:sz w:val="20"/>
          <w:szCs w:val="20"/>
        </w:rPr>
        <w:br w:type="page"/>
      </w:r>
    </w:p>
    <w:p w:rsidR="008B7715" w:rsidRPr="00D16BEF" w:rsidRDefault="008B7715" w:rsidP="008B7715">
      <w:pPr>
        <w:pStyle w:val="Odstavekseznama"/>
        <w:numPr>
          <w:ilvl w:val="0"/>
          <w:numId w:val="32"/>
        </w:numPr>
        <w:ind w:left="284" w:hanging="284"/>
        <w:jc w:val="both"/>
        <w:outlineLvl w:val="1"/>
        <w:rPr>
          <w:rFonts w:ascii="Arial" w:hAnsi="Arial" w:cs="Arial"/>
          <w:b/>
          <w:sz w:val="20"/>
          <w:szCs w:val="20"/>
        </w:rPr>
      </w:pPr>
      <w:bookmarkStart w:id="117" w:name="_Toc455384137"/>
      <w:bookmarkStart w:id="118" w:name="_Toc462126377"/>
      <w:bookmarkStart w:id="119" w:name="_Toc462146025"/>
      <w:bookmarkStart w:id="120" w:name="_Toc493063087"/>
      <w:r w:rsidRPr="00D16BEF">
        <w:rPr>
          <w:rFonts w:ascii="Arial" w:hAnsi="Arial" w:cs="Arial"/>
          <w:b/>
          <w:sz w:val="20"/>
          <w:szCs w:val="20"/>
        </w:rPr>
        <w:lastRenderedPageBreak/>
        <w:t>EKONOMSK</w:t>
      </w:r>
      <w:r>
        <w:rPr>
          <w:rFonts w:ascii="Arial" w:hAnsi="Arial" w:cs="Arial"/>
          <w:b/>
          <w:sz w:val="20"/>
          <w:szCs w:val="20"/>
        </w:rPr>
        <w:t xml:space="preserve">A </w:t>
      </w:r>
      <w:r w:rsidRPr="00D16BEF">
        <w:rPr>
          <w:rFonts w:ascii="Arial" w:hAnsi="Arial" w:cs="Arial"/>
          <w:b/>
          <w:sz w:val="20"/>
          <w:szCs w:val="20"/>
        </w:rPr>
        <w:t xml:space="preserve">IN </w:t>
      </w:r>
      <w:r>
        <w:rPr>
          <w:rFonts w:ascii="Arial" w:hAnsi="Arial" w:cs="Arial"/>
          <w:b/>
          <w:sz w:val="20"/>
          <w:szCs w:val="20"/>
        </w:rPr>
        <w:t>POSLOVNA SPOSOBNOST</w:t>
      </w:r>
      <w:bookmarkEnd w:id="117"/>
      <w:bookmarkEnd w:id="118"/>
      <w:bookmarkEnd w:id="119"/>
      <w:bookmarkEnd w:id="120"/>
      <w:r w:rsidRPr="00D16BEF">
        <w:rPr>
          <w:rFonts w:ascii="Arial" w:hAnsi="Arial" w:cs="Arial"/>
          <w:b/>
          <w:sz w:val="20"/>
          <w:szCs w:val="20"/>
        </w:rPr>
        <w:t xml:space="preserve"> </w:t>
      </w:r>
    </w:p>
    <w:p w:rsidR="008B7715" w:rsidRDefault="008B7715" w:rsidP="008B7715">
      <w:pPr>
        <w:jc w:val="both"/>
        <w:rPr>
          <w:rFonts w:ascii="Arial" w:hAnsi="Arial" w:cs="Arial"/>
          <w:sz w:val="20"/>
          <w:szCs w:val="20"/>
        </w:rPr>
      </w:pPr>
    </w:p>
    <w:p w:rsidR="008B7715" w:rsidRPr="002E4435" w:rsidRDefault="008B7715" w:rsidP="008B7715">
      <w:pPr>
        <w:jc w:val="both"/>
        <w:rPr>
          <w:rFonts w:ascii="Arial" w:hAnsi="Arial" w:cs="Arial"/>
          <w:b/>
          <w:sz w:val="20"/>
          <w:szCs w:val="20"/>
        </w:rPr>
      </w:pPr>
      <w:r w:rsidRPr="002E4435">
        <w:rPr>
          <w:rFonts w:ascii="Arial" w:hAnsi="Arial" w:cs="Arial"/>
          <w:b/>
          <w:sz w:val="20"/>
          <w:szCs w:val="20"/>
        </w:rPr>
        <w:t xml:space="preserve">POGOJ </w:t>
      </w:r>
      <w:r>
        <w:rPr>
          <w:rFonts w:ascii="Arial" w:hAnsi="Arial" w:cs="Arial"/>
          <w:b/>
          <w:sz w:val="20"/>
          <w:szCs w:val="20"/>
        </w:rPr>
        <w:t>9</w:t>
      </w:r>
      <w:r w:rsidRPr="002E4435">
        <w:rPr>
          <w:rFonts w:ascii="Arial" w:hAnsi="Arial" w:cs="Arial"/>
          <w:b/>
          <w:sz w:val="20"/>
          <w:szCs w:val="20"/>
        </w:rPr>
        <w:t>:</w:t>
      </w:r>
    </w:p>
    <w:p w:rsidR="008B7715" w:rsidRPr="00BB3271" w:rsidRDefault="008B7715" w:rsidP="008B7715">
      <w:pPr>
        <w:jc w:val="both"/>
        <w:rPr>
          <w:rFonts w:ascii="Arial" w:hAnsi="Arial" w:cs="Arial"/>
          <w:sz w:val="20"/>
          <w:szCs w:val="20"/>
        </w:rPr>
      </w:pPr>
      <w:r w:rsidRPr="002E4435">
        <w:rPr>
          <w:rFonts w:ascii="Arial" w:hAnsi="Arial" w:cs="Arial"/>
          <w:sz w:val="20"/>
          <w:szCs w:val="20"/>
        </w:rPr>
        <w:t>Naročnik bo iz sodelovanja v postopku javnega naročanja izključil ponudnika</w:t>
      </w:r>
      <w:r>
        <w:rPr>
          <w:rFonts w:ascii="Arial" w:hAnsi="Arial" w:cs="Arial"/>
          <w:sz w:val="20"/>
          <w:szCs w:val="20"/>
        </w:rPr>
        <w:t xml:space="preserve">, ki ne izpolnjuje pogojev </w:t>
      </w:r>
      <w:r w:rsidRPr="00BB3271">
        <w:rPr>
          <w:rFonts w:ascii="Arial" w:hAnsi="Arial" w:cs="Arial"/>
          <w:sz w:val="20"/>
          <w:szCs w:val="20"/>
        </w:rPr>
        <w:t>za opravljanje dejavnosti, ki je predmet javnega naročila, kar pomeni, da mora biti ponudnik vpisan v enega od poklicnih ali poslovnih registrov, ki se vodijo v državi članici, v kateri ima ponudnik sedež.</w:t>
      </w:r>
    </w:p>
    <w:p w:rsidR="008B7715" w:rsidRPr="00BB3271" w:rsidRDefault="008B7715" w:rsidP="008B7715">
      <w:pPr>
        <w:jc w:val="both"/>
        <w:rPr>
          <w:rFonts w:ascii="Arial" w:hAnsi="Arial" w:cs="Arial"/>
          <w:sz w:val="20"/>
          <w:szCs w:val="20"/>
        </w:rPr>
      </w:pPr>
    </w:p>
    <w:p w:rsidR="008B7715" w:rsidRPr="00BB3271" w:rsidRDefault="008B7715" w:rsidP="008B7715">
      <w:pPr>
        <w:jc w:val="both"/>
        <w:rPr>
          <w:rFonts w:ascii="Arial" w:hAnsi="Arial" w:cs="Arial"/>
          <w:sz w:val="20"/>
          <w:szCs w:val="20"/>
        </w:rPr>
      </w:pPr>
      <w:r w:rsidRPr="00BB3271">
        <w:rPr>
          <w:rFonts w:ascii="Arial" w:hAnsi="Arial" w:cs="Arial"/>
          <w:sz w:val="20"/>
          <w:szCs w:val="20"/>
        </w:rPr>
        <w:t xml:space="preserve">V primeru skupne ponudbe </w:t>
      </w:r>
      <w:r w:rsidRPr="00BB3271">
        <w:rPr>
          <w:rFonts w:ascii="Arial" w:eastAsia="Times New Roman" w:hAnsi="Arial" w:cs="Arial"/>
          <w:sz w:val="20"/>
          <w:szCs w:val="20"/>
          <w:lang w:eastAsia="sl-SI"/>
        </w:rPr>
        <w:t xml:space="preserve">ali v primeru ponudbe s podizvajalci </w:t>
      </w:r>
      <w:r w:rsidRPr="00BB3271">
        <w:rPr>
          <w:rFonts w:ascii="Arial" w:hAnsi="Arial" w:cs="Arial"/>
          <w:sz w:val="20"/>
          <w:szCs w:val="20"/>
        </w:rPr>
        <w:t xml:space="preserve">mora pogoj izpolniti tudi vsak od partnerjev </w:t>
      </w:r>
      <w:r w:rsidRPr="00BB3271">
        <w:rPr>
          <w:rFonts w:ascii="Arial" w:eastAsia="Times New Roman" w:hAnsi="Arial" w:cs="Arial"/>
          <w:sz w:val="20"/>
          <w:szCs w:val="20"/>
          <w:lang w:eastAsia="sl-SI"/>
        </w:rPr>
        <w:t>v skupni ponudbi oziroma vsak od podizvajalcev naveden v ponudbi.</w:t>
      </w:r>
    </w:p>
    <w:p w:rsidR="008B7715" w:rsidRPr="00BB3271" w:rsidRDefault="008B7715" w:rsidP="008B7715">
      <w:pPr>
        <w:jc w:val="both"/>
        <w:rPr>
          <w:rFonts w:ascii="Arial" w:hAnsi="Arial" w:cs="Arial"/>
          <w:sz w:val="20"/>
          <w:szCs w:val="20"/>
        </w:rPr>
      </w:pPr>
    </w:p>
    <w:p w:rsidR="008B7715" w:rsidRPr="00255872" w:rsidRDefault="008B7715" w:rsidP="008B7715">
      <w:pPr>
        <w:jc w:val="both"/>
        <w:rPr>
          <w:rFonts w:ascii="Arial" w:eastAsia="Times New Roman" w:hAnsi="Arial" w:cs="Arial"/>
          <w:b/>
          <w:sz w:val="20"/>
          <w:szCs w:val="20"/>
          <w:lang w:eastAsia="sl-SI"/>
        </w:rPr>
      </w:pPr>
      <w:r w:rsidRPr="00255872">
        <w:rPr>
          <w:rFonts w:ascii="Arial" w:eastAsia="Times New Roman" w:hAnsi="Arial" w:cs="Arial"/>
          <w:b/>
          <w:sz w:val="20"/>
          <w:szCs w:val="20"/>
          <w:lang w:eastAsia="sl-SI"/>
        </w:rPr>
        <w:t>DOKAZILO ZA POGOJ 9:</w:t>
      </w:r>
    </w:p>
    <w:p w:rsidR="00837B06" w:rsidRPr="00255872" w:rsidRDefault="008B7715" w:rsidP="00837B06">
      <w:pPr>
        <w:jc w:val="both"/>
        <w:rPr>
          <w:rFonts w:ascii="Arial" w:hAnsi="Arial" w:cs="Arial"/>
          <w:sz w:val="20"/>
          <w:szCs w:val="20"/>
        </w:rPr>
      </w:pPr>
      <w:r w:rsidRPr="00255872">
        <w:rPr>
          <w:rFonts w:ascii="Arial" w:hAnsi="Arial" w:cs="Arial"/>
          <w:sz w:val="20"/>
          <w:szCs w:val="20"/>
        </w:rPr>
        <w:t xml:space="preserve">Ponudnik </w:t>
      </w:r>
      <w:r w:rsidR="00255872" w:rsidRPr="00255872">
        <w:rPr>
          <w:rFonts w:ascii="Arial" w:hAnsi="Arial" w:cs="Arial"/>
          <w:sz w:val="20"/>
          <w:szCs w:val="20"/>
        </w:rPr>
        <w:t xml:space="preserve">/ ponudnik-partner v skupini / podizvajalec </w:t>
      </w:r>
      <w:r w:rsidRPr="00255872">
        <w:rPr>
          <w:rFonts w:ascii="Arial" w:hAnsi="Arial" w:cs="Arial"/>
          <w:sz w:val="20"/>
          <w:szCs w:val="20"/>
        </w:rPr>
        <w:t>kot dokazovanje izpolnjevanja pogoja ponudbi priloži izpolnjen, žigosan in podpisan Obrazec št. 5 – I</w:t>
      </w:r>
      <w:r w:rsidRPr="00255872">
        <w:rPr>
          <w:rFonts w:ascii="Arial" w:hAnsi="Arial" w:cs="Arial"/>
          <w:bCs/>
          <w:kern w:val="32"/>
          <w:sz w:val="20"/>
          <w:szCs w:val="20"/>
        </w:rPr>
        <w:t xml:space="preserve">zjava </w:t>
      </w:r>
      <w:r w:rsidRPr="00255872">
        <w:rPr>
          <w:rFonts w:ascii="Arial" w:hAnsi="Arial" w:cs="Arial"/>
          <w:sz w:val="20"/>
          <w:szCs w:val="20"/>
        </w:rPr>
        <w:t>o sprejemanju pogojev dokumentacije in upoštevanju veljavnih predpisov</w:t>
      </w:r>
      <w:r w:rsidR="00837B06" w:rsidRPr="00255872">
        <w:rPr>
          <w:rFonts w:ascii="Arial" w:hAnsi="Arial" w:cs="Arial"/>
          <w:sz w:val="20"/>
          <w:szCs w:val="20"/>
        </w:rPr>
        <w:t xml:space="preserve"> ter </w:t>
      </w:r>
      <w:r w:rsidR="00837B06" w:rsidRPr="00255872">
        <w:rPr>
          <w:rFonts w:ascii="Arial" w:hAnsi="Arial" w:cs="Arial"/>
          <w:bCs/>
          <w:color w:val="000000"/>
          <w:sz w:val="20"/>
          <w:szCs w:val="20"/>
        </w:rPr>
        <w:t>dokazilo o registraciji ustrezne dejavnosti</w:t>
      </w:r>
      <w:r w:rsidR="00255872" w:rsidRPr="00255872">
        <w:rPr>
          <w:rFonts w:ascii="Arial" w:hAnsi="Arial" w:cs="Arial"/>
          <w:bCs/>
          <w:color w:val="000000"/>
          <w:sz w:val="20"/>
          <w:szCs w:val="20"/>
        </w:rPr>
        <w:t xml:space="preserve"> ponudnika </w:t>
      </w:r>
      <w:r w:rsidR="00255872" w:rsidRPr="00255872">
        <w:rPr>
          <w:rFonts w:ascii="Arial" w:hAnsi="Arial" w:cs="Arial"/>
          <w:sz w:val="20"/>
          <w:szCs w:val="20"/>
        </w:rPr>
        <w:t>/ ponudnika-partnerja v skupini / podizvajalca</w:t>
      </w:r>
      <w:r w:rsidR="00837B06" w:rsidRPr="00255872">
        <w:rPr>
          <w:rFonts w:ascii="Arial" w:hAnsi="Arial" w:cs="Arial"/>
          <w:bCs/>
          <w:color w:val="000000"/>
          <w:sz w:val="20"/>
          <w:szCs w:val="20"/>
        </w:rPr>
        <w:t>, če le-ta ni razvidna iz javnih uradnih evidenc (AJPES e-PRS).</w:t>
      </w:r>
    </w:p>
    <w:p w:rsidR="003A1700" w:rsidRPr="00255872" w:rsidRDefault="003A1700" w:rsidP="003A1700">
      <w:pPr>
        <w:jc w:val="both"/>
        <w:rPr>
          <w:rFonts w:ascii="Arial" w:hAnsi="Arial" w:cs="Arial"/>
          <w:sz w:val="20"/>
          <w:szCs w:val="20"/>
        </w:rPr>
      </w:pPr>
    </w:p>
    <w:p w:rsidR="008B7715" w:rsidRPr="00255872" w:rsidRDefault="008B7715" w:rsidP="008B7715">
      <w:pPr>
        <w:jc w:val="both"/>
        <w:rPr>
          <w:rFonts w:ascii="Arial" w:hAnsi="Arial" w:cs="Arial"/>
          <w:sz w:val="20"/>
          <w:szCs w:val="20"/>
        </w:rPr>
      </w:pPr>
    </w:p>
    <w:p w:rsidR="00BF7A08" w:rsidRDefault="00BF7A08" w:rsidP="008B7715">
      <w:pPr>
        <w:jc w:val="both"/>
        <w:rPr>
          <w:rFonts w:ascii="Arial" w:hAnsi="Arial" w:cs="Arial"/>
          <w:sz w:val="20"/>
          <w:szCs w:val="20"/>
        </w:rPr>
      </w:pPr>
    </w:p>
    <w:p w:rsidR="008B7715" w:rsidRPr="00CA0D2B" w:rsidRDefault="008B7715" w:rsidP="008B7715">
      <w:pPr>
        <w:pStyle w:val="Odstavekseznama"/>
        <w:numPr>
          <w:ilvl w:val="0"/>
          <w:numId w:val="32"/>
        </w:numPr>
        <w:ind w:left="284" w:hanging="284"/>
        <w:jc w:val="both"/>
        <w:outlineLvl w:val="1"/>
        <w:rPr>
          <w:rFonts w:ascii="Arial" w:hAnsi="Arial" w:cs="Arial"/>
          <w:b/>
          <w:sz w:val="20"/>
          <w:szCs w:val="20"/>
        </w:rPr>
      </w:pPr>
      <w:bookmarkStart w:id="121" w:name="_Toc455384138"/>
      <w:bookmarkStart w:id="122" w:name="_Toc462126378"/>
      <w:bookmarkStart w:id="123" w:name="_Toc462146026"/>
      <w:bookmarkStart w:id="124" w:name="_Toc493063088"/>
      <w:r w:rsidRPr="00CA0D2B">
        <w:rPr>
          <w:rFonts w:ascii="Arial" w:hAnsi="Arial" w:cs="Arial"/>
          <w:b/>
          <w:sz w:val="20"/>
          <w:szCs w:val="20"/>
        </w:rPr>
        <w:t>TEHNIČNA IN STROKOVNA SPOSOBNOST</w:t>
      </w:r>
      <w:bookmarkEnd w:id="121"/>
      <w:bookmarkEnd w:id="122"/>
      <w:bookmarkEnd w:id="123"/>
      <w:bookmarkEnd w:id="124"/>
    </w:p>
    <w:p w:rsidR="008B7715" w:rsidRPr="00286646" w:rsidRDefault="008B7715" w:rsidP="008B7715">
      <w:pPr>
        <w:jc w:val="both"/>
        <w:rPr>
          <w:rFonts w:ascii="Arial" w:hAnsi="Arial" w:cs="Arial"/>
          <w:sz w:val="20"/>
          <w:szCs w:val="20"/>
        </w:rPr>
      </w:pPr>
    </w:p>
    <w:p w:rsidR="008B7715" w:rsidRPr="002E4435" w:rsidRDefault="008B7715" w:rsidP="008B7715">
      <w:pPr>
        <w:jc w:val="both"/>
        <w:rPr>
          <w:rFonts w:ascii="Arial" w:hAnsi="Arial" w:cs="Arial"/>
          <w:b/>
          <w:sz w:val="20"/>
          <w:szCs w:val="20"/>
        </w:rPr>
      </w:pPr>
      <w:r w:rsidRPr="002E4435">
        <w:rPr>
          <w:rFonts w:ascii="Arial" w:hAnsi="Arial" w:cs="Arial"/>
          <w:b/>
          <w:sz w:val="20"/>
          <w:szCs w:val="20"/>
        </w:rPr>
        <w:t xml:space="preserve">POGOJ </w:t>
      </w:r>
      <w:r>
        <w:rPr>
          <w:rFonts w:ascii="Arial" w:hAnsi="Arial" w:cs="Arial"/>
          <w:b/>
          <w:sz w:val="20"/>
          <w:szCs w:val="20"/>
        </w:rPr>
        <w:t>1</w:t>
      </w:r>
      <w:r w:rsidR="00BB1B60">
        <w:rPr>
          <w:rFonts w:ascii="Arial" w:hAnsi="Arial" w:cs="Arial"/>
          <w:b/>
          <w:sz w:val="20"/>
          <w:szCs w:val="20"/>
        </w:rPr>
        <w:t>0</w:t>
      </w:r>
      <w:r w:rsidRPr="002E4435">
        <w:rPr>
          <w:rFonts w:ascii="Arial" w:hAnsi="Arial" w:cs="Arial"/>
          <w:b/>
          <w:sz w:val="20"/>
          <w:szCs w:val="20"/>
        </w:rPr>
        <w:t>:</w:t>
      </w:r>
    </w:p>
    <w:p w:rsidR="008B7715" w:rsidRDefault="008B7715" w:rsidP="008B7715">
      <w:pPr>
        <w:jc w:val="both"/>
        <w:rPr>
          <w:rFonts w:ascii="Arial" w:hAnsi="Arial" w:cs="Arial"/>
          <w:sz w:val="20"/>
          <w:szCs w:val="20"/>
        </w:rPr>
      </w:pPr>
      <w:r>
        <w:rPr>
          <w:rFonts w:ascii="Arial" w:hAnsi="Arial" w:cs="Arial"/>
          <w:sz w:val="20"/>
          <w:szCs w:val="20"/>
        </w:rPr>
        <w:t>P</w:t>
      </w:r>
      <w:r w:rsidRPr="002E4435">
        <w:rPr>
          <w:rFonts w:ascii="Arial" w:hAnsi="Arial" w:cs="Arial"/>
          <w:sz w:val="20"/>
          <w:szCs w:val="20"/>
        </w:rPr>
        <w:t>onudnik</w:t>
      </w:r>
      <w:r>
        <w:rPr>
          <w:rFonts w:ascii="Arial" w:hAnsi="Arial" w:cs="Arial"/>
          <w:sz w:val="20"/>
          <w:szCs w:val="20"/>
        </w:rPr>
        <w:t xml:space="preserve"> mora biti tehnično sposoben izvesti naročilo, ki je predmet javnega naročila, v roku, ki ga zahteva ponudnik. </w:t>
      </w:r>
    </w:p>
    <w:p w:rsidR="008B7715" w:rsidRDefault="008B7715" w:rsidP="008B7715">
      <w:pPr>
        <w:jc w:val="both"/>
        <w:rPr>
          <w:rFonts w:ascii="Arial" w:hAnsi="Arial" w:cs="Arial"/>
          <w:sz w:val="20"/>
          <w:szCs w:val="20"/>
        </w:rPr>
      </w:pPr>
    </w:p>
    <w:p w:rsidR="008B7715" w:rsidRDefault="008B7715" w:rsidP="008B7715">
      <w:pPr>
        <w:jc w:val="both"/>
        <w:rPr>
          <w:rFonts w:ascii="Arial" w:hAnsi="Arial" w:cs="Arial"/>
          <w:sz w:val="20"/>
          <w:szCs w:val="20"/>
        </w:rPr>
      </w:pPr>
    </w:p>
    <w:p w:rsidR="008B7715" w:rsidRPr="002E4435" w:rsidRDefault="008B7715" w:rsidP="008B7715">
      <w:pPr>
        <w:jc w:val="both"/>
        <w:rPr>
          <w:rFonts w:ascii="Arial" w:hAnsi="Arial" w:cs="Arial"/>
          <w:b/>
          <w:sz w:val="20"/>
          <w:szCs w:val="20"/>
        </w:rPr>
      </w:pPr>
      <w:r w:rsidRPr="002E4435">
        <w:rPr>
          <w:rFonts w:ascii="Arial" w:hAnsi="Arial" w:cs="Arial"/>
          <w:b/>
          <w:sz w:val="20"/>
          <w:szCs w:val="20"/>
        </w:rPr>
        <w:t xml:space="preserve">POGOJ </w:t>
      </w:r>
      <w:r>
        <w:rPr>
          <w:rFonts w:ascii="Arial" w:hAnsi="Arial" w:cs="Arial"/>
          <w:b/>
          <w:sz w:val="20"/>
          <w:szCs w:val="20"/>
        </w:rPr>
        <w:t>1</w:t>
      </w:r>
      <w:r w:rsidR="00BB1B60">
        <w:rPr>
          <w:rFonts w:ascii="Arial" w:hAnsi="Arial" w:cs="Arial"/>
          <w:b/>
          <w:sz w:val="20"/>
          <w:szCs w:val="20"/>
        </w:rPr>
        <w:t>1</w:t>
      </w:r>
      <w:r w:rsidRPr="002E4435">
        <w:rPr>
          <w:rFonts w:ascii="Arial" w:hAnsi="Arial" w:cs="Arial"/>
          <w:b/>
          <w:sz w:val="20"/>
          <w:szCs w:val="20"/>
        </w:rPr>
        <w:t>:</w:t>
      </w:r>
    </w:p>
    <w:p w:rsidR="008B7715" w:rsidRDefault="008B7715" w:rsidP="008B7715">
      <w:pPr>
        <w:jc w:val="both"/>
        <w:rPr>
          <w:rFonts w:ascii="Arial" w:hAnsi="Arial" w:cs="Arial"/>
          <w:sz w:val="20"/>
          <w:szCs w:val="20"/>
        </w:rPr>
      </w:pPr>
      <w:r>
        <w:rPr>
          <w:rFonts w:ascii="Arial" w:hAnsi="Arial" w:cs="Arial"/>
          <w:sz w:val="20"/>
          <w:szCs w:val="20"/>
        </w:rPr>
        <w:t>P</w:t>
      </w:r>
      <w:r w:rsidRPr="002E4435">
        <w:rPr>
          <w:rFonts w:ascii="Arial" w:hAnsi="Arial" w:cs="Arial"/>
          <w:sz w:val="20"/>
          <w:szCs w:val="20"/>
        </w:rPr>
        <w:t>onudnik</w:t>
      </w:r>
      <w:r>
        <w:rPr>
          <w:rFonts w:ascii="Arial" w:hAnsi="Arial" w:cs="Arial"/>
          <w:sz w:val="20"/>
          <w:szCs w:val="20"/>
        </w:rPr>
        <w:t xml:space="preserve"> mora biti kadrovsko sposoben za izvedbo naročila.</w:t>
      </w:r>
    </w:p>
    <w:p w:rsidR="008B7715" w:rsidRPr="000F2046" w:rsidRDefault="008B7715" w:rsidP="008B7715">
      <w:pPr>
        <w:jc w:val="both"/>
        <w:rPr>
          <w:rFonts w:ascii="Arial" w:hAnsi="Arial" w:cs="Arial"/>
          <w:sz w:val="20"/>
          <w:szCs w:val="20"/>
        </w:rPr>
      </w:pPr>
    </w:p>
    <w:p w:rsidR="008B7715" w:rsidRPr="006658E7" w:rsidRDefault="008B7715" w:rsidP="008B7715">
      <w:pPr>
        <w:jc w:val="both"/>
        <w:rPr>
          <w:rFonts w:ascii="Arial" w:hAnsi="Arial" w:cs="Arial"/>
          <w:color w:val="FF0000"/>
          <w:sz w:val="20"/>
          <w:szCs w:val="20"/>
        </w:rPr>
      </w:pPr>
    </w:p>
    <w:p w:rsidR="008B7715" w:rsidRPr="0074758A" w:rsidRDefault="008B7715" w:rsidP="008B7715">
      <w:pPr>
        <w:jc w:val="both"/>
        <w:rPr>
          <w:rFonts w:ascii="Arial" w:eastAsia="Times New Roman" w:hAnsi="Arial" w:cs="Arial"/>
          <w:b/>
          <w:sz w:val="20"/>
          <w:szCs w:val="20"/>
          <w:lang w:eastAsia="sl-SI"/>
        </w:rPr>
      </w:pPr>
      <w:r w:rsidRPr="0074758A">
        <w:rPr>
          <w:rFonts w:ascii="Arial" w:eastAsia="Times New Roman" w:hAnsi="Arial" w:cs="Arial"/>
          <w:b/>
          <w:sz w:val="20"/>
          <w:szCs w:val="20"/>
          <w:lang w:eastAsia="sl-SI"/>
        </w:rPr>
        <w:t xml:space="preserve">DOKAZILO ZA POGOJ </w:t>
      </w:r>
      <w:r>
        <w:rPr>
          <w:rFonts w:ascii="Arial" w:eastAsia="Times New Roman" w:hAnsi="Arial" w:cs="Arial"/>
          <w:b/>
          <w:sz w:val="20"/>
          <w:szCs w:val="20"/>
          <w:lang w:eastAsia="sl-SI"/>
        </w:rPr>
        <w:t>1</w:t>
      </w:r>
      <w:r w:rsidR="00BB1B60">
        <w:rPr>
          <w:rFonts w:ascii="Arial" w:eastAsia="Times New Roman" w:hAnsi="Arial" w:cs="Arial"/>
          <w:b/>
          <w:sz w:val="20"/>
          <w:szCs w:val="20"/>
          <w:lang w:eastAsia="sl-SI"/>
        </w:rPr>
        <w:t>0</w:t>
      </w:r>
      <w:r>
        <w:rPr>
          <w:rFonts w:ascii="Arial" w:eastAsia="Times New Roman" w:hAnsi="Arial" w:cs="Arial"/>
          <w:b/>
          <w:sz w:val="20"/>
          <w:szCs w:val="20"/>
          <w:lang w:eastAsia="sl-SI"/>
        </w:rPr>
        <w:t xml:space="preserve"> DO POGOJ 1</w:t>
      </w:r>
      <w:r w:rsidR="00BB1B60">
        <w:rPr>
          <w:rFonts w:ascii="Arial" w:eastAsia="Times New Roman" w:hAnsi="Arial" w:cs="Arial"/>
          <w:b/>
          <w:sz w:val="20"/>
          <w:szCs w:val="20"/>
          <w:lang w:eastAsia="sl-SI"/>
        </w:rPr>
        <w:t>1</w:t>
      </w:r>
      <w:r w:rsidRPr="0074758A">
        <w:rPr>
          <w:rFonts w:ascii="Arial" w:eastAsia="Times New Roman" w:hAnsi="Arial" w:cs="Arial"/>
          <w:b/>
          <w:sz w:val="20"/>
          <w:szCs w:val="20"/>
          <w:lang w:eastAsia="sl-SI"/>
        </w:rPr>
        <w:t>:</w:t>
      </w:r>
    </w:p>
    <w:p w:rsidR="008B7715" w:rsidRDefault="008B7715" w:rsidP="008B7715">
      <w:pPr>
        <w:jc w:val="both"/>
        <w:rPr>
          <w:rFonts w:ascii="Arial" w:hAnsi="Arial" w:cs="Arial"/>
          <w:sz w:val="20"/>
          <w:szCs w:val="20"/>
        </w:rPr>
      </w:pPr>
      <w:r w:rsidRPr="006864D8">
        <w:rPr>
          <w:rFonts w:ascii="Arial" w:hAnsi="Arial" w:cs="Arial"/>
          <w:sz w:val="20"/>
          <w:szCs w:val="20"/>
        </w:rPr>
        <w:t>Ponudnik kot dokazovanje izpolnjevanja pogojev 1</w:t>
      </w:r>
      <w:r w:rsidR="00BB1B60">
        <w:rPr>
          <w:rFonts w:ascii="Arial" w:hAnsi="Arial" w:cs="Arial"/>
          <w:sz w:val="20"/>
          <w:szCs w:val="20"/>
        </w:rPr>
        <w:t>0</w:t>
      </w:r>
      <w:r w:rsidRPr="006864D8">
        <w:rPr>
          <w:rFonts w:ascii="Arial" w:hAnsi="Arial" w:cs="Arial"/>
          <w:sz w:val="20"/>
          <w:szCs w:val="20"/>
        </w:rPr>
        <w:t xml:space="preserve"> do 1</w:t>
      </w:r>
      <w:r w:rsidR="00BB1B60">
        <w:rPr>
          <w:rFonts w:ascii="Arial" w:hAnsi="Arial" w:cs="Arial"/>
          <w:sz w:val="20"/>
          <w:szCs w:val="20"/>
        </w:rPr>
        <w:t>1</w:t>
      </w:r>
      <w:r w:rsidRPr="006864D8">
        <w:rPr>
          <w:rFonts w:ascii="Arial" w:hAnsi="Arial" w:cs="Arial"/>
          <w:sz w:val="20"/>
          <w:szCs w:val="20"/>
        </w:rPr>
        <w:t xml:space="preserve"> ponudbi priloži izpolnjen, žigosan in podpisan </w:t>
      </w:r>
      <w:r w:rsidRPr="00AE2CCE">
        <w:rPr>
          <w:rFonts w:ascii="Arial" w:hAnsi="Arial" w:cs="Arial"/>
          <w:sz w:val="20"/>
          <w:szCs w:val="20"/>
        </w:rPr>
        <w:t>Obrazec št. 5 – Izjava o sprejemanju pogojev dokumentacije in upoštevanju veljavnih predpisov,  izpolnjen, žigosan in podpisan Obrazec št. 11 – Tehnične in strokovne zmogljivosti za izvedbo naročila ter izpolnjen, žigosan in podpisan Obrazec št. 17 – Opis predmeta javnega naročila in zahteve naročnika.</w:t>
      </w:r>
    </w:p>
    <w:p w:rsidR="008B7715" w:rsidRDefault="008B7715" w:rsidP="008B7715">
      <w:pPr>
        <w:jc w:val="both"/>
        <w:rPr>
          <w:rFonts w:ascii="Arial" w:hAnsi="Arial" w:cs="Arial"/>
          <w:sz w:val="20"/>
          <w:szCs w:val="20"/>
        </w:rPr>
      </w:pPr>
      <w:r>
        <w:rPr>
          <w:rFonts w:ascii="Arial" w:hAnsi="Arial" w:cs="Arial"/>
          <w:sz w:val="20"/>
          <w:szCs w:val="20"/>
        </w:rPr>
        <w:br/>
      </w:r>
    </w:p>
    <w:p w:rsidR="008B7715" w:rsidRPr="002E4435" w:rsidRDefault="008B7715" w:rsidP="008B7715">
      <w:pPr>
        <w:jc w:val="both"/>
        <w:rPr>
          <w:rFonts w:ascii="Arial" w:hAnsi="Arial" w:cs="Arial"/>
          <w:b/>
          <w:sz w:val="20"/>
          <w:szCs w:val="20"/>
        </w:rPr>
      </w:pPr>
      <w:r w:rsidRPr="002E4435">
        <w:rPr>
          <w:rFonts w:ascii="Arial" w:hAnsi="Arial" w:cs="Arial"/>
          <w:b/>
          <w:sz w:val="20"/>
          <w:szCs w:val="20"/>
        </w:rPr>
        <w:t xml:space="preserve">POGOJ </w:t>
      </w:r>
      <w:r>
        <w:rPr>
          <w:rFonts w:ascii="Arial" w:hAnsi="Arial" w:cs="Arial"/>
          <w:b/>
          <w:sz w:val="20"/>
          <w:szCs w:val="20"/>
        </w:rPr>
        <w:t>1</w:t>
      </w:r>
      <w:r w:rsidR="00BB1B60">
        <w:rPr>
          <w:rFonts w:ascii="Arial" w:hAnsi="Arial" w:cs="Arial"/>
          <w:b/>
          <w:sz w:val="20"/>
          <w:szCs w:val="20"/>
        </w:rPr>
        <w:t>2</w:t>
      </w:r>
      <w:r w:rsidRPr="002E4435">
        <w:rPr>
          <w:rFonts w:ascii="Arial" w:hAnsi="Arial" w:cs="Arial"/>
          <w:b/>
          <w:sz w:val="20"/>
          <w:szCs w:val="20"/>
        </w:rPr>
        <w:t>:</w:t>
      </w:r>
    </w:p>
    <w:p w:rsidR="008B7715" w:rsidRPr="00B94741" w:rsidRDefault="008B7715" w:rsidP="008B7715">
      <w:pPr>
        <w:jc w:val="both"/>
        <w:rPr>
          <w:rFonts w:ascii="Arial" w:hAnsi="Arial" w:cs="Arial"/>
          <w:sz w:val="20"/>
          <w:szCs w:val="20"/>
        </w:rPr>
      </w:pPr>
      <w:r w:rsidRPr="00B94741">
        <w:rPr>
          <w:rFonts w:ascii="Arial" w:hAnsi="Arial" w:cs="Arial"/>
          <w:sz w:val="20"/>
          <w:szCs w:val="20"/>
        </w:rPr>
        <w:t xml:space="preserve">Za priznanje sposobnosti mora ponudnik imeti reference, ki se nanašajo na istovrsten posel v zadnjih </w:t>
      </w:r>
      <w:r w:rsidR="000941AD">
        <w:rPr>
          <w:rFonts w:ascii="Arial" w:hAnsi="Arial" w:cs="Arial"/>
          <w:sz w:val="20"/>
          <w:szCs w:val="20"/>
        </w:rPr>
        <w:t>treh</w:t>
      </w:r>
      <w:r w:rsidRPr="00B94741">
        <w:rPr>
          <w:rFonts w:ascii="Arial" w:hAnsi="Arial" w:cs="Arial"/>
          <w:sz w:val="20"/>
          <w:szCs w:val="20"/>
        </w:rPr>
        <w:t xml:space="preserve"> letih, šteto od roka za oddajo ponudb.</w:t>
      </w:r>
    </w:p>
    <w:p w:rsidR="008B7715" w:rsidRPr="00DB70DD" w:rsidRDefault="008B7715" w:rsidP="008B7715">
      <w:pPr>
        <w:jc w:val="both"/>
        <w:rPr>
          <w:rFonts w:ascii="Arial" w:hAnsi="Arial" w:cs="Arial"/>
          <w:sz w:val="20"/>
          <w:szCs w:val="20"/>
        </w:rPr>
      </w:pPr>
    </w:p>
    <w:p w:rsidR="001C4F68" w:rsidRPr="00C86A28" w:rsidRDefault="001C4F68" w:rsidP="001C4F68">
      <w:pPr>
        <w:jc w:val="both"/>
        <w:rPr>
          <w:rFonts w:ascii="Arial" w:hAnsi="Arial" w:cs="Arial"/>
          <w:sz w:val="20"/>
          <w:szCs w:val="20"/>
        </w:rPr>
      </w:pPr>
      <w:r>
        <w:rPr>
          <w:rFonts w:ascii="Arial" w:hAnsi="Arial" w:cs="Arial"/>
          <w:sz w:val="20"/>
          <w:szCs w:val="20"/>
        </w:rPr>
        <w:t xml:space="preserve">Ponudnik je moral v zadnjih treh letih, šteto od roka za oddajo ponudb, izvedel vsaj eno referenčno delo, </w:t>
      </w:r>
      <w:r w:rsidRPr="00C86A28">
        <w:rPr>
          <w:rFonts w:ascii="Arial" w:hAnsi="Arial" w:cs="Arial"/>
          <w:sz w:val="20"/>
          <w:szCs w:val="20"/>
        </w:rPr>
        <w:t xml:space="preserve">ki se nanaša </w:t>
      </w:r>
      <w:r>
        <w:rPr>
          <w:rFonts w:ascii="Arial" w:hAnsi="Arial" w:cs="Arial"/>
          <w:sz w:val="20"/>
          <w:szCs w:val="20"/>
        </w:rPr>
        <w:t xml:space="preserve">na izvajanje redne zimske službe vzdrževanja cest, kar ponudnik dokazuje s predložitvijo izpolnjenega, datiranega, žigosanega in podpisanega </w:t>
      </w:r>
      <w:r w:rsidRPr="003E378B">
        <w:rPr>
          <w:rFonts w:ascii="Arial" w:hAnsi="Arial" w:cs="Arial"/>
          <w:sz w:val="20"/>
          <w:szCs w:val="20"/>
        </w:rPr>
        <w:t>obrazce št. 10 –</w:t>
      </w:r>
      <w:r>
        <w:rPr>
          <w:rFonts w:ascii="Arial" w:hAnsi="Arial" w:cs="Arial"/>
          <w:sz w:val="20"/>
          <w:szCs w:val="20"/>
        </w:rPr>
        <w:t xml:space="preserve"> Seznam opravljenih storitev, ki je sestavni del te razpisne dokumentacije.</w:t>
      </w:r>
    </w:p>
    <w:p w:rsidR="001C4F68" w:rsidRPr="00C86A28" w:rsidRDefault="001C4F68" w:rsidP="001C4F68">
      <w:pPr>
        <w:jc w:val="both"/>
        <w:rPr>
          <w:rFonts w:ascii="Arial" w:hAnsi="Arial" w:cs="Arial"/>
          <w:sz w:val="20"/>
          <w:szCs w:val="20"/>
        </w:rPr>
      </w:pPr>
    </w:p>
    <w:p w:rsidR="00056A60" w:rsidRDefault="008B7715" w:rsidP="008B7715">
      <w:pPr>
        <w:jc w:val="both"/>
        <w:rPr>
          <w:rFonts w:ascii="Arial" w:eastAsia="Calibri" w:hAnsi="Arial" w:cs="Arial"/>
          <w:sz w:val="20"/>
          <w:szCs w:val="20"/>
        </w:rPr>
      </w:pPr>
      <w:r w:rsidRPr="00B94741">
        <w:rPr>
          <w:rFonts w:ascii="Arial" w:eastAsia="Calibri" w:hAnsi="Arial" w:cs="Arial"/>
          <w:sz w:val="20"/>
          <w:szCs w:val="20"/>
        </w:rPr>
        <w:t xml:space="preserve">Naročnik bo upošteval samo </w:t>
      </w:r>
      <w:r w:rsidR="00056A60">
        <w:rPr>
          <w:rFonts w:ascii="Arial" w:eastAsia="Calibri" w:hAnsi="Arial" w:cs="Arial"/>
          <w:sz w:val="20"/>
          <w:szCs w:val="20"/>
        </w:rPr>
        <w:t xml:space="preserve">referenčno delo, </w:t>
      </w:r>
      <w:r w:rsidRPr="00B94741">
        <w:rPr>
          <w:rFonts w:ascii="Arial" w:eastAsia="Calibri" w:hAnsi="Arial" w:cs="Arial"/>
          <w:sz w:val="20"/>
          <w:szCs w:val="20"/>
        </w:rPr>
        <w:t xml:space="preserve">ki bo </w:t>
      </w:r>
      <w:r w:rsidR="00056A60">
        <w:rPr>
          <w:rFonts w:ascii="Arial" w:eastAsia="Calibri" w:hAnsi="Arial" w:cs="Arial"/>
          <w:sz w:val="20"/>
          <w:szCs w:val="20"/>
        </w:rPr>
        <w:t xml:space="preserve">vpisano v </w:t>
      </w:r>
      <w:r w:rsidRPr="00B94741">
        <w:rPr>
          <w:rFonts w:ascii="Arial" w:eastAsia="Calibri" w:hAnsi="Arial" w:cs="Arial"/>
          <w:sz w:val="20"/>
          <w:szCs w:val="20"/>
        </w:rPr>
        <w:t xml:space="preserve">predpisanem Obrazcu št. </w:t>
      </w:r>
      <w:r>
        <w:rPr>
          <w:rFonts w:ascii="Arial" w:eastAsia="Calibri" w:hAnsi="Arial" w:cs="Arial"/>
          <w:sz w:val="20"/>
          <w:szCs w:val="20"/>
        </w:rPr>
        <w:t>10</w:t>
      </w:r>
      <w:r w:rsidRPr="00B94741">
        <w:rPr>
          <w:rFonts w:ascii="Arial" w:eastAsia="Calibri" w:hAnsi="Arial" w:cs="Arial"/>
          <w:sz w:val="20"/>
          <w:szCs w:val="20"/>
        </w:rPr>
        <w:t xml:space="preserve"> – </w:t>
      </w:r>
      <w:r w:rsidR="00056A60">
        <w:rPr>
          <w:rFonts w:ascii="Arial" w:hAnsi="Arial" w:cs="Arial"/>
          <w:sz w:val="20"/>
          <w:szCs w:val="20"/>
        </w:rPr>
        <w:t>Seznam opravljenih storitev</w:t>
      </w:r>
      <w:r w:rsidRPr="00B94741">
        <w:rPr>
          <w:rFonts w:ascii="Arial" w:eastAsia="Calibri" w:hAnsi="Arial" w:cs="Arial"/>
          <w:sz w:val="20"/>
          <w:szCs w:val="20"/>
        </w:rPr>
        <w:t>,</w:t>
      </w:r>
      <w:r w:rsidR="00056A60">
        <w:rPr>
          <w:rFonts w:ascii="Arial" w:eastAsia="Calibri" w:hAnsi="Arial" w:cs="Arial"/>
          <w:sz w:val="20"/>
          <w:szCs w:val="20"/>
        </w:rPr>
        <w:t xml:space="preserve"> za katero bodo vpisani vsi zahtevani podatke za vsaj eno referenčno storitev, ki ustreza zgoraj navedenemu pogoju</w:t>
      </w:r>
      <w:r w:rsidR="00BF7A08">
        <w:rPr>
          <w:rFonts w:ascii="Arial" w:eastAsia="Calibri" w:hAnsi="Arial" w:cs="Arial"/>
          <w:sz w:val="20"/>
          <w:szCs w:val="20"/>
        </w:rPr>
        <w:t>.</w:t>
      </w:r>
      <w:r w:rsidRPr="00B94741">
        <w:rPr>
          <w:rFonts w:ascii="Arial" w:eastAsia="Calibri" w:hAnsi="Arial" w:cs="Arial"/>
          <w:sz w:val="20"/>
          <w:szCs w:val="20"/>
        </w:rPr>
        <w:t xml:space="preserve"> </w:t>
      </w:r>
    </w:p>
    <w:p w:rsidR="008B7715" w:rsidRDefault="008B7715" w:rsidP="008B7715">
      <w:pPr>
        <w:jc w:val="both"/>
        <w:rPr>
          <w:rFonts w:ascii="Arial" w:hAnsi="Arial" w:cs="Arial"/>
          <w:sz w:val="20"/>
          <w:szCs w:val="20"/>
        </w:rPr>
      </w:pPr>
    </w:p>
    <w:p w:rsidR="00056A60" w:rsidRPr="00340DFF" w:rsidRDefault="00056A60" w:rsidP="008B7715">
      <w:pPr>
        <w:jc w:val="both"/>
        <w:rPr>
          <w:rFonts w:ascii="Arial" w:hAnsi="Arial" w:cs="Arial"/>
          <w:sz w:val="20"/>
          <w:szCs w:val="20"/>
        </w:rPr>
      </w:pPr>
    </w:p>
    <w:p w:rsidR="008B7715" w:rsidRDefault="008B7715" w:rsidP="008B7715">
      <w:pPr>
        <w:jc w:val="both"/>
        <w:rPr>
          <w:rFonts w:ascii="Arial" w:eastAsia="Times New Roman" w:hAnsi="Arial" w:cs="Arial"/>
          <w:b/>
          <w:sz w:val="20"/>
          <w:szCs w:val="20"/>
          <w:lang w:eastAsia="sl-SI"/>
        </w:rPr>
      </w:pPr>
      <w:r w:rsidRPr="0074758A">
        <w:rPr>
          <w:rFonts w:ascii="Arial" w:eastAsia="Times New Roman" w:hAnsi="Arial" w:cs="Arial"/>
          <w:b/>
          <w:sz w:val="20"/>
          <w:szCs w:val="20"/>
          <w:lang w:eastAsia="sl-SI"/>
        </w:rPr>
        <w:t xml:space="preserve">DOKAZILO ZA POGOJ </w:t>
      </w:r>
      <w:r>
        <w:rPr>
          <w:rFonts w:ascii="Arial" w:eastAsia="Times New Roman" w:hAnsi="Arial" w:cs="Arial"/>
          <w:b/>
          <w:sz w:val="20"/>
          <w:szCs w:val="20"/>
          <w:lang w:eastAsia="sl-SI"/>
        </w:rPr>
        <w:t>1</w:t>
      </w:r>
      <w:r w:rsidR="00BB1B60">
        <w:rPr>
          <w:rFonts w:ascii="Arial" w:eastAsia="Times New Roman" w:hAnsi="Arial" w:cs="Arial"/>
          <w:b/>
          <w:sz w:val="20"/>
          <w:szCs w:val="20"/>
          <w:lang w:eastAsia="sl-SI"/>
        </w:rPr>
        <w:t>2</w:t>
      </w:r>
      <w:r>
        <w:rPr>
          <w:rFonts w:ascii="Arial" w:eastAsia="Times New Roman" w:hAnsi="Arial" w:cs="Arial"/>
          <w:b/>
          <w:sz w:val="20"/>
          <w:szCs w:val="20"/>
          <w:lang w:eastAsia="sl-SI"/>
        </w:rPr>
        <w:t xml:space="preserve"> </w:t>
      </w:r>
    </w:p>
    <w:p w:rsidR="001C4F68" w:rsidRDefault="008B7715" w:rsidP="001C4F68">
      <w:pPr>
        <w:jc w:val="both"/>
        <w:rPr>
          <w:rFonts w:ascii="Arial" w:hAnsi="Arial" w:cs="Arial"/>
          <w:sz w:val="20"/>
          <w:szCs w:val="20"/>
        </w:rPr>
      </w:pPr>
      <w:r w:rsidRPr="00340DFF">
        <w:rPr>
          <w:rFonts w:ascii="Arial" w:eastAsia="Calibri" w:hAnsi="Arial" w:cs="Arial"/>
          <w:sz w:val="20"/>
          <w:szCs w:val="20"/>
        </w:rPr>
        <w:t xml:space="preserve">Izpolnjen, datiran, podpisan in žigosan </w:t>
      </w:r>
      <w:r w:rsidR="001C4F68">
        <w:rPr>
          <w:rFonts w:ascii="Arial" w:hAnsi="Arial" w:cs="Arial"/>
          <w:sz w:val="20"/>
          <w:szCs w:val="20"/>
        </w:rPr>
        <w:t xml:space="preserve">Obrazec št. 10 – Seznam opravljenih </w:t>
      </w:r>
      <w:r w:rsidR="00056A60">
        <w:rPr>
          <w:rFonts w:ascii="Arial" w:hAnsi="Arial" w:cs="Arial"/>
          <w:sz w:val="20"/>
          <w:szCs w:val="20"/>
        </w:rPr>
        <w:t>storitev, v katerem je v</w:t>
      </w:r>
      <w:r w:rsidR="001C4F68">
        <w:rPr>
          <w:rFonts w:ascii="Arial" w:hAnsi="Arial" w:cs="Arial"/>
          <w:sz w:val="20"/>
          <w:szCs w:val="20"/>
        </w:rPr>
        <w:t>pisa</w:t>
      </w:r>
      <w:r w:rsidR="00056A60">
        <w:rPr>
          <w:rFonts w:ascii="Arial" w:hAnsi="Arial" w:cs="Arial"/>
          <w:sz w:val="20"/>
          <w:szCs w:val="20"/>
        </w:rPr>
        <w:t>no</w:t>
      </w:r>
      <w:r w:rsidR="001C4F68">
        <w:rPr>
          <w:rFonts w:ascii="Arial" w:hAnsi="Arial" w:cs="Arial"/>
          <w:sz w:val="20"/>
          <w:szCs w:val="20"/>
        </w:rPr>
        <w:t xml:space="preserve"> najmanj eno (1) referenčno </w:t>
      </w:r>
      <w:r w:rsidR="00056A60">
        <w:rPr>
          <w:rFonts w:ascii="Arial" w:hAnsi="Arial" w:cs="Arial"/>
          <w:sz w:val="20"/>
          <w:szCs w:val="20"/>
        </w:rPr>
        <w:t>delo,</w:t>
      </w:r>
      <w:r w:rsidR="001C4F68">
        <w:rPr>
          <w:rFonts w:ascii="Arial" w:hAnsi="Arial" w:cs="Arial"/>
          <w:sz w:val="20"/>
          <w:szCs w:val="20"/>
        </w:rPr>
        <w:t xml:space="preserve"> ki se nanaša na izvajanje redne zimske službe vzdrževanja cest, ki ga opravil v obdobju zadnjih </w:t>
      </w:r>
      <w:r w:rsidR="00056A60">
        <w:rPr>
          <w:rFonts w:ascii="Arial" w:hAnsi="Arial" w:cs="Arial"/>
          <w:sz w:val="20"/>
          <w:szCs w:val="20"/>
        </w:rPr>
        <w:t>treh</w:t>
      </w:r>
      <w:r w:rsidR="001C4F68">
        <w:rPr>
          <w:rFonts w:ascii="Arial" w:hAnsi="Arial" w:cs="Arial"/>
          <w:sz w:val="20"/>
          <w:szCs w:val="20"/>
        </w:rPr>
        <w:t xml:space="preserve"> (</w:t>
      </w:r>
      <w:r w:rsidR="00056A60">
        <w:rPr>
          <w:rFonts w:ascii="Arial" w:hAnsi="Arial" w:cs="Arial"/>
          <w:sz w:val="20"/>
          <w:szCs w:val="20"/>
        </w:rPr>
        <w:t>3</w:t>
      </w:r>
      <w:r w:rsidR="001C4F68">
        <w:rPr>
          <w:rFonts w:ascii="Arial" w:hAnsi="Arial" w:cs="Arial"/>
          <w:sz w:val="20"/>
          <w:szCs w:val="20"/>
        </w:rPr>
        <w:t xml:space="preserve">) let, šteto </w:t>
      </w:r>
      <w:r w:rsidR="00056A60">
        <w:rPr>
          <w:rFonts w:ascii="Arial" w:hAnsi="Arial" w:cs="Arial"/>
          <w:sz w:val="20"/>
          <w:szCs w:val="20"/>
        </w:rPr>
        <w:t>od roka za oddajo ponudb</w:t>
      </w:r>
      <w:r w:rsidR="001C4F68">
        <w:rPr>
          <w:rFonts w:ascii="Arial" w:hAnsi="Arial" w:cs="Arial"/>
          <w:sz w:val="20"/>
          <w:szCs w:val="20"/>
        </w:rPr>
        <w:t>.</w:t>
      </w:r>
    </w:p>
    <w:p w:rsidR="00056A60" w:rsidRDefault="00056A60" w:rsidP="001C4F68">
      <w:pPr>
        <w:jc w:val="both"/>
        <w:rPr>
          <w:rFonts w:ascii="Arial" w:hAnsi="Arial" w:cs="Arial"/>
          <w:sz w:val="20"/>
          <w:szCs w:val="20"/>
        </w:rPr>
      </w:pPr>
    </w:p>
    <w:p w:rsidR="001C4F68" w:rsidRDefault="001C4F68" w:rsidP="001C4F68">
      <w:pPr>
        <w:jc w:val="both"/>
        <w:rPr>
          <w:rFonts w:ascii="Arial" w:hAnsi="Arial" w:cs="Arial"/>
          <w:sz w:val="20"/>
          <w:szCs w:val="20"/>
        </w:rPr>
      </w:pPr>
      <w:r>
        <w:rPr>
          <w:rFonts w:ascii="Arial" w:hAnsi="Arial" w:cs="Arial"/>
          <w:sz w:val="20"/>
          <w:szCs w:val="20"/>
        </w:rPr>
        <w:t xml:space="preserve">Naročnik si pridržuje pravico do preverjanja vpisanih referenčnih storitev v Obrazec št. 10 – Seznam opravljenih </w:t>
      </w:r>
      <w:r w:rsidR="00056A60">
        <w:rPr>
          <w:rFonts w:ascii="Arial" w:hAnsi="Arial" w:cs="Arial"/>
          <w:sz w:val="20"/>
          <w:szCs w:val="20"/>
        </w:rPr>
        <w:t>storitev</w:t>
      </w:r>
      <w:r>
        <w:rPr>
          <w:rFonts w:ascii="Arial" w:hAnsi="Arial" w:cs="Arial"/>
          <w:sz w:val="20"/>
          <w:szCs w:val="20"/>
        </w:rPr>
        <w:t xml:space="preserve"> oziroma pozvati ponudnika k predložitvi dokazil, v zvezi z vpisanimi referenčnimi storitvami.</w:t>
      </w:r>
    </w:p>
    <w:p w:rsidR="001C4F68" w:rsidRDefault="001C4F68" w:rsidP="001C4F68">
      <w:pPr>
        <w:ind w:left="567" w:hanging="567"/>
        <w:jc w:val="both"/>
        <w:rPr>
          <w:rFonts w:ascii="Arial" w:hAnsi="Arial" w:cs="Arial"/>
          <w:b/>
          <w:sz w:val="20"/>
          <w:szCs w:val="20"/>
        </w:rPr>
      </w:pPr>
    </w:p>
    <w:p w:rsidR="001C4F68" w:rsidRDefault="001C4F68" w:rsidP="008B7715">
      <w:pPr>
        <w:jc w:val="both"/>
        <w:rPr>
          <w:rFonts w:ascii="Arial" w:hAnsi="Arial" w:cs="Arial"/>
          <w:sz w:val="20"/>
          <w:szCs w:val="20"/>
        </w:rPr>
      </w:pPr>
    </w:p>
    <w:p w:rsidR="008B7715" w:rsidRPr="00E352D8" w:rsidRDefault="008B7715" w:rsidP="008B7715">
      <w:pPr>
        <w:jc w:val="both"/>
        <w:rPr>
          <w:rFonts w:ascii="Arial" w:hAnsi="Arial" w:cs="Arial"/>
          <w:b/>
          <w:sz w:val="20"/>
          <w:szCs w:val="20"/>
        </w:rPr>
      </w:pPr>
      <w:r w:rsidRPr="00E352D8">
        <w:rPr>
          <w:rFonts w:ascii="Arial" w:hAnsi="Arial" w:cs="Arial"/>
          <w:b/>
          <w:sz w:val="20"/>
          <w:szCs w:val="20"/>
        </w:rPr>
        <w:t>POJASNILO:</w:t>
      </w:r>
    </w:p>
    <w:p w:rsidR="008B7715" w:rsidRPr="00340DFF" w:rsidRDefault="008B7715" w:rsidP="008B7715">
      <w:pPr>
        <w:jc w:val="both"/>
        <w:rPr>
          <w:rFonts w:ascii="Arial" w:hAnsi="Arial" w:cs="Arial"/>
          <w:sz w:val="20"/>
          <w:szCs w:val="20"/>
        </w:rPr>
      </w:pPr>
      <w:r w:rsidRPr="00340DFF">
        <w:rPr>
          <w:rFonts w:ascii="Arial" w:hAnsi="Arial" w:cs="Arial"/>
          <w:sz w:val="20"/>
          <w:szCs w:val="20"/>
        </w:rPr>
        <w:t>V primeru, da predloži ponudbo skupina ponudnikov (skupna ponudba) zgoraj navedene zahteve v zvezi z referencami in referenčnimi pogoji izpolnijo ponudniki</w:t>
      </w:r>
      <w:r>
        <w:rPr>
          <w:rFonts w:ascii="Arial" w:hAnsi="Arial" w:cs="Arial"/>
          <w:sz w:val="20"/>
          <w:szCs w:val="20"/>
        </w:rPr>
        <w:t xml:space="preserve"> – partnerji v skupini</w:t>
      </w:r>
      <w:r w:rsidRPr="00340DFF">
        <w:rPr>
          <w:rFonts w:ascii="Arial" w:hAnsi="Arial" w:cs="Arial"/>
          <w:sz w:val="20"/>
          <w:szCs w:val="20"/>
        </w:rPr>
        <w:t xml:space="preserve"> skupaj, kar pomeni, da bo naročnik upošteval tako ustrezna referenčna potrdila ponudnika, kot tudi ustrezna referenčna potrdila partnerjev v skupini, ki ustrezajo pogoju 1</w:t>
      </w:r>
      <w:r w:rsidR="00BB1B60">
        <w:rPr>
          <w:rFonts w:ascii="Arial" w:hAnsi="Arial" w:cs="Arial"/>
          <w:sz w:val="20"/>
          <w:szCs w:val="20"/>
        </w:rPr>
        <w:t>2</w:t>
      </w:r>
      <w:r w:rsidRPr="00340DFF">
        <w:rPr>
          <w:rFonts w:ascii="Arial" w:hAnsi="Arial" w:cs="Arial"/>
          <w:sz w:val="20"/>
          <w:szCs w:val="20"/>
        </w:rPr>
        <w:t>.</w:t>
      </w:r>
    </w:p>
    <w:p w:rsidR="008B7715" w:rsidRPr="006979C3" w:rsidRDefault="008B7715" w:rsidP="008B7715">
      <w:pPr>
        <w:jc w:val="both"/>
        <w:rPr>
          <w:rFonts w:ascii="Arial" w:hAnsi="Arial" w:cs="Arial"/>
          <w:sz w:val="20"/>
          <w:szCs w:val="20"/>
        </w:rPr>
      </w:pPr>
    </w:p>
    <w:p w:rsidR="008B7715" w:rsidRPr="006979C3" w:rsidRDefault="008B7715" w:rsidP="008B7715">
      <w:pPr>
        <w:jc w:val="both"/>
        <w:rPr>
          <w:rFonts w:ascii="Arial" w:hAnsi="Arial" w:cs="Arial"/>
          <w:sz w:val="20"/>
          <w:szCs w:val="20"/>
        </w:rPr>
      </w:pPr>
      <w:r w:rsidRPr="006979C3">
        <w:rPr>
          <w:rFonts w:ascii="Arial" w:hAnsi="Arial" w:cs="Arial"/>
          <w:sz w:val="20"/>
          <w:szCs w:val="20"/>
        </w:rPr>
        <w:t>Naročnik bo upošteval samo pozitivna referenčna dela, ki bodo v celoti ustrezala pogoju 1</w:t>
      </w:r>
      <w:r w:rsidR="00BB1B60">
        <w:rPr>
          <w:rFonts w:ascii="Arial" w:hAnsi="Arial" w:cs="Arial"/>
          <w:sz w:val="20"/>
          <w:szCs w:val="20"/>
        </w:rPr>
        <w:t>2</w:t>
      </w:r>
      <w:r w:rsidRPr="006979C3">
        <w:rPr>
          <w:rFonts w:ascii="Arial" w:hAnsi="Arial" w:cs="Arial"/>
          <w:sz w:val="20"/>
          <w:szCs w:val="20"/>
        </w:rPr>
        <w:t>.</w:t>
      </w:r>
    </w:p>
    <w:p w:rsidR="008B7715" w:rsidRPr="006979C3" w:rsidRDefault="008B7715" w:rsidP="008B7715">
      <w:pPr>
        <w:jc w:val="both"/>
        <w:rPr>
          <w:rFonts w:ascii="Arial" w:hAnsi="Arial" w:cs="Arial"/>
          <w:sz w:val="20"/>
          <w:szCs w:val="20"/>
        </w:rPr>
      </w:pPr>
      <w:r w:rsidRPr="006979C3">
        <w:rPr>
          <w:rFonts w:ascii="Arial" w:hAnsi="Arial" w:cs="Arial"/>
          <w:sz w:val="20"/>
          <w:szCs w:val="20"/>
        </w:rPr>
        <w:t>Za naročnika referenčnega dela se šteje naročnik – investitor referenčnega dela – s katerim je imel ponudnik sklenjeno pogodbo za referenčno delo.</w:t>
      </w:r>
    </w:p>
    <w:p w:rsidR="008B7715" w:rsidRPr="006979C3" w:rsidRDefault="008B7715" w:rsidP="008B7715">
      <w:pPr>
        <w:jc w:val="both"/>
        <w:rPr>
          <w:rFonts w:ascii="Arial" w:hAnsi="Arial" w:cs="Arial"/>
          <w:sz w:val="20"/>
          <w:szCs w:val="20"/>
        </w:rPr>
      </w:pPr>
      <w:r w:rsidRPr="006979C3">
        <w:rPr>
          <w:rFonts w:ascii="Arial" w:hAnsi="Arial" w:cs="Arial"/>
          <w:sz w:val="20"/>
          <w:szCs w:val="20"/>
        </w:rPr>
        <w:t xml:space="preserve">Naročnik ne bo upošteval referenc, ki bi se nanašale na </w:t>
      </w:r>
      <w:r w:rsidR="006979C3" w:rsidRPr="006979C3">
        <w:rPr>
          <w:rFonts w:ascii="Arial" w:hAnsi="Arial" w:cs="Arial"/>
          <w:sz w:val="20"/>
          <w:szCs w:val="20"/>
        </w:rPr>
        <w:t>storitve</w:t>
      </w:r>
      <w:r w:rsidRPr="006979C3">
        <w:rPr>
          <w:rFonts w:ascii="Arial" w:hAnsi="Arial" w:cs="Arial"/>
          <w:sz w:val="20"/>
          <w:szCs w:val="20"/>
        </w:rPr>
        <w:t xml:space="preserve"> za lastne potrebe ponudnika, kar pomeni, da ponudnik ne more sam sebi dati reference. </w:t>
      </w:r>
    </w:p>
    <w:p w:rsidR="008B7715" w:rsidRPr="006979C3" w:rsidRDefault="008B7715" w:rsidP="008B7715">
      <w:pPr>
        <w:jc w:val="both"/>
        <w:rPr>
          <w:rFonts w:ascii="Arial" w:hAnsi="Arial" w:cs="Arial"/>
          <w:sz w:val="20"/>
          <w:szCs w:val="20"/>
        </w:rPr>
      </w:pPr>
      <w:r w:rsidRPr="006979C3">
        <w:rPr>
          <w:rFonts w:ascii="Arial" w:hAnsi="Arial" w:cs="Arial"/>
          <w:sz w:val="20"/>
          <w:szCs w:val="20"/>
        </w:rPr>
        <w:t>V primeru, da predloži ponudbo skupina ponudnikov (skupna ponudba) zgoraj navedene zahteve v zvezi z referencami in referenčnimi pogoji izpolnijo ponudniki – partnerji v skupini skupaj, kar pomeni, da bo naročnik upošteval tako ustrezna referenčna potrdila ponudnika, kot tudi ustrezna referenčna potrdila partnerjev v skupini, ki ustrezajo pogoju 1</w:t>
      </w:r>
      <w:r w:rsidR="00BB1B60">
        <w:rPr>
          <w:rFonts w:ascii="Arial" w:hAnsi="Arial" w:cs="Arial"/>
          <w:sz w:val="20"/>
          <w:szCs w:val="20"/>
        </w:rPr>
        <w:t>2</w:t>
      </w:r>
      <w:r w:rsidRPr="006979C3">
        <w:rPr>
          <w:rFonts w:ascii="Arial" w:hAnsi="Arial" w:cs="Arial"/>
          <w:sz w:val="20"/>
          <w:szCs w:val="20"/>
        </w:rPr>
        <w:t xml:space="preserve">. Vendar naročnik ne bo upošteval referenc, ki bi se nanašale na </w:t>
      </w:r>
      <w:r w:rsidR="006979C3" w:rsidRPr="006979C3">
        <w:rPr>
          <w:rFonts w:ascii="Arial" w:hAnsi="Arial" w:cs="Arial"/>
          <w:sz w:val="20"/>
          <w:szCs w:val="20"/>
        </w:rPr>
        <w:t>storitve</w:t>
      </w:r>
      <w:r w:rsidRPr="006979C3">
        <w:rPr>
          <w:rFonts w:ascii="Arial" w:hAnsi="Arial" w:cs="Arial"/>
          <w:sz w:val="20"/>
          <w:szCs w:val="20"/>
        </w:rPr>
        <w:t xml:space="preserve"> za potrebe partnerja v skupini, kar pomeni, da si parterji v skupini ne morejo med seboj dajati reference oziroma ponudnik ne more podizvajalcu dati reference.   </w:t>
      </w:r>
    </w:p>
    <w:p w:rsidR="008B7715" w:rsidRPr="006979C3" w:rsidRDefault="008B7715" w:rsidP="008B7715">
      <w:pPr>
        <w:jc w:val="both"/>
        <w:rPr>
          <w:rFonts w:ascii="Arial" w:hAnsi="Arial" w:cs="Arial"/>
          <w:sz w:val="20"/>
          <w:szCs w:val="20"/>
        </w:rPr>
      </w:pPr>
      <w:r w:rsidRPr="006979C3">
        <w:rPr>
          <w:rFonts w:ascii="Arial" w:hAnsi="Arial" w:cs="Arial"/>
          <w:sz w:val="20"/>
          <w:szCs w:val="20"/>
        </w:rPr>
        <w:t>Reference partnerja v skupni ponudbi bo naročnik upošteval izključno pod pogojem, da bo posamezna referenca v celoti ustrezala pogoju v zvezi z referencami, ki ga je naročnik določil pri pogoju 1</w:t>
      </w:r>
      <w:r w:rsidR="00BB1B60">
        <w:rPr>
          <w:rFonts w:ascii="Arial" w:hAnsi="Arial" w:cs="Arial"/>
          <w:sz w:val="20"/>
          <w:szCs w:val="20"/>
        </w:rPr>
        <w:t>2</w:t>
      </w:r>
      <w:r w:rsidRPr="006979C3">
        <w:rPr>
          <w:rFonts w:ascii="Arial" w:hAnsi="Arial" w:cs="Arial"/>
          <w:sz w:val="20"/>
          <w:szCs w:val="20"/>
        </w:rPr>
        <w:t>.</w:t>
      </w:r>
    </w:p>
    <w:p w:rsidR="008B7715" w:rsidRPr="006979C3" w:rsidRDefault="008B7715" w:rsidP="008B7715">
      <w:pPr>
        <w:pStyle w:val="Odstavekseznama"/>
        <w:ind w:left="0" w:hanging="567"/>
        <w:rPr>
          <w:rFonts w:ascii="Arial" w:hAnsi="Arial" w:cs="Arial"/>
          <w:b/>
          <w:sz w:val="20"/>
          <w:szCs w:val="20"/>
        </w:rPr>
      </w:pPr>
    </w:p>
    <w:p w:rsidR="008B7715" w:rsidRDefault="008B7715" w:rsidP="008B7715">
      <w:pPr>
        <w:jc w:val="both"/>
        <w:rPr>
          <w:rFonts w:ascii="Arial" w:hAnsi="Arial" w:cs="Arial"/>
          <w:sz w:val="20"/>
          <w:szCs w:val="20"/>
        </w:rPr>
      </w:pPr>
    </w:p>
    <w:p w:rsidR="008B7715" w:rsidRPr="00CC3EAE" w:rsidRDefault="008B7715" w:rsidP="008B7715">
      <w:pPr>
        <w:jc w:val="both"/>
        <w:rPr>
          <w:rFonts w:ascii="Arial" w:hAnsi="Arial" w:cs="Arial"/>
          <w:b/>
          <w:sz w:val="20"/>
          <w:szCs w:val="20"/>
        </w:rPr>
      </w:pPr>
      <w:r w:rsidRPr="00CC3EAE">
        <w:rPr>
          <w:rFonts w:ascii="Arial" w:hAnsi="Arial" w:cs="Arial"/>
          <w:b/>
          <w:sz w:val="20"/>
          <w:szCs w:val="20"/>
        </w:rPr>
        <w:t>Naročnik si pridržuje pravico, da od ponudnika zahteva predložitev kateregakoli dodatnega dokazila, ki bo dokazoval</w:t>
      </w:r>
      <w:r w:rsidR="00031E53">
        <w:rPr>
          <w:rFonts w:ascii="Arial" w:hAnsi="Arial" w:cs="Arial"/>
          <w:b/>
          <w:sz w:val="20"/>
          <w:szCs w:val="20"/>
        </w:rPr>
        <w:t>o</w:t>
      </w:r>
      <w:r w:rsidRPr="00CC3EAE">
        <w:rPr>
          <w:rFonts w:ascii="Arial" w:hAnsi="Arial" w:cs="Arial"/>
          <w:b/>
          <w:sz w:val="20"/>
          <w:szCs w:val="20"/>
        </w:rPr>
        <w:t xml:space="preserve"> izpolnjevanje pogojev v poglavju III. Priznanje sposobnosti. V kolikor naročnik v roku, ki ga bo določil, ne bo prejel zahtevanih in ustreznih dokazil, bo ponudbo takega ponudnika izključil.</w:t>
      </w:r>
    </w:p>
    <w:p w:rsidR="008B7715" w:rsidRDefault="008B7715" w:rsidP="008B7715">
      <w:pPr>
        <w:jc w:val="both"/>
        <w:rPr>
          <w:rFonts w:ascii="Arial" w:hAnsi="Arial" w:cs="Arial"/>
          <w:sz w:val="20"/>
          <w:szCs w:val="20"/>
        </w:rPr>
      </w:pPr>
    </w:p>
    <w:p w:rsidR="008B7715" w:rsidRPr="00340DFF" w:rsidRDefault="008B7715" w:rsidP="008B7715">
      <w:pPr>
        <w:jc w:val="both"/>
        <w:rPr>
          <w:rFonts w:ascii="Arial" w:hAnsi="Arial" w:cs="Arial"/>
          <w:sz w:val="20"/>
          <w:szCs w:val="20"/>
        </w:rPr>
      </w:pPr>
    </w:p>
    <w:p w:rsidR="008B7715" w:rsidRDefault="008B7715" w:rsidP="008B7715">
      <w:pPr>
        <w:jc w:val="both"/>
        <w:rPr>
          <w:rFonts w:ascii="Arial" w:hAnsi="Arial" w:cs="Arial"/>
          <w:b/>
          <w:sz w:val="20"/>
          <w:szCs w:val="20"/>
        </w:rPr>
      </w:pPr>
      <w:r w:rsidRPr="00C12551">
        <w:rPr>
          <w:rFonts w:ascii="Arial" w:hAnsi="Arial" w:cs="Arial"/>
          <w:b/>
          <w:sz w:val="20"/>
          <w:szCs w:val="20"/>
        </w:rPr>
        <w:t xml:space="preserve">Ponudbo ponudnika, ki ne bo v celoti izpolnil vseh pogojev za priznanje sposobnosti </w:t>
      </w:r>
      <w:r>
        <w:rPr>
          <w:rFonts w:ascii="Arial" w:hAnsi="Arial" w:cs="Arial"/>
          <w:b/>
          <w:sz w:val="20"/>
          <w:szCs w:val="20"/>
        </w:rPr>
        <w:t xml:space="preserve">in zahtev naročnika, </w:t>
      </w:r>
      <w:r w:rsidRPr="00C12551">
        <w:rPr>
          <w:rFonts w:ascii="Arial" w:hAnsi="Arial" w:cs="Arial"/>
          <w:b/>
          <w:sz w:val="20"/>
          <w:szCs w:val="20"/>
        </w:rPr>
        <w:t>bo naročnik izključil.</w:t>
      </w:r>
    </w:p>
    <w:p w:rsidR="008B7715" w:rsidRDefault="008B7715" w:rsidP="008B7715">
      <w:pPr>
        <w:rPr>
          <w:rFonts w:ascii="Arial" w:hAnsi="Arial" w:cs="Arial"/>
          <w:b/>
          <w:sz w:val="20"/>
          <w:szCs w:val="20"/>
        </w:rPr>
      </w:pPr>
      <w:r>
        <w:rPr>
          <w:rFonts w:ascii="Arial" w:hAnsi="Arial" w:cs="Arial"/>
          <w:b/>
          <w:sz w:val="20"/>
          <w:szCs w:val="20"/>
        </w:rPr>
        <w:br w:type="page"/>
      </w:r>
    </w:p>
    <w:p w:rsidR="008B7715" w:rsidRPr="00FE482A" w:rsidRDefault="008B7715" w:rsidP="008B7715">
      <w:pPr>
        <w:pStyle w:val="Odstavekseznama"/>
        <w:numPr>
          <w:ilvl w:val="0"/>
          <w:numId w:val="1"/>
        </w:numPr>
        <w:ind w:left="426" w:hanging="426"/>
        <w:jc w:val="both"/>
        <w:outlineLvl w:val="0"/>
        <w:rPr>
          <w:rFonts w:ascii="Arial" w:hAnsi="Arial" w:cs="Arial"/>
          <w:b/>
          <w:sz w:val="20"/>
          <w:szCs w:val="20"/>
        </w:rPr>
      </w:pPr>
      <w:bookmarkStart w:id="125" w:name="_Toc455384139"/>
      <w:bookmarkStart w:id="126" w:name="_Toc462126379"/>
      <w:bookmarkStart w:id="127" w:name="_Toc462146027"/>
      <w:bookmarkStart w:id="128" w:name="_Toc493063089"/>
      <w:r w:rsidRPr="00FE482A">
        <w:rPr>
          <w:rFonts w:ascii="Arial" w:hAnsi="Arial" w:cs="Arial"/>
          <w:b/>
          <w:sz w:val="20"/>
          <w:szCs w:val="20"/>
        </w:rPr>
        <w:lastRenderedPageBreak/>
        <w:t>FINANČNA ZAVAROVANJA</w:t>
      </w:r>
      <w:bookmarkEnd w:id="125"/>
      <w:bookmarkEnd w:id="126"/>
      <w:bookmarkEnd w:id="127"/>
      <w:bookmarkEnd w:id="128"/>
    </w:p>
    <w:p w:rsidR="008B7715" w:rsidRDefault="008B7715" w:rsidP="008B7715">
      <w:pPr>
        <w:rPr>
          <w:rFonts w:ascii="Arial" w:hAnsi="Arial" w:cs="Arial"/>
          <w:sz w:val="20"/>
          <w:szCs w:val="20"/>
        </w:rPr>
      </w:pPr>
    </w:p>
    <w:p w:rsidR="008B7715" w:rsidRPr="005E4404" w:rsidRDefault="008B7715" w:rsidP="008B7715">
      <w:pPr>
        <w:rPr>
          <w:rFonts w:ascii="Arial" w:hAnsi="Arial" w:cs="Arial"/>
          <w:sz w:val="20"/>
          <w:szCs w:val="20"/>
        </w:rPr>
      </w:pPr>
    </w:p>
    <w:p w:rsidR="008B7715" w:rsidRPr="005E4404" w:rsidRDefault="008B7715" w:rsidP="008B7715">
      <w:pPr>
        <w:pStyle w:val="Odstavekseznama"/>
        <w:numPr>
          <w:ilvl w:val="0"/>
          <w:numId w:val="34"/>
        </w:numPr>
        <w:ind w:left="426" w:hanging="426"/>
        <w:jc w:val="both"/>
        <w:outlineLvl w:val="1"/>
        <w:rPr>
          <w:rFonts w:ascii="Arial" w:hAnsi="Arial" w:cs="Arial"/>
          <w:b/>
          <w:sz w:val="20"/>
          <w:szCs w:val="20"/>
        </w:rPr>
      </w:pPr>
      <w:bookmarkStart w:id="129" w:name="_Toc455384140"/>
      <w:bookmarkStart w:id="130" w:name="_Toc462126380"/>
      <w:bookmarkStart w:id="131" w:name="_Toc462146028"/>
      <w:bookmarkStart w:id="132" w:name="_Toc493063090"/>
      <w:r w:rsidRPr="005E4404">
        <w:rPr>
          <w:rFonts w:ascii="Arial" w:hAnsi="Arial" w:cs="Arial"/>
          <w:b/>
          <w:sz w:val="20"/>
          <w:szCs w:val="20"/>
        </w:rPr>
        <w:t>ZAVAROVANJE ZA RESNOST PONUDBE</w:t>
      </w:r>
      <w:bookmarkEnd w:id="129"/>
      <w:bookmarkEnd w:id="130"/>
      <w:bookmarkEnd w:id="131"/>
      <w:bookmarkEnd w:id="132"/>
    </w:p>
    <w:p w:rsidR="008B7715" w:rsidRDefault="008B7715" w:rsidP="008B7715">
      <w:pPr>
        <w:pStyle w:val="Odstavekseznama"/>
        <w:jc w:val="both"/>
        <w:rPr>
          <w:rFonts w:ascii="Arial" w:hAnsi="Arial" w:cs="Arial"/>
          <w:sz w:val="20"/>
          <w:szCs w:val="20"/>
        </w:rPr>
      </w:pPr>
    </w:p>
    <w:p w:rsidR="008B7715" w:rsidRPr="00031E53" w:rsidRDefault="008B7715" w:rsidP="008B7715">
      <w:pPr>
        <w:jc w:val="both"/>
        <w:rPr>
          <w:rFonts w:ascii="Arial" w:hAnsi="Arial" w:cs="Arial"/>
          <w:sz w:val="20"/>
          <w:szCs w:val="20"/>
        </w:rPr>
      </w:pPr>
      <w:r w:rsidRPr="00031E53">
        <w:rPr>
          <w:rFonts w:ascii="Arial" w:hAnsi="Arial" w:cs="Arial"/>
          <w:sz w:val="20"/>
          <w:szCs w:val="20"/>
        </w:rPr>
        <w:t xml:space="preserve">Naročnik za resnost ponudbe zahteva bianco podpisano in žigosano menico z menično izjavo s pooblastilom za izpolnitev in unovčenje v višini </w:t>
      </w:r>
      <w:r w:rsidR="00056A60" w:rsidRPr="00031E53">
        <w:rPr>
          <w:rFonts w:ascii="Arial" w:hAnsi="Arial" w:cs="Arial"/>
          <w:sz w:val="20"/>
          <w:szCs w:val="20"/>
        </w:rPr>
        <w:t>2</w:t>
      </w:r>
      <w:r w:rsidRPr="00031E53">
        <w:rPr>
          <w:rFonts w:ascii="Arial" w:hAnsi="Arial" w:cs="Arial"/>
          <w:sz w:val="20"/>
          <w:szCs w:val="20"/>
        </w:rPr>
        <w:t>.</w:t>
      </w:r>
      <w:r w:rsidR="00056A60" w:rsidRPr="00031E53">
        <w:rPr>
          <w:rFonts w:ascii="Arial" w:hAnsi="Arial" w:cs="Arial"/>
          <w:sz w:val="20"/>
          <w:szCs w:val="20"/>
        </w:rPr>
        <w:t>5</w:t>
      </w:r>
      <w:r w:rsidRPr="00031E53">
        <w:rPr>
          <w:rFonts w:ascii="Arial" w:hAnsi="Arial" w:cs="Arial"/>
          <w:sz w:val="20"/>
          <w:szCs w:val="20"/>
        </w:rPr>
        <w:t xml:space="preserve">00,00 eur, z oznako »Brez protesta«, plačljivo na prvi poziv in veljavno do vključno </w:t>
      </w:r>
      <w:r w:rsidR="004B012B" w:rsidRPr="00031E53">
        <w:rPr>
          <w:rFonts w:ascii="Arial" w:hAnsi="Arial" w:cs="Arial"/>
          <w:sz w:val="20"/>
          <w:szCs w:val="20"/>
        </w:rPr>
        <w:t>30</w:t>
      </w:r>
      <w:r w:rsidRPr="00031E53">
        <w:rPr>
          <w:rFonts w:ascii="Arial" w:hAnsi="Arial" w:cs="Arial"/>
          <w:sz w:val="20"/>
          <w:szCs w:val="20"/>
        </w:rPr>
        <w:t xml:space="preserve">. </w:t>
      </w:r>
      <w:r w:rsidR="004B012B" w:rsidRPr="00031E53">
        <w:rPr>
          <w:rFonts w:ascii="Arial" w:hAnsi="Arial" w:cs="Arial"/>
          <w:sz w:val="20"/>
          <w:szCs w:val="20"/>
        </w:rPr>
        <w:t>novembr</w:t>
      </w:r>
      <w:r w:rsidR="00031E53" w:rsidRPr="00031E53">
        <w:rPr>
          <w:rFonts w:ascii="Arial" w:hAnsi="Arial" w:cs="Arial"/>
          <w:sz w:val="20"/>
          <w:szCs w:val="20"/>
        </w:rPr>
        <w:t>a</w:t>
      </w:r>
      <w:r w:rsidRPr="00031E53">
        <w:rPr>
          <w:rFonts w:ascii="Arial" w:hAnsi="Arial" w:cs="Arial"/>
          <w:sz w:val="20"/>
          <w:szCs w:val="20"/>
        </w:rPr>
        <w:t xml:space="preserve"> 201</w:t>
      </w:r>
      <w:r w:rsidR="00D13F98">
        <w:rPr>
          <w:rFonts w:ascii="Arial" w:hAnsi="Arial" w:cs="Arial"/>
          <w:sz w:val="20"/>
          <w:szCs w:val="20"/>
        </w:rPr>
        <w:t>7</w:t>
      </w:r>
      <w:r w:rsidRPr="00031E53">
        <w:rPr>
          <w:rFonts w:ascii="Arial" w:hAnsi="Arial" w:cs="Arial"/>
          <w:sz w:val="20"/>
          <w:szCs w:val="20"/>
        </w:rPr>
        <w:t>.</w:t>
      </w:r>
    </w:p>
    <w:p w:rsidR="008B7715" w:rsidRPr="00031E53" w:rsidRDefault="008B7715" w:rsidP="008B7715">
      <w:pPr>
        <w:jc w:val="both"/>
        <w:rPr>
          <w:rFonts w:ascii="Arial" w:hAnsi="Arial" w:cs="Arial"/>
          <w:sz w:val="20"/>
          <w:szCs w:val="20"/>
        </w:rPr>
      </w:pPr>
    </w:p>
    <w:p w:rsidR="008B7715" w:rsidRPr="00031E53" w:rsidRDefault="008B7715" w:rsidP="008B7715">
      <w:pPr>
        <w:jc w:val="both"/>
        <w:rPr>
          <w:rFonts w:ascii="Arial" w:hAnsi="Arial" w:cs="Arial"/>
          <w:sz w:val="20"/>
          <w:szCs w:val="20"/>
        </w:rPr>
      </w:pPr>
      <w:r w:rsidRPr="00031E53">
        <w:rPr>
          <w:rFonts w:ascii="Arial" w:hAnsi="Arial" w:cs="Arial"/>
          <w:sz w:val="20"/>
          <w:szCs w:val="20"/>
        </w:rPr>
        <w:t>Menico z menično izjavo dano za resnost ponudbe naročnik unovči, če ponudnik:</w:t>
      </w:r>
    </w:p>
    <w:p w:rsidR="008B7715" w:rsidRPr="00031E53" w:rsidRDefault="008B7715" w:rsidP="008B7715">
      <w:pPr>
        <w:pStyle w:val="Odstavekseznama"/>
        <w:numPr>
          <w:ilvl w:val="0"/>
          <w:numId w:val="33"/>
        </w:numPr>
        <w:ind w:left="284" w:hanging="284"/>
        <w:jc w:val="both"/>
        <w:rPr>
          <w:rFonts w:ascii="Arial" w:hAnsi="Arial" w:cs="Arial"/>
          <w:sz w:val="20"/>
          <w:szCs w:val="20"/>
        </w:rPr>
      </w:pPr>
      <w:r w:rsidRPr="00031E53">
        <w:rPr>
          <w:rFonts w:ascii="Arial" w:hAnsi="Arial" w:cs="Arial"/>
          <w:sz w:val="20"/>
          <w:szCs w:val="20"/>
        </w:rPr>
        <w:t>po odpiranju ponudb svojo ponudbo umakne,</w:t>
      </w:r>
    </w:p>
    <w:p w:rsidR="008B7715" w:rsidRPr="00031E53" w:rsidRDefault="008B7715" w:rsidP="008B7715">
      <w:pPr>
        <w:pStyle w:val="Odstavekseznama"/>
        <w:numPr>
          <w:ilvl w:val="0"/>
          <w:numId w:val="33"/>
        </w:numPr>
        <w:ind w:left="284" w:hanging="284"/>
        <w:jc w:val="both"/>
        <w:rPr>
          <w:rFonts w:ascii="Arial" w:hAnsi="Arial" w:cs="Arial"/>
          <w:sz w:val="20"/>
          <w:szCs w:val="20"/>
        </w:rPr>
      </w:pPr>
      <w:r w:rsidRPr="00031E53">
        <w:rPr>
          <w:rFonts w:ascii="Arial" w:hAnsi="Arial" w:cs="Arial"/>
          <w:sz w:val="20"/>
          <w:szCs w:val="20"/>
        </w:rPr>
        <w:t>zavrne sklenitev pogodbe,</w:t>
      </w:r>
    </w:p>
    <w:p w:rsidR="008B7715" w:rsidRPr="00031E53" w:rsidRDefault="008B7715" w:rsidP="008B7715">
      <w:pPr>
        <w:pStyle w:val="Odstavekseznama"/>
        <w:numPr>
          <w:ilvl w:val="0"/>
          <w:numId w:val="33"/>
        </w:numPr>
        <w:ind w:left="284" w:hanging="284"/>
        <w:jc w:val="both"/>
        <w:rPr>
          <w:rFonts w:ascii="Arial" w:hAnsi="Arial" w:cs="Arial"/>
          <w:sz w:val="20"/>
          <w:szCs w:val="20"/>
        </w:rPr>
      </w:pPr>
      <w:r w:rsidRPr="00031E53">
        <w:rPr>
          <w:rFonts w:ascii="Arial" w:hAnsi="Arial" w:cs="Arial"/>
          <w:sz w:val="20"/>
          <w:szCs w:val="20"/>
        </w:rPr>
        <w:t>po sklenitvi pogodbe ne predloži zahtevane</w:t>
      </w:r>
      <w:r w:rsidR="00BE225F" w:rsidRPr="00031E53">
        <w:rPr>
          <w:rFonts w:ascii="Arial" w:hAnsi="Arial" w:cs="Arial"/>
          <w:sz w:val="20"/>
          <w:szCs w:val="20"/>
        </w:rPr>
        <w:t xml:space="preserve">ga finančnega zavarovanja </w:t>
      </w:r>
      <w:r w:rsidRPr="00031E53">
        <w:rPr>
          <w:rFonts w:ascii="Arial" w:hAnsi="Arial" w:cs="Arial"/>
          <w:sz w:val="20"/>
          <w:szCs w:val="20"/>
        </w:rPr>
        <w:t>za dobro izvedbo pogodbenih obveznosti,</w:t>
      </w:r>
    </w:p>
    <w:p w:rsidR="00BE225F" w:rsidRPr="00601CD5" w:rsidRDefault="00BE225F" w:rsidP="008B7715">
      <w:pPr>
        <w:pStyle w:val="Odstavekseznama"/>
        <w:numPr>
          <w:ilvl w:val="0"/>
          <w:numId w:val="33"/>
        </w:numPr>
        <w:ind w:left="284" w:hanging="284"/>
        <w:jc w:val="both"/>
        <w:rPr>
          <w:rFonts w:ascii="Arial" w:hAnsi="Arial" w:cs="Arial"/>
          <w:sz w:val="20"/>
          <w:szCs w:val="20"/>
        </w:rPr>
      </w:pPr>
      <w:r w:rsidRPr="00601CD5">
        <w:rPr>
          <w:rFonts w:ascii="Arial" w:hAnsi="Arial" w:cs="Arial"/>
          <w:sz w:val="20"/>
          <w:szCs w:val="20"/>
        </w:rPr>
        <w:t xml:space="preserve">ne predloži kopije zavarovalne police za zavarovanje za odgovornost proti tretji osebi in zavarovanje za materialno škodo, ki se nanašata na opravljanje zimske službe, </w:t>
      </w:r>
    </w:p>
    <w:p w:rsidR="008B7715" w:rsidRPr="00031E53" w:rsidRDefault="008B7715" w:rsidP="008B7715">
      <w:pPr>
        <w:pStyle w:val="Odstavekseznama"/>
        <w:numPr>
          <w:ilvl w:val="0"/>
          <w:numId w:val="33"/>
        </w:numPr>
        <w:ind w:left="284" w:hanging="284"/>
        <w:jc w:val="both"/>
        <w:rPr>
          <w:rFonts w:ascii="Arial" w:hAnsi="Arial" w:cs="Arial"/>
          <w:sz w:val="20"/>
          <w:szCs w:val="20"/>
        </w:rPr>
      </w:pPr>
      <w:r w:rsidRPr="00031E53">
        <w:rPr>
          <w:rFonts w:ascii="Arial" w:hAnsi="Arial" w:cs="Arial"/>
          <w:sz w:val="20"/>
          <w:szCs w:val="20"/>
        </w:rPr>
        <w:t>v ponudbi poda neresnične izjave.</w:t>
      </w:r>
    </w:p>
    <w:p w:rsidR="008B7715" w:rsidRPr="00031E53" w:rsidRDefault="008B7715" w:rsidP="008B7715">
      <w:pPr>
        <w:jc w:val="both"/>
        <w:rPr>
          <w:rFonts w:ascii="Arial" w:hAnsi="Arial" w:cs="Arial"/>
          <w:sz w:val="20"/>
          <w:szCs w:val="20"/>
        </w:rPr>
      </w:pPr>
      <w:r w:rsidRPr="00031E53">
        <w:rPr>
          <w:rFonts w:ascii="Arial" w:hAnsi="Arial" w:cs="Arial"/>
          <w:sz w:val="20"/>
          <w:szCs w:val="20"/>
        </w:rPr>
        <w:t xml:space="preserve"> </w:t>
      </w:r>
    </w:p>
    <w:p w:rsidR="008B7715" w:rsidRPr="00031E53" w:rsidRDefault="008B7715" w:rsidP="008B7715">
      <w:pPr>
        <w:jc w:val="both"/>
        <w:rPr>
          <w:rFonts w:ascii="Arial" w:hAnsi="Arial" w:cs="Arial"/>
          <w:sz w:val="20"/>
          <w:szCs w:val="20"/>
        </w:rPr>
      </w:pPr>
      <w:r w:rsidRPr="00031E53">
        <w:rPr>
          <w:rFonts w:ascii="Arial" w:hAnsi="Arial" w:cs="Arial"/>
          <w:sz w:val="20"/>
          <w:szCs w:val="20"/>
        </w:rPr>
        <w:t>Ne</w:t>
      </w:r>
      <w:r w:rsidR="006979C3" w:rsidRPr="00031E53">
        <w:rPr>
          <w:rFonts w:ascii="Arial" w:hAnsi="Arial" w:cs="Arial"/>
          <w:sz w:val="20"/>
          <w:szCs w:val="20"/>
        </w:rPr>
        <w:t>-</w:t>
      </w:r>
      <w:r w:rsidRPr="00031E53">
        <w:rPr>
          <w:rFonts w:ascii="Arial" w:hAnsi="Arial" w:cs="Arial"/>
          <w:sz w:val="20"/>
          <w:szCs w:val="20"/>
        </w:rPr>
        <w:t>unovčene menice za zavarovanje za resnost ponudbe se po zaključku postopka oddaje predmetnega javnega naročila neizbranim ponudnikom vrne.</w:t>
      </w:r>
    </w:p>
    <w:p w:rsidR="008B7715" w:rsidRPr="00031E53" w:rsidRDefault="008B7715" w:rsidP="008B7715">
      <w:pPr>
        <w:jc w:val="both"/>
        <w:rPr>
          <w:rFonts w:ascii="Arial" w:hAnsi="Arial" w:cs="Arial"/>
          <w:sz w:val="20"/>
          <w:szCs w:val="20"/>
        </w:rPr>
      </w:pPr>
    </w:p>
    <w:p w:rsidR="008B7715" w:rsidRPr="00031E53" w:rsidRDefault="008B7715" w:rsidP="008B7715">
      <w:pPr>
        <w:ind w:left="284" w:hanging="284"/>
        <w:rPr>
          <w:rFonts w:ascii="Arial" w:hAnsi="Arial" w:cs="Arial"/>
          <w:b/>
          <w:sz w:val="20"/>
          <w:szCs w:val="20"/>
        </w:rPr>
      </w:pPr>
    </w:p>
    <w:p w:rsidR="008B7715" w:rsidRPr="00031E53" w:rsidRDefault="008B7715" w:rsidP="008B7715">
      <w:pPr>
        <w:pStyle w:val="Odstavekseznama"/>
        <w:numPr>
          <w:ilvl w:val="0"/>
          <w:numId w:val="34"/>
        </w:numPr>
        <w:ind w:left="426" w:hanging="426"/>
        <w:jc w:val="both"/>
        <w:outlineLvl w:val="1"/>
        <w:rPr>
          <w:rFonts w:ascii="Arial" w:hAnsi="Arial" w:cs="Arial"/>
          <w:b/>
          <w:sz w:val="20"/>
          <w:szCs w:val="20"/>
        </w:rPr>
      </w:pPr>
      <w:bookmarkStart w:id="133" w:name="_Toc455384141"/>
      <w:bookmarkStart w:id="134" w:name="_Toc462126381"/>
      <w:bookmarkStart w:id="135" w:name="_Toc462146029"/>
      <w:bookmarkStart w:id="136" w:name="_Toc493063091"/>
      <w:r w:rsidRPr="00031E53">
        <w:rPr>
          <w:rFonts w:ascii="Arial" w:hAnsi="Arial" w:cs="Arial"/>
          <w:b/>
          <w:sz w:val="20"/>
          <w:szCs w:val="20"/>
        </w:rPr>
        <w:t>ZAVAROVANJE ZA DOBRO IZVEDBO POGODBENIH OBVEZNOSTI</w:t>
      </w:r>
      <w:bookmarkEnd w:id="133"/>
      <w:bookmarkEnd w:id="134"/>
      <w:bookmarkEnd w:id="135"/>
      <w:bookmarkEnd w:id="136"/>
    </w:p>
    <w:p w:rsidR="008B7715" w:rsidRPr="00031E53" w:rsidRDefault="008B7715" w:rsidP="008B7715">
      <w:pPr>
        <w:jc w:val="both"/>
        <w:rPr>
          <w:rFonts w:ascii="Arial" w:hAnsi="Arial" w:cs="Arial"/>
          <w:sz w:val="20"/>
          <w:szCs w:val="20"/>
        </w:rPr>
      </w:pPr>
    </w:p>
    <w:p w:rsidR="008B7715" w:rsidRPr="00031E53" w:rsidRDefault="008B7715" w:rsidP="008B7715">
      <w:pPr>
        <w:jc w:val="both"/>
        <w:rPr>
          <w:rFonts w:ascii="Arial" w:hAnsi="Arial" w:cs="Arial"/>
          <w:sz w:val="20"/>
          <w:szCs w:val="20"/>
        </w:rPr>
      </w:pPr>
      <w:r w:rsidRPr="00031E53">
        <w:rPr>
          <w:rFonts w:ascii="Arial" w:hAnsi="Arial" w:cs="Arial"/>
          <w:sz w:val="20"/>
          <w:szCs w:val="20"/>
        </w:rPr>
        <w:t xml:space="preserve">Izbrani ponudnik bo moral v roku 10 dni od dneva sklenitve pogodbe naročniku izročiti </w:t>
      </w:r>
      <w:r w:rsidR="00C25AAD" w:rsidRPr="00031E53">
        <w:rPr>
          <w:rFonts w:ascii="Arial" w:hAnsi="Arial" w:cs="Arial"/>
          <w:sz w:val="20"/>
          <w:szCs w:val="20"/>
        </w:rPr>
        <w:t>bianco podpisano in žigosano menico z menično izjavo s pooblastilom za izpolnitev in unovčenje</w:t>
      </w:r>
      <w:r w:rsidRPr="00031E53">
        <w:rPr>
          <w:rFonts w:ascii="Arial" w:hAnsi="Arial" w:cs="Arial"/>
          <w:sz w:val="20"/>
          <w:szCs w:val="20"/>
        </w:rPr>
        <w:t xml:space="preserve"> za dobro izvedbo pogodbenih obveznosti, izdano s strani banke ali zavarovalnice, v višini 10</w:t>
      </w:r>
      <w:r w:rsidR="00031E53" w:rsidRPr="00031E53">
        <w:rPr>
          <w:rFonts w:ascii="Arial" w:hAnsi="Arial" w:cs="Arial"/>
          <w:sz w:val="20"/>
          <w:szCs w:val="20"/>
        </w:rPr>
        <w:t xml:space="preserve"> </w:t>
      </w:r>
      <w:r w:rsidRPr="00031E53">
        <w:rPr>
          <w:rFonts w:ascii="Arial" w:hAnsi="Arial" w:cs="Arial"/>
          <w:sz w:val="20"/>
          <w:szCs w:val="20"/>
        </w:rPr>
        <w:t xml:space="preserve">% skupne pogodbene vrednosti z davkom na dodano vrednost, z veljavnostjo </w:t>
      </w:r>
      <w:r w:rsidR="00031E53" w:rsidRPr="00031E53">
        <w:rPr>
          <w:rFonts w:ascii="Arial" w:hAnsi="Arial" w:cs="Arial"/>
          <w:sz w:val="20"/>
          <w:szCs w:val="20"/>
        </w:rPr>
        <w:t xml:space="preserve">do </w:t>
      </w:r>
      <w:r w:rsidRPr="00031E53">
        <w:rPr>
          <w:rFonts w:ascii="Arial" w:hAnsi="Arial" w:cs="Arial"/>
          <w:sz w:val="20"/>
          <w:szCs w:val="20"/>
        </w:rPr>
        <w:t xml:space="preserve">vključno </w:t>
      </w:r>
      <w:r w:rsidR="00C25AAD" w:rsidRPr="00031E53">
        <w:rPr>
          <w:rFonts w:ascii="Arial" w:hAnsi="Arial" w:cs="Arial"/>
          <w:sz w:val="20"/>
          <w:szCs w:val="20"/>
        </w:rPr>
        <w:t>30</w:t>
      </w:r>
      <w:r w:rsidRPr="00031E53">
        <w:rPr>
          <w:rFonts w:ascii="Arial" w:hAnsi="Arial" w:cs="Arial"/>
          <w:sz w:val="20"/>
          <w:szCs w:val="20"/>
        </w:rPr>
        <w:t xml:space="preserve">. </w:t>
      </w:r>
      <w:r w:rsidR="006979C3" w:rsidRPr="00031E53">
        <w:rPr>
          <w:rFonts w:ascii="Arial" w:hAnsi="Arial" w:cs="Arial"/>
          <w:sz w:val="20"/>
          <w:szCs w:val="20"/>
        </w:rPr>
        <w:t>maj</w:t>
      </w:r>
      <w:r w:rsidR="00031E53" w:rsidRPr="00031E53">
        <w:rPr>
          <w:rFonts w:ascii="Arial" w:hAnsi="Arial" w:cs="Arial"/>
          <w:sz w:val="20"/>
          <w:szCs w:val="20"/>
        </w:rPr>
        <w:t>a</w:t>
      </w:r>
      <w:r w:rsidRPr="00031E53">
        <w:rPr>
          <w:rFonts w:ascii="Arial" w:hAnsi="Arial" w:cs="Arial"/>
          <w:sz w:val="20"/>
          <w:szCs w:val="20"/>
        </w:rPr>
        <w:t xml:space="preserve"> 201</w:t>
      </w:r>
      <w:r w:rsidR="00D13F98">
        <w:rPr>
          <w:rFonts w:ascii="Arial" w:hAnsi="Arial" w:cs="Arial"/>
          <w:sz w:val="20"/>
          <w:szCs w:val="20"/>
        </w:rPr>
        <w:t>8</w:t>
      </w:r>
      <w:r w:rsidRPr="00031E53">
        <w:rPr>
          <w:rFonts w:ascii="Arial" w:hAnsi="Arial" w:cs="Arial"/>
          <w:sz w:val="20"/>
          <w:szCs w:val="20"/>
        </w:rPr>
        <w:t>.</w:t>
      </w:r>
    </w:p>
    <w:p w:rsidR="008B7715" w:rsidRPr="00031E53" w:rsidRDefault="008B7715" w:rsidP="008B7715">
      <w:pPr>
        <w:jc w:val="both"/>
        <w:rPr>
          <w:rFonts w:ascii="Arial" w:hAnsi="Arial" w:cs="Arial"/>
          <w:sz w:val="20"/>
          <w:szCs w:val="20"/>
        </w:rPr>
      </w:pPr>
    </w:p>
    <w:p w:rsidR="008B7715" w:rsidRPr="00031E53" w:rsidRDefault="008B7715" w:rsidP="008B7715">
      <w:pPr>
        <w:jc w:val="both"/>
        <w:rPr>
          <w:rFonts w:ascii="Arial" w:hAnsi="Arial" w:cs="Arial"/>
          <w:sz w:val="20"/>
          <w:szCs w:val="20"/>
        </w:rPr>
      </w:pPr>
      <w:r w:rsidRPr="00031E53">
        <w:rPr>
          <w:rFonts w:ascii="Arial" w:hAnsi="Arial" w:cs="Arial"/>
          <w:sz w:val="20"/>
          <w:szCs w:val="20"/>
        </w:rPr>
        <w:t>V kolikor bo naročnik odločil, da se v rok za izvedbo naročila, določen v pogodbi, podaljša, bo moral izbrani ponudnik temu ustrezno podaljšati tudi veljavnost garancije za dobro izvedbo pogodbenih obveznosti.</w:t>
      </w:r>
    </w:p>
    <w:p w:rsidR="008B7715" w:rsidRPr="00031E53" w:rsidRDefault="008B7715" w:rsidP="008B7715">
      <w:pPr>
        <w:jc w:val="both"/>
        <w:rPr>
          <w:rFonts w:ascii="Arial" w:hAnsi="Arial" w:cs="Arial"/>
          <w:sz w:val="20"/>
          <w:szCs w:val="20"/>
        </w:rPr>
      </w:pPr>
    </w:p>
    <w:p w:rsidR="008B7715" w:rsidRDefault="00C25AAD" w:rsidP="008B7715">
      <w:pPr>
        <w:jc w:val="both"/>
        <w:rPr>
          <w:rFonts w:ascii="Arial" w:hAnsi="Arial" w:cs="Arial"/>
          <w:sz w:val="20"/>
          <w:szCs w:val="20"/>
        </w:rPr>
      </w:pPr>
      <w:r w:rsidRPr="00340DFF">
        <w:rPr>
          <w:rFonts w:ascii="Arial" w:hAnsi="Arial" w:cs="Arial"/>
          <w:sz w:val="20"/>
          <w:szCs w:val="20"/>
        </w:rPr>
        <w:t xml:space="preserve">Menico z menično izjavo za dobro </w:t>
      </w:r>
      <w:r w:rsidR="008B7715">
        <w:rPr>
          <w:rFonts w:ascii="Arial" w:hAnsi="Arial" w:cs="Arial"/>
          <w:sz w:val="20"/>
          <w:szCs w:val="20"/>
        </w:rPr>
        <w:t xml:space="preserve">izvedbo pogodbenih obveznosti naročnik unovči, če izvajalec svojih obveznosti do naročnika ne izpolni skladno s pogodbo, v dogovorjeni kvaliteti, obsegu in roku, ali v primeru, da izvajalec po svoji krivdi odstopi od pogodbe in v primeru, da naročnik po krivdi izvajalca odstopi od pogodbe in v primeru, da izvajalec krši določila pogodbe. </w:t>
      </w:r>
    </w:p>
    <w:p w:rsidR="00C25AAD" w:rsidRDefault="00C25AAD" w:rsidP="008B7715">
      <w:pPr>
        <w:jc w:val="both"/>
        <w:rPr>
          <w:rFonts w:ascii="Arial" w:hAnsi="Arial" w:cs="Arial"/>
          <w:sz w:val="20"/>
          <w:szCs w:val="20"/>
        </w:rPr>
      </w:pPr>
    </w:p>
    <w:p w:rsidR="008B7715" w:rsidRDefault="008B7715" w:rsidP="008B7715">
      <w:pPr>
        <w:jc w:val="both"/>
        <w:rPr>
          <w:rFonts w:ascii="Arial" w:hAnsi="Arial" w:cs="Arial"/>
          <w:sz w:val="20"/>
          <w:szCs w:val="20"/>
        </w:rPr>
      </w:pPr>
      <w:r>
        <w:rPr>
          <w:rFonts w:ascii="Arial" w:hAnsi="Arial" w:cs="Arial"/>
          <w:sz w:val="20"/>
          <w:szCs w:val="20"/>
        </w:rPr>
        <w:t xml:space="preserve">Ponudnik z izpolnitvijo in podpisom </w:t>
      </w:r>
      <w:r w:rsidRPr="00471182">
        <w:rPr>
          <w:rFonts w:ascii="Arial" w:hAnsi="Arial" w:cs="Arial"/>
          <w:sz w:val="20"/>
          <w:szCs w:val="20"/>
        </w:rPr>
        <w:t xml:space="preserve">Obrazca št. </w:t>
      </w:r>
      <w:r>
        <w:rPr>
          <w:rFonts w:ascii="Arial" w:hAnsi="Arial" w:cs="Arial"/>
          <w:sz w:val="20"/>
          <w:szCs w:val="20"/>
        </w:rPr>
        <w:t xml:space="preserve">13 – </w:t>
      </w:r>
      <w:r w:rsidRPr="00471182">
        <w:rPr>
          <w:rFonts w:ascii="Arial" w:hAnsi="Arial" w:cs="Arial"/>
          <w:sz w:val="20"/>
          <w:szCs w:val="20"/>
        </w:rPr>
        <w:t xml:space="preserve">Izjava </w:t>
      </w:r>
      <w:r>
        <w:rPr>
          <w:rFonts w:ascii="Arial" w:hAnsi="Arial" w:cs="Arial"/>
          <w:sz w:val="20"/>
          <w:szCs w:val="20"/>
        </w:rPr>
        <w:t xml:space="preserve">o finančnih zavarovanjih v celoti prevzema odgovornost, da bo naročniku v primeru, da bo izbran, izročil </w:t>
      </w:r>
      <w:r w:rsidR="00C25AAD">
        <w:rPr>
          <w:rFonts w:ascii="Arial" w:hAnsi="Arial" w:cs="Arial"/>
          <w:sz w:val="20"/>
          <w:szCs w:val="20"/>
        </w:rPr>
        <w:t>menico z menično izjavo</w:t>
      </w:r>
      <w:r>
        <w:rPr>
          <w:rFonts w:ascii="Arial" w:hAnsi="Arial" w:cs="Arial"/>
          <w:sz w:val="20"/>
          <w:szCs w:val="20"/>
        </w:rPr>
        <w:t xml:space="preserve"> za dobro izvedbo pogodbenih obveznosti v vsebini, kot je navedena v Obrazcu 14 - Vzorec </w:t>
      </w:r>
      <w:r w:rsidR="00C25AAD">
        <w:rPr>
          <w:rFonts w:ascii="Arial" w:hAnsi="Arial" w:cs="Arial"/>
          <w:sz w:val="20"/>
          <w:szCs w:val="20"/>
        </w:rPr>
        <w:t xml:space="preserve">menične izjave </w:t>
      </w:r>
      <w:r>
        <w:rPr>
          <w:rFonts w:ascii="Arial" w:hAnsi="Arial" w:cs="Arial"/>
          <w:sz w:val="20"/>
          <w:szCs w:val="20"/>
        </w:rPr>
        <w:t xml:space="preserve">za dobro izvedbo pogodbenih obveznosti. </w:t>
      </w:r>
    </w:p>
    <w:p w:rsidR="00BE225F" w:rsidRDefault="00BE225F" w:rsidP="008B7715">
      <w:pPr>
        <w:jc w:val="both"/>
        <w:rPr>
          <w:rFonts w:ascii="Arial" w:hAnsi="Arial" w:cs="Arial"/>
          <w:sz w:val="20"/>
          <w:szCs w:val="20"/>
        </w:rPr>
      </w:pPr>
    </w:p>
    <w:p w:rsidR="008B7715" w:rsidRPr="006C5A76" w:rsidRDefault="008B7715" w:rsidP="008B7715">
      <w:pPr>
        <w:jc w:val="both"/>
        <w:rPr>
          <w:rFonts w:ascii="Arial" w:hAnsi="Arial" w:cs="Arial"/>
          <w:sz w:val="20"/>
          <w:szCs w:val="20"/>
          <w:highlight w:val="green"/>
        </w:rPr>
      </w:pPr>
      <w:r>
        <w:rPr>
          <w:rFonts w:ascii="Arial" w:hAnsi="Arial" w:cs="Arial"/>
          <w:sz w:val="20"/>
          <w:szCs w:val="20"/>
        </w:rPr>
        <w:t>Ponudnik ponudbi priloži parafiran Obraz</w:t>
      </w:r>
      <w:r w:rsidR="00C25AAD">
        <w:rPr>
          <w:rFonts w:ascii="Arial" w:hAnsi="Arial" w:cs="Arial"/>
          <w:sz w:val="20"/>
          <w:szCs w:val="20"/>
        </w:rPr>
        <w:t>e</w:t>
      </w:r>
      <w:r>
        <w:rPr>
          <w:rFonts w:ascii="Arial" w:hAnsi="Arial" w:cs="Arial"/>
          <w:sz w:val="20"/>
          <w:szCs w:val="20"/>
        </w:rPr>
        <w:t xml:space="preserve">c 14 - Vzorec </w:t>
      </w:r>
      <w:r w:rsidR="00C25AAD">
        <w:rPr>
          <w:rFonts w:ascii="Arial" w:hAnsi="Arial" w:cs="Arial"/>
          <w:sz w:val="20"/>
          <w:szCs w:val="20"/>
        </w:rPr>
        <w:t>menične izjave</w:t>
      </w:r>
      <w:r>
        <w:rPr>
          <w:rFonts w:ascii="Arial" w:hAnsi="Arial" w:cs="Arial"/>
          <w:sz w:val="20"/>
          <w:szCs w:val="20"/>
        </w:rPr>
        <w:t xml:space="preserve"> za dobro izvedbo pogodbenih obveznosti.</w:t>
      </w:r>
    </w:p>
    <w:p w:rsidR="008B7715" w:rsidRPr="00340DFF" w:rsidRDefault="008B7715" w:rsidP="008B7715">
      <w:pPr>
        <w:jc w:val="both"/>
        <w:rPr>
          <w:rFonts w:ascii="Arial" w:hAnsi="Arial" w:cs="Arial"/>
          <w:sz w:val="20"/>
          <w:szCs w:val="20"/>
        </w:rPr>
      </w:pPr>
    </w:p>
    <w:p w:rsidR="008B7715" w:rsidRDefault="008B7715" w:rsidP="008B7715">
      <w:pPr>
        <w:jc w:val="both"/>
        <w:rPr>
          <w:rFonts w:ascii="Arial" w:hAnsi="Arial" w:cs="Arial"/>
          <w:sz w:val="20"/>
          <w:szCs w:val="20"/>
        </w:rPr>
      </w:pPr>
    </w:p>
    <w:p w:rsidR="004B012B" w:rsidRDefault="004B012B" w:rsidP="008B7715">
      <w:pPr>
        <w:jc w:val="both"/>
        <w:rPr>
          <w:rFonts w:ascii="Arial" w:hAnsi="Arial" w:cs="Arial"/>
          <w:sz w:val="20"/>
          <w:szCs w:val="20"/>
        </w:rPr>
      </w:pPr>
    </w:p>
    <w:p w:rsidR="004B012B" w:rsidRPr="006C5A76" w:rsidRDefault="004B012B" w:rsidP="008B7715">
      <w:pPr>
        <w:jc w:val="both"/>
        <w:rPr>
          <w:rFonts w:ascii="Arial" w:hAnsi="Arial" w:cs="Arial"/>
          <w:sz w:val="20"/>
          <w:szCs w:val="20"/>
          <w:highlight w:val="green"/>
        </w:rPr>
      </w:pPr>
    </w:p>
    <w:p w:rsidR="00BE225F" w:rsidRDefault="00BE225F">
      <w:pPr>
        <w:rPr>
          <w:rFonts w:ascii="Arial" w:hAnsi="Arial" w:cs="Arial"/>
          <w:b/>
          <w:sz w:val="20"/>
          <w:szCs w:val="20"/>
        </w:rPr>
      </w:pPr>
      <w:bookmarkStart w:id="137" w:name="_Toc455384143"/>
      <w:bookmarkStart w:id="138" w:name="_Toc462126383"/>
      <w:r>
        <w:rPr>
          <w:rFonts w:ascii="Arial" w:hAnsi="Arial" w:cs="Arial"/>
          <w:b/>
          <w:sz w:val="20"/>
          <w:szCs w:val="20"/>
        </w:rPr>
        <w:br w:type="page"/>
      </w:r>
    </w:p>
    <w:p w:rsidR="008B7715" w:rsidRPr="00FE482A" w:rsidRDefault="008B7715" w:rsidP="008B7715">
      <w:pPr>
        <w:pStyle w:val="Odstavekseznama"/>
        <w:numPr>
          <w:ilvl w:val="0"/>
          <w:numId w:val="1"/>
        </w:numPr>
        <w:ind w:left="426" w:hanging="426"/>
        <w:jc w:val="both"/>
        <w:outlineLvl w:val="0"/>
        <w:rPr>
          <w:rFonts w:ascii="Arial" w:hAnsi="Arial" w:cs="Arial"/>
          <w:sz w:val="20"/>
          <w:szCs w:val="20"/>
        </w:rPr>
      </w:pPr>
      <w:bookmarkStart w:id="139" w:name="_Toc462146030"/>
      <w:bookmarkStart w:id="140" w:name="_Toc493063092"/>
      <w:r w:rsidRPr="00FE482A">
        <w:rPr>
          <w:rFonts w:ascii="Arial" w:hAnsi="Arial" w:cs="Arial"/>
          <w:b/>
          <w:sz w:val="20"/>
          <w:szCs w:val="20"/>
        </w:rPr>
        <w:lastRenderedPageBreak/>
        <w:t>OBVLADOVANJE KORUPTIVNIH TVEGANJ</w:t>
      </w:r>
      <w:bookmarkEnd w:id="137"/>
      <w:bookmarkEnd w:id="138"/>
      <w:bookmarkEnd w:id="139"/>
      <w:bookmarkEnd w:id="140"/>
    </w:p>
    <w:p w:rsidR="008B7715" w:rsidRPr="005E4404" w:rsidRDefault="008B7715" w:rsidP="008B7715">
      <w:pPr>
        <w:rPr>
          <w:rFonts w:ascii="Arial" w:hAnsi="Arial" w:cs="Arial"/>
          <w:sz w:val="20"/>
          <w:szCs w:val="20"/>
        </w:rPr>
      </w:pPr>
    </w:p>
    <w:p w:rsidR="008B7715" w:rsidRDefault="008B7715" w:rsidP="008B7715">
      <w:pPr>
        <w:pStyle w:val="Odstavekseznama"/>
        <w:numPr>
          <w:ilvl w:val="0"/>
          <w:numId w:val="35"/>
        </w:numPr>
        <w:ind w:left="426" w:hanging="426"/>
        <w:jc w:val="both"/>
        <w:outlineLvl w:val="1"/>
        <w:rPr>
          <w:rFonts w:ascii="Arial" w:hAnsi="Arial" w:cs="Arial"/>
          <w:b/>
          <w:sz w:val="20"/>
          <w:szCs w:val="20"/>
        </w:rPr>
      </w:pPr>
      <w:bookmarkStart w:id="141" w:name="_Toc455384144"/>
      <w:bookmarkStart w:id="142" w:name="_Toc462126384"/>
      <w:bookmarkStart w:id="143" w:name="_Toc462146031"/>
      <w:bookmarkStart w:id="144" w:name="_Toc493063093"/>
      <w:r>
        <w:rPr>
          <w:rFonts w:ascii="Arial" w:hAnsi="Arial" w:cs="Arial"/>
          <w:b/>
          <w:sz w:val="20"/>
          <w:szCs w:val="20"/>
        </w:rPr>
        <w:t>OMEJITEV POSLOVANJA</w:t>
      </w:r>
      <w:bookmarkEnd w:id="141"/>
      <w:bookmarkEnd w:id="142"/>
      <w:bookmarkEnd w:id="143"/>
      <w:bookmarkEnd w:id="144"/>
    </w:p>
    <w:p w:rsidR="008B7715" w:rsidRPr="00D52429" w:rsidRDefault="008B7715" w:rsidP="008B7715">
      <w:pPr>
        <w:jc w:val="both"/>
        <w:rPr>
          <w:rFonts w:ascii="Arial" w:hAnsi="Arial" w:cs="Arial"/>
          <w:sz w:val="20"/>
          <w:szCs w:val="20"/>
        </w:rPr>
      </w:pPr>
    </w:p>
    <w:p w:rsidR="008B7715" w:rsidRPr="00D52429" w:rsidRDefault="008B7715" w:rsidP="008B7715">
      <w:pPr>
        <w:jc w:val="both"/>
        <w:rPr>
          <w:rFonts w:ascii="Arial" w:eastAsia="Times New Roman" w:hAnsi="Arial" w:cs="Arial"/>
          <w:sz w:val="20"/>
          <w:szCs w:val="20"/>
          <w:lang w:eastAsia="sl-SI"/>
        </w:rPr>
      </w:pPr>
      <w:r w:rsidRPr="00D52429">
        <w:rPr>
          <w:rFonts w:ascii="Arial" w:hAnsi="Arial" w:cs="Arial"/>
          <w:sz w:val="20"/>
          <w:szCs w:val="20"/>
        </w:rPr>
        <w:t xml:space="preserve">Skladno </w:t>
      </w:r>
      <w:r>
        <w:rPr>
          <w:rFonts w:ascii="Arial" w:hAnsi="Arial" w:cs="Arial"/>
          <w:sz w:val="20"/>
          <w:szCs w:val="20"/>
        </w:rPr>
        <w:t>s</w:t>
      </w:r>
      <w:r w:rsidRPr="00D52429">
        <w:rPr>
          <w:rFonts w:ascii="Arial" w:hAnsi="Arial" w:cs="Arial"/>
          <w:sz w:val="20"/>
          <w:szCs w:val="20"/>
        </w:rPr>
        <w:t xml:space="preserve"> 35. členom Zakona o integriteti in preprečevanju korupcije (Ur.l. RS, št. 69/11 – uradno prečiščeno besedilo) o</w:t>
      </w:r>
      <w:r w:rsidRPr="00494082">
        <w:rPr>
          <w:rFonts w:ascii="Arial" w:eastAsia="Times New Roman" w:hAnsi="Arial" w:cs="Arial"/>
          <w:sz w:val="20"/>
          <w:szCs w:val="20"/>
          <w:lang w:eastAsia="sl-SI"/>
        </w:rPr>
        <w:t>rgan ali organizacija javnega sektorja, ki je zavezan postopk</w:t>
      </w:r>
      <w:r>
        <w:rPr>
          <w:rFonts w:ascii="Arial" w:eastAsia="Times New Roman" w:hAnsi="Arial" w:cs="Arial"/>
          <w:sz w:val="20"/>
          <w:szCs w:val="20"/>
          <w:lang w:eastAsia="sl-SI"/>
        </w:rPr>
        <w:t>u</w:t>
      </w:r>
      <w:r w:rsidRPr="00494082">
        <w:rPr>
          <w:rFonts w:ascii="Arial" w:eastAsia="Times New Roman" w:hAnsi="Arial" w:cs="Arial"/>
          <w:sz w:val="20"/>
          <w:szCs w:val="20"/>
          <w:lang w:eastAsia="sl-SI"/>
        </w:rPr>
        <w:t xml:space="preserve"> javnega naročanja voditi skladno s predpisi, ki urejajo javno naročanje, ali izvaja postopek podeljevanja koncesij ali drugih oblik javno-zasebnega partnerstva, </w:t>
      </w:r>
      <w:r w:rsidRPr="00494082">
        <w:rPr>
          <w:rFonts w:ascii="Arial" w:eastAsia="Times New Roman" w:hAnsi="Arial" w:cs="Arial"/>
          <w:b/>
          <w:sz w:val="20"/>
          <w:szCs w:val="20"/>
          <w:lang w:eastAsia="sl-SI"/>
        </w:rPr>
        <w:t>ne sme</w:t>
      </w:r>
      <w:r w:rsidRPr="00494082">
        <w:rPr>
          <w:rFonts w:ascii="Arial" w:eastAsia="Times New Roman" w:hAnsi="Arial" w:cs="Arial"/>
          <w:sz w:val="20"/>
          <w:szCs w:val="20"/>
          <w:lang w:eastAsia="sl-SI"/>
        </w:rPr>
        <w:t xml:space="preserve"> naročati blaga, storitev ali gradenj, sklepati javno-zasebnih partnerstev ali podeliti posebnih ali izključnih pravic subjektom, v katerih je funkcionar, ki pri tem organu ali organizaciji opravlja funkcijo, ali njegov družinski član </w:t>
      </w:r>
      <w:r w:rsidRPr="00D52429">
        <w:rPr>
          <w:rFonts w:ascii="Arial" w:eastAsia="Times New Roman" w:hAnsi="Arial" w:cs="Arial"/>
          <w:sz w:val="20"/>
          <w:szCs w:val="20"/>
          <w:lang w:eastAsia="sl-SI"/>
        </w:rPr>
        <w:t xml:space="preserve">udeležen kot poslovodja, član poslovodstva ali zakoniti zastopnik ali je neposredno ali preko drugih pravnih oseb v več kot pet odstotnem deležu udeležen pri ustanoviteljskih pravicah, upravljanju ali kapitalu. </w:t>
      </w:r>
    </w:p>
    <w:p w:rsidR="008B7715" w:rsidRPr="00D52429" w:rsidRDefault="008B7715" w:rsidP="008B7715">
      <w:pPr>
        <w:jc w:val="both"/>
        <w:rPr>
          <w:rFonts w:ascii="Arial" w:eastAsia="Times New Roman" w:hAnsi="Arial" w:cs="Arial"/>
          <w:sz w:val="20"/>
          <w:szCs w:val="20"/>
          <w:lang w:eastAsia="sl-SI"/>
        </w:rPr>
      </w:pPr>
    </w:p>
    <w:p w:rsidR="008B7715" w:rsidRPr="00D52429" w:rsidRDefault="008B7715" w:rsidP="008B7715">
      <w:pPr>
        <w:jc w:val="both"/>
        <w:rPr>
          <w:rFonts w:ascii="Arial" w:eastAsia="Times New Roman" w:hAnsi="Arial" w:cs="Arial"/>
          <w:sz w:val="20"/>
          <w:szCs w:val="20"/>
          <w:lang w:eastAsia="sl-SI"/>
        </w:rPr>
      </w:pPr>
      <w:r w:rsidRPr="00D52429">
        <w:rPr>
          <w:rFonts w:ascii="Arial" w:eastAsia="Times New Roman" w:hAnsi="Arial" w:cs="Arial"/>
          <w:sz w:val="20"/>
          <w:szCs w:val="20"/>
          <w:lang w:eastAsia="sl-SI"/>
        </w:rPr>
        <w:t>Navedena p</w:t>
      </w:r>
      <w:r w:rsidRPr="00494082">
        <w:rPr>
          <w:rFonts w:ascii="Arial" w:eastAsia="Times New Roman" w:hAnsi="Arial" w:cs="Arial"/>
          <w:sz w:val="20"/>
          <w:szCs w:val="20"/>
          <w:lang w:eastAsia="sl-SI"/>
        </w:rPr>
        <w:t xml:space="preserve">repoved velja tudi za poslovanje organa ali organizacije javnega sektorja s funkcionarjem ali njegovim družinskim članom kot fizično osebo. </w:t>
      </w:r>
    </w:p>
    <w:p w:rsidR="008B7715" w:rsidRPr="00D52429" w:rsidRDefault="008B7715" w:rsidP="008B7715">
      <w:pPr>
        <w:jc w:val="both"/>
        <w:rPr>
          <w:rFonts w:ascii="Arial" w:eastAsia="Times New Roman" w:hAnsi="Arial" w:cs="Arial"/>
          <w:sz w:val="20"/>
          <w:szCs w:val="20"/>
          <w:lang w:eastAsia="sl-SI"/>
        </w:rPr>
      </w:pPr>
    </w:p>
    <w:p w:rsidR="008B7715" w:rsidRPr="00D52429" w:rsidRDefault="008B7715" w:rsidP="008B7715">
      <w:pPr>
        <w:jc w:val="both"/>
        <w:rPr>
          <w:rFonts w:ascii="Arial" w:eastAsia="Times New Roman" w:hAnsi="Arial" w:cs="Arial"/>
          <w:sz w:val="20"/>
          <w:szCs w:val="20"/>
          <w:lang w:eastAsia="sl-SI"/>
        </w:rPr>
      </w:pPr>
      <w:r w:rsidRPr="00D52429">
        <w:rPr>
          <w:rFonts w:ascii="Arial" w:eastAsia="Times New Roman" w:hAnsi="Arial" w:cs="Arial"/>
          <w:sz w:val="20"/>
          <w:szCs w:val="20"/>
          <w:lang w:eastAsia="sl-SI"/>
        </w:rPr>
        <w:t xml:space="preserve">Skladno z 36. členom </w:t>
      </w:r>
      <w:r w:rsidRPr="00D52429">
        <w:rPr>
          <w:rFonts w:ascii="Arial" w:hAnsi="Arial" w:cs="Arial"/>
          <w:sz w:val="20"/>
          <w:szCs w:val="20"/>
        </w:rPr>
        <w:t xml:space="preserve">Zakona o integriteti in preprečevanju korupcije (Ur.l. RS, št. 69/11 – uradno prečiščeno besedilo) funkcionar v </w:t>
      </w:r>
      <w:r w:rsidRPr="00D52429">
        <w:rPr>
          <w:rFonts w:ascii="Arial" w:eastAsia="Times New Roman" w:hAnsi="Arial" w:cs="Arial"/>
          <w:sz w:val="20"/>
          <w:szCs w:val="20"/>
          <w:lang w:eastAsia="sl-SI"/>
        </w:rPr>
        <w:t xml:space="preserve">roku dveh let po prenehanju funkcije v razmerju do organa, pri katerem je opravljal svojo funkcijo, </w:t>
      </w:r>
      <w:r w:rsidRPr="00D52429">
        <w:rPr>
          <w:rFonts w:ascii="Arial" w:eastAsia="Times New Roman" w:hAnsi="Arial" w:cs="Arial"/>
          <w:b/>
          <w:sz w:val="20"/>
          <w:szCs w:val="20"/>
          <w:lang w:eastAsia="sl-SI"/>
        </w:rPr>
        <w:t>ne sme</w:t>
      </w:r>
      <w:r w:rsidRPr="00D52429">
        <w:rPr>
          <w:rFonts w:ascii="Arial" w:eastAsia="Times New Roman" w:hAnsi="Arial" w:cs="Arial"/>
          <w:sz w:val="20"/>
          <w:szCs w:val="20"/>
          <w:lang w:eastAsia="sl-SI"/>
        </w:rPr>
        <w:t xml:space="preserv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 </w:t>
      </w:r>
    </w:p>
    <w:p w:rsidR="008B7715" w:rsidRPr="00D52429" w:rsidRDefault="008B7715" w:rsidP="008B7715">
      <w:pPr>
        <w:jc w:val="both"/>
        <w:rPr>
          <w:rFonts w:ascii="Arial" w:eastAsia="Times New Roman" w:hAnsi="Arial" w:cs="Arial"/>
          <w:sz w:val="20"/>
          <w:szCs w:val="20"/>
          <w:lang w:eastAsia="sl-SI"/>
        </w:rPr>
      </w:pPr>
    </w:p>
    <w:p w:rsidR="008B7715" w:rsidRPr="00494082" w:rsidRDefault="008B7715" w:rsidP="008B7715">
      <w:pPr>
        <w:jc w:val="both"/>
        <w:rPr>
          <w:rFonts w:ascii="Arial" w:eastAsia="Times New Roman" w:hAnsi="Arial" w:cs="Arial"/>
          <w:sz w:val="20"/>
          <w:szCs w:val="20"/>
          <w:lang w:eastAsia="sl-SI"/>
        </w:rPr>
      </w:pPr>
      <w:r w:rsidRPr="00494082">
        <w:rPr>
          <w:rFonts w:ascii="Arial" w:eastAsia="Times New Roman" w:hAnsi="Arial" w:cs="Arial"/>
          <w:sz w:val="20"/>
          <w:szCs w:val="20"/>
          <w:lang w:eastAsia="sl-SI"/>
        </w:rPr>
        <w:t xml:space="preserve">Pogodba ali druge oblike pridobivanja sredstev, ki so v nasprotju z določbami </w:t>
      </w:r>
      <w:r w:rsidRPr="00D52429">
        <w:rPr>
          <w:rFonts w:ascii="Arial" w:eastAsia="Times New Roman" w:hAnsi="Arial" w:cs="Arial"/>
          <w:sz w:val="20"/>
          <w:szCs w:val="20"/>
          <w:lang w:eastAsia="sl-SI"/>
        </w:rPr>
        <w:t xml:space="preserve">35. člena </w:t>
      </w:r>
      <w:r w:rsidRPr="00D52429">
        <w:rPr>
          <w:rFonts w:ascii="Arial" w:hAnsi="Arial" w:cs="Arial"/>
          <w:sz w:val="20"/>
          <w:szCs w:val="20"/>
        </w:rPr>
        <w:t>Zakona o integriteti in preprečevanju korupcije (Ur.l. RS, št. 69/11 – uradno prečiščeno besedilo)</w:t>
      </w:r>
      <w:r w:rsidRPr="00494082">
        <w:rPr>
          <w:rFonts w:ascii="Arial" w:eastAsia="Times New Roman" w:hAnsi="Arial" w:cs="Arial"/>
          <w:sz w:val="20"/>
          <w:szCs w:val="20"/>
          <w:lang w:eastAsia="sl-SI"/>
        </w:rPr>
        <w:t>, so nične.</w:t>
      </w:r>
    </w:p>
    <w:p w:rsidR="008B7715" w:rsidRPr="00FE482A" w:rsidRDefault="008B7715" w:rsidP="008B7715">
      <w:pPr>
        <w:jc w:val="both"/>
        <w:outlineLvl w:val="1"/>
        <w:rPr>
          <w:rFonts w:ascii="Arial" w:hAnsi="Arial" w:cs="Arial"/>
          <w:b/>
          <w:sz w:val="20"/>
          <w:szCs w:val="20"/>
        </w:rPr>
      </w:pPr>
    </w:p>
    <w:p w:rsidR="008B7715" w:rsidRPr="00C51A16" w:rsidRDefault="008B7715" w:rsidP="008B7715">
      <w:pPr>
        <w:jc w:val="both"/>
        <w:rPr>
          <w:rFonts w:ascii="Arial" w:hAnsi="Arial" w:cs="Arial"/>
          <w:sz w:val="20"/>
          <w:szCs w:val="20"/>
        </w:rPr>
      </w:pPr>
      <w:r w:rsidRPr="00C51A16">
        <w:rPr>
          <w:rFonts w:ascii="Arial" w:hAnsi="Arial" w:cs="Arial"/>
          <w:sz w:val="20"/>
          <w:szCs w:val="20"/>
        </w:rPr>
        <w:t>Ponudnik z izpolnitvijo in podpisom Obrazca št. 8 -  Izjava o omejitvah poslovanja jamči, da ni ovir za podpis pogodbe in izvršitev javnega naročila glede na določbe 35. in 36. člena Zakona o integriteti in preprečevanju korupcije (Ur.l. RS, št. 69/11 – uradno prečiščeno besedilo).</w:t>
      </w:r>
    </w:p>
    <w:p w:rsidR="008B7715" w:rsidRPr="00C51A16" w:rsidRDefault="008B7715" w:rsidP="008B7715">
      <w:pPr>
        <w:jc w:val="both"/>
        <w:rPr>
          <w:rFonts w:ascii="Arial" w:hAnsi="Arial" w:cs="Arial"/>
          <w:sz w:val="20"/>
          <w:szCs w:val="20"/>
        </w:rPr>
      </w:pPr>
    </w:p>
    <w:p w:rsidR="008B7715" w:rsidRPr="00340DFF" w:rsidRDefault="008B7715" w:rsidP="008B7715">
      <w:pPr>
        <w:jc w:val="both"/>
        <w:rPr>
          <w:rFonts w:ascii="Arial" w:hAnsi="Arial" w:cs="Arial"/>
          <w:sz w:val="20"/>
          <w:szCs w:val="20"/>
        </w:rPr>
      </w:pPr>
      <w:r w:rsidRPr="00C51A16">
        <w:rPr>
          <w:rFonts w:ascii="Arial" w:hAnsi="Arial" w:cs="Arial"/>
          <w:sz w:val="20"/>
          <w:szCs w:val="20"/>
        </w:rPr>
        <w:t>V primeru skupne ponudbe ali ponudbe s podizvajalci mora ponudnik ponudbi priložiti izpolnjen in podpisan Obrazca št. 8 - Izjava o omejitvah poslovanja za vsakega od partnerjev v skupini ali za vsakega navedenega podizvajalca.</w:t>
      </w:r>
      <w:r>
        <w:rPr>
          <w:rFonts w:ascii="Arial" w:hAnsi="Arial" w:cs="Arial"/>
          <w:sz w:val="20"/>
          <w:szCs w:val="20"/>
        </w:rPr>
        <w:t xml:space="preserve"> </w:t>
      </w:r>
    </w:p>
    <w:p w:rsidR="008B7715" w:rsidRDefault="008B7715" w:rsidP="008B7715">
      <w:pPr>
        <w:jc w:val="both"/>
        <w:rPr>
          <w:rFonts w:ascii="Arial" w:hAnsi="Arial" w:cs="Arial"/>
          <w:sz w:val="20"/>
          <w:szCs w:val="20"/>
        </w:rPr>
      </w:pPr>
    </w:p>
    <w:p w:rsidR="008B7715" w:rsidRPr="00C51A16" w:rsidRDefault="008B7715" w:rsidP="008B7715">
      <w:pPr>
        <w:jc w:val="both"/>
        <w:rPr>
          <w:rFonts w:ascii="Arial" w:hAnsi="Arial" w:cs="Arial"/>
          <w:b/>
          <w:sz w:val="20"/>
          <w:szCs w:val="20"/>
        </w:rPr>
      </w:pPr>
      <w:r w:rsidRPr="00C51A16">
        <w:rPr>
          <w:rFonts w:ascii="Arial" w:hAnsi="Arial" w:cs="Arial"/>
          <w:b/>
          <w:sz w:val="20"/>
          <w:szCs w:val="20"/>
        </w:rPr>
        <w:t>Ponudbo ponudnika, za katerega velja omejitev poslovanja skladno z  35. ali 36. členom Zakona o integriteti in preprečevanju korupcije, bo naročnik izključil.</w:t>
      </w:r>
    </w:p>
    <w:p w:rsidR="008B7715" w:rsidRDefault="008B7715" w:rsidP="008B7715">
      <w:pPr>
        <w:jc w:val="both"/>
        <w:rPr>
          <w:rFonts w:ascii="Arial" w:hAnsi="Arial" w:cs="Arial"/>
          <w:sz w:val="20"/>
          <w:szCs w:val="20"/>
        </w:rPr>
      </w:pPr>
    </w:p>
    <w:p w:rsidR="008B7715" w:rsidRDefault="008B7715" w:rsidP="008B7715">
      <w:pPr>
        <w:jc w:val="both"/>
        <w:rPr>
          <w:rFonts w:ascii="Arial" w:hAnsi="Arial" w:cs="Arial"/>
          <w:sz w:val="20"/>
          <w:szCs w:val="20"/>
        </w:rPr>
      </w:pPr>
    </w:p>
    <w:p w:rsidR="008B7715" w:rsidRDefault="008B7715" w:rsidP="008B7715">
      <w:pPr>
        <w:pStyle w:val="Odstavekseznama"/>
        <w:numPr>
          <w:ilvl w:val="0"/>
          <w:numId w:val="35"/>
        </w:numPr>
        <w:ind w:left="426" w:hanging="426"/>
        <w:jc w:val="both"/>
        <w:outlineLvl w:val="1"/>
        <w:rPr>
          <w:rFonts w:ascii="Arial" w:hAnsi="Arial" w:cs="Arial"/>
          <w:b/>
          <w:sz w:val="20"/>
          <w:szCs w:val="20"/>
        </w:rPr>
      </w:pPr>
      <w:bookmarkStart w:id="145" w:name="_Toc455384145"/>
      <w:bookmarkStart w:id="146" w:name="_Toc462126385"/>
      <w:bookmarkStart w:id="147" w:name="_Toc462146032"/>
      <w:bookmarkStart w:id="148" w:name="_Toc493063094"/>
      <w:r>
        <w:rPr>
          <w:rFonts w:ascii="Arial" w:hAnsi="Arial" w:cs="Arial"/>
          <w:b/>
          <w:sz w:val="20"/>
          <w:szCs w:val="20"/>
        </w:rPr>
        <w:t>UDELEŽBA FIZIČNIH IN PRAVNIH OSEB V LASTNIŠTVU PONUDNIKA</w:t>
      </w:r>
      <w:bookmarkEnd w:id="145"/>
      <w:bookmarkEnd w:id="146"/>
      <w:bookmarkEnd w:id="147"/>
      <w:bookmarkEnd w:id="148"/>
    </w:p>
    <w:p w:rsidR="008B7715" w:rsidRDefault="008B7715" w:rsidP="008B7715">
      <w:pPr>
        <w:jc w:val="both"/>
        <w:rPr>
          <w:rFonts w:ascii="Arial" w:hAnsi="Arial" w:cs="Arial"/>
          <w:sz w:val="20"/>
          <w:szCs w:val="20"/>
        </w:rPr>
      </w:pPr>
    </w:p>
    <w:p w:rsidR="008B7715" w:rsidRDefault="008B7715" w:rsidP="008B7715">
      <w:pPr>
        <w:jc w:val="both"/>
        <w:rPr>
          <w:rFonts w:ascii="Arial" w:hAnsi="Arial" w:cs="Arial"/>
          <w:sz w:val="20"/>
          <w:szCs w:val="20"/>
        </w:rPr>
      </w:pPr>
      <w:r w:rsidRPr="00357590">
        <w:rPr>
          <w:rFonts w:ascii="Arial" w:hAnsi="Arial" w:cs="Arial"/>
          <w:sz w:val="20"/>
          <w:szCs w:val="20"/>
        </w:rPr>
        <w:t>Skladno s šestim odstavkom 14. člena Zakona o integriteti in preprečevanju korupcije (Ur.l. RS, št. 69/11 – UPB) bo moral izbrani ponudnik pred sklenitvijo pogodbe z naročnikom naročniku predložiti izjavo oziroma podatke o udeležbi fizičnih in pravnih oseb v lastništvu ponudnika, vključno z udeležbo tihih družabnikov ter o gospodarskih subjektih, za katere se glede na določbe zakona, ki ureja gospodarske družbe šteje, da so povezane družbe s ponudnikom. Za fizične osebe izjava vsebuje ime in priimek, naslov prebivališča in delež lastništva.</w:t>
      </w:r>
    </w:p>
    <w:p w:rsidR="008B7715" w:rsidRDefault="008B7715" w:rsidP="008B7715">
      <w:pPr>
        <w:jc w:val="both"/>
        <w:rPr>
          <w:rFonts w:ascii="Arial" w:hAnsi="Arial" w:cs="Arial"/>
          <w:sz w:val="20"/>
          <w:szCs w:val="20"/>
        </w:rPr>
      </w:pPr>
    </w:p>
    <w:p w:rsidR="008B7715" w:rsidRPr="00340DFF" w:rsidRDefault="008B7715" w:rsidP="008B7715">
      <w:pPr>
        <w:jc w:val="both"/>
        <w:rPr>
          <w:rFonts w:ascii="Arial" w:hAnsi="Arial" w:cs="Arial"/>
          <w:sz w:val="20"/>
          <w:szCs w:val="20"/>
        </w:rPr>
      </w:pPr>
      <w:r>
        <w:rPr>
          <w:rFonts w:ascii="Arial" w:hAnsi="Arial" w:cs="Arial"/>
          <w:sz w:val="20"/>
          <w:szCs w:val="20"/>
        </w:rPr>
        <w:t xml:space="preserve">Naročnik mora navedeno izjavo pridobiti tudi od vsakega od partnerjev v skupini in za vsakega navedenega podizvajalca. </w:t>
      </w:r>
    </w:p>
    <w:p w:rsidR="008B7715" w:rsidRDefault="008B7715" w:rsidP="008B7715">
      <w:pPr>
        <w:jc w:val="both"/>
        <w:rPr>
          <w:rFonts w:ascii="Arial" w:hAnsi="Arial" w:cs="Arial"/>
          <w:sz w:val="20"/>
          <w:szCs w:val="20"/>
        </w:rPr>
      </w:pPr>
    </w:p>
    <w:p w:rsidR="008B7715" w:rsidRPr="00340DFF" w:rsidRDefault="008B7715" w:rsidP="008B7715">
      <w:pPr>
        <w:jc w:val="both"/>
        <w:rPr>
          <w:rFonts w:ascii="Arial" w:hAnsi="Arial" w:cs="Arial"/>
          <w:sz w:val="20"/>
          <w:szCs w:val="20"/>
        </w:rPr>
      </w:pPr>
      <w:r>
        <w:rPr>
          <w:rFonts w:ascii="Arial" w:hAnsi="Arial" w:cs="Arial"/>
          <w:sz w:val="20"/>
          <w:szCs w:val="20"/>
        </w:rPr>
        <w:t xml:space="preserve">Komisija za preprečevanje korupcije je naročnikom predlagala, da izjavo pridobijo dovolj zgodaj, da bo v primeru, če bi naročnik ugotovil obstoj okoliščin, ki predstavljajo nasprotje interesov ali omejitev poslovanja, še vedno lahko izbral drugega ponudnika ali izvedel druge potrebne ukrepe (kot npr. izločitev uslužbenca iz konkretnega postopka javnega naročila). </w:t>
      </w:r>
    </w:p>
    <w:p w:rsidR="008B7715" w:rsidRPr="00301942" w:rsidRDefault="008B7715" w:rsidP="008B7715">
      <w:pPr>
        <w:jc w:val="both"/>
        <w:rPr>
          <w:rFonts w:ascii="Arial" w:hAnsi="Arial" w:cs="Arial"/>
          <w:sz w:val="20"/>
          <w:szCs w:val="20"/>
        </w:rPr>
      </w:pPr>
    </w:p>
    <w:p w:rsidR="008B7715" w:rsidRPr="00301942" w:rsidRDefault="008B7715" w:rsidP="008B7715">
      <w:pPr>
        <w:jc w:val="both"/>
        <w:rPr>
          <w:rFonts w:ascii="Arial" w:hAnsi="Arial" w:cs="Arial"/>
          <w:sz w:val="20"/>
          <w:szCs w:val="20"/>
        </w:rPr>
      </w:pPr>
      <w:r w:rsidRPr="00471182">
        <w:rPr>
          <w:rFonts w:ascii="Arial" w:hAnsi="Arial" w:cs="Arial"/>
          <w:sz w:val="20"/>
          <w:szCs w:val="20"/>
        </w:rPr>
        <w:t>Ponudnik</w:t>
      </w:r>
      <w:r w:rsidR="00C30D34">
        <w:rPr>
          <w:rFonts w:ascii="Arial" w:hAnsi="Arial" w:cs="Arial"/>
          <w:sz w:val="20"/>
          <w:szCs w:val="20"/>
        </w:rPr>
        <w:t xml:space="preserve"> / ponudnik-partner v skupini / podizvajalec</w:t>
      </w:r>
      <w:r w:rsidRPr="00471182">
        <w:rPr>
          <w:rFonts w:ascii="Arial" w:hAnsi="Arial" w:cs="Arial"/>
          <w:sz w:val="20"/>
          <w:szCs w:val="20"/>
        </w:rPr>
        <w:t xml:space="preserve"> ponudbi priloži izpolnjen, datiran, žigosan in podpisan Obrazec št</w:t>
      </w:r>
      <w:r w:rsidRPr="00C51A16">
        <w:rPr>
          <w:rFonts w:ascii="Arial" w:hAnsi="Arial" w:cs="Arial"/>
          <w:sz w:val="20"/>
          <w:szCs w:val="20"/>
        </w:rPr>
        <w:t>. 9 – Izjava</w:t>
      </w:r>
      <w:r w:rsidRPr="00471182">
        <w:rPr>
          <w:rFonts w:ascii="Arial" w:hAnsi="Arial" w:cs="Arial"/>
          <w:sz w:val="20"/>
          <w:szCs w:val="20"/>
        </w:rPr>
        <w:t xml:space="preserve"> o udeležbi fizičnih in pravnih oseb v lastništvu ponudnika</w:t>
      </w:r>
      <w:r w:rsidR="00C30D34">
        <w:rPr>
          <w:rFonts w:ascii="Arial" w:hAnsi="Arial" w:cs="Arial"/>
          <w:sz w:val="20"/>
          <w:szCs w:val="20"/>
        </w:rPr>
        <w:t xml:space="preserve"> /ponudnika-partnerja v skupini / podizvajalca.</w:t>
      </w:r>
    </w:p>
    <w:p w:rsidR="006320F0" w:rsidRDefault="008B7715" w:rsidP="00C30D34">
      <w:pPr>
        <w:jc w:val="both"/>
        <w:rPr>
          <w:rFonts w:ascii="Arial" w:hAnsi="Arial" w:cs="Arial"/>
          <w:sz w:val="16"/>
          <w:szCs w:val="16"/>
        </w:rPr>
      </w:pPr>
      <w:r w:rsidRPr="00301942">
        <w:rPr>
          <w:rFonts w:ascii="Arial" w:hAnsi="Arial" w:cs="Arial"/>
          <w:sz w:val="20"/>
          <w:szCs w:val="20"/>
        </w:rPr>
        <w:t xml:space="preserve">  </w:t>
      </w:r>
      <w:r w:rsidR="006320F0">
        <w:rPr>
          <w:rFonts w:ascii="Arial" w:hAnsi="Arial" w:cs="Arial"/>
          <w:sz w:val="16"/>
          <w:szCs w:val="16"/>
        </w:rPr>
        <w:br w:type="page"/>
      </w:r>
    </w:p>
    <w:p w:rsidR="006320F0" w:rsidRPr="006D7532" w:rsidRDefault="006320F0" w:rsidP="00BE225F">
      <w:pPr>
        <w:pStyle w:val="Odstavekseznama"/>
        <w:numPr>
          <w:ilvl w:val="0"/>
          <w:numId w:val="1"/>
        </w:numPr>
        <w:ind w:left="426" w:hanging="426"/>
        <w:outlineLvl w:val="0"/>
        <w:rPr>
          <w:rFonts w:ascii="Arial" w:hAnsi="Arial" w:cs="Arial"/>
          <w:b/>
          <w:sz w:val="20"/>
          <w:szCs w:val="20"/>
        </w:rPr>
      </w:pPr>
      <w:bookmarkStart w:id="149" w:name="_Toc462126386"/>
      <w:bookmarkStart w:id="150" w:name="_Toc462146033"/>
      <w:bookmarkStart w:id="151" w:name="_Toc493063095"/>
      <w:r w:rsidRPr="006D7532">
        <w:rPr>
          <w:rFonts w:ascii="Arial" w:hAnsi="Arial" w:cs="Arial"/>
          <w:b/>
          <w:sz w:val="20"/>
          <w:szCs w:val="20"/>
        </w:rPr>
        <w:lastRenderedPageBreak/>
        <w:t>VSEBINA PRIJAVNE DOKUMENTACIJE</w:t>
      </w:r>
      <w:bookmarkEnd w:id="149"/>
      <w:bookmarkEnd w:id="150"/>
      <w:bookmarkEnd w:id="151"/>
    </w:p>
    <w:p w:rsidR="006320F0" w:rsidRPr="00E76021" w:rsidRDefault="006320F0" w:rsidP="006320F0">
      <w:pPr>
        <w:rPr>
          <w:rFonts w:ascii="Arial" w:hAnsi="Arial" w:cs="Arial"/>
          <w:sz w:val="20"/>
          <w:szCs w:val="20"/>
        </w:rPr>
      </w:pPr>
    </w:p>
    <w:p w:rsidR="006320F0" w:rsidRDefault="006320F0" w:rsidP="00C30D34">
      <w:pPr>
        <w:jc w:val="both"/>
        <w:rPr>
          <w:rFonts w:ascii="Arial" w:hAnsi="Arial" w:cs="Arial"/>
          <w:sz w:val="20"/>
          <w:szCs w:val="20"/>
        </w:rPr>
      </w:pPr>
      <w:r>
        <w:rPr>
          <w:rFonts w:ascii="Arial" w:hAnsi="Arial" w:cs="Arial"/>
          <w:sz w:val="20"/>
          <w:szCs w:val="20"/>
        </w:rPr>
        <w:t xml:space="preserve">Ponudbeno dokumentacijo sestavljajo spodaj našteti dokumenti, ki morajo po vsebini in obliki ustrezati obrazcem in drugim navodilom iz dokumentacije </w:t>
      </w:r>
      <w:r>
        <w:rPr>
          <w:rFonts w:ascii="Arial" w:hAnsi="Arial" w:cs="Arial"/>
          <w:color w:val="000000"/>
          <w:sz w:val="20"/>
          <w:szCs w:val="20"/>
        </w:rPr>
        <w:t>v zvezi z oddajo javnega naročila</w:t>
      </w:r>
      <w:r>
        <w:rPr>
          <w:rFonts w:ascii="Arial" w:hAnsi="Arial" w:cs="Arial"/>
          <w:sz w:val="20"/>
          <w:szCs w:val="20"/>
        </w:rPr>
        <w:t>, torej mora biti ponudba izdelana v skladu z zahtevami naročnika, podpisana in žigosana, kjer je to označeno.</w:t>
      </w:r>
    </w:p>
    <w:p w:rsidR="006320F0" w:rsidRDefault="006320F0" w:rsidP="00C30D34">
      <w:pPr>
        <w:jc w:val="both"/>
        <w:rPr>
          <w:rFonts w:ascii="Arial" w:hAnsi="Arial" w:cs="Arial"/>
          <w:sz w:val="20"/>
          <w:szCs w:val="20"/>
        </w:rPr>
      </w:pPr>
    </w:p>
    <w:p w:rsidR="006320F0" w:rsidRDefault="006320F0" w:rsidP="00C30D34">
      <w:pPr>
        <w:jc w:val="both"/>
        <w:rPr>
          <w:rFonts w:ascii="Arial" w:hAnsi="Arial" w:cs="Arial"/>
          <w:sz w:val="20"/>
          <w:szCs w:val="20"/>
        </w:rPr>
      </w:pPr>
      <w:r>
        <w:rPr>
          <w:rFonts w:ascii="Arial" w:hAnsi="Arial" w:cs="Arial"/>
          <w:sz w:val="20"/>
          <w:szCs w:val="20"/>
        </w:rPr>
        <w:t xml:space="preserve">Navedeni dokumenti morajo biti izpolnjeni, kot to zahtevajo navodila obrazca ali to iz njihovega besedila izhaja. Zaželeno je, da so zahtevani dokumenti zloženi po spodaj navedenem vrstnem redu. </w:t>
      </w:r>
    </w:p>
    <w:p w:rsidR="006320F0" w:rsidRDefault="006320F0" w:rsidP="00C30D34">
      <w:pPr>
        <w:jc w:val="both"/>
        <w:rPr>
          <w:rFonts w:ascii="Arial" w:hAnsi="Arial" w:cs="Arial"/>
          <w:sz w:val="20"/>
          <w:szCs w:val="20"/>
        </w:rPr>
      </w:pPr>
      <w:r>
        <w:rPr>
          <w:rFonts w:ascii="Arial" w:hAnsi="Arial" w:cs="Arial"/>
          <w:sz w:val="20"/>
          <w:szCs w:val="20"/>
        </w:rPr>
        <w:t>Ponudniki morajo ponudbi predložiti dokumente glede na način predložitve ponudbe (samostojna ponudba / ponudba s podizvajalci / skupna ponudba).</w:t>
      </w:r>
    </w:p>
    <w:p w:rsidR="006320F0" w:rsidRDefault="006320F0" w:rsidP="006320F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5131"/>
        <w:gridCol w:w="3371"/>
      </w:tblGrid>
      <w:tr w:rsidR="006320F0" w:rsidTr="00031E53">
        <w:tc>
          <w:tcPr>
            <w:tcW w:w="0" w:type="auto"/>
          </w:tcPr>
          <w:p w:rsidR="006320F0" w:rsidRDefault="006320F0" w:rsidP="006320F0">
            <w:pPr>
              <w:rPr>
                <w:rFonts w:ascii="Arial" w:hAnsi="Arial" w:cs="Arial"/>
                <w:sz w:val="20"/>
                <w:szCs w:val="20"/>
              </w:rPr>
            </w:pPr>
            <w:r>
              <w:rPr>
                <w:rFonts w:ascii="Arial" w:hAnsi="Arial" w:cs="Arial"/>
                <w:sz w:val="20"/>
                <w:szCs w:val="20"/>
              </w:rPr>
              <w:t>obrazec</w:t>
            </w:r>
          </w:p>
        </w:tc>
        <w:tc>
          <w:tcPr>
            <w:tcW w:w="0" w:type="auto"/>
          </w:tcPr>
          <w:p w:rsidR="006320F0" w:rsidRDefault="006320F0" w:rsidP="006320F0">
            <w:pPr>
              <w:rPr>
                <w:rFonts w:ascii="Arial" w:hAnsi="Arial" w:cs="Arial"/>
                <w:sz w:val="20"/>
                <w:szCs w:val="20"/>
              </w:rPr>
            </w:pPr>
            <w:r>
              <w:rPr>
                <w:rFonts w:ascii="Arial" w:hAnsi="Arial" w:cs="Arial"/>
                <w:sz w:val="20"/>
                <w:szCs w:val="20"/>
              </w:rPr>
              <w:t>Dokument</w:t>
            </w:r>
          </w:p>
        </w:tc>
        <w:tc>
          <w:tcPr>
            <w:tcW w:w="0" w:type="auto"/>
          </w:tcPr>
          <w:p w:rsidR="006320F0" w:rsidRDefault="006320F0" w:rsidP="006320F0">
            <w:pPr>
              <w:rPr>
                <w:rFonts w:ascii="Arial" w:hAnsi="Arial" w:cs="Arial"/>
                <w:sz w:val="20"/>
                <w:szCs w:val="20"/>
              </w:rPr>
            </w:pPr>
            <w:r>
              <w:rPr>
                <w:rFonts w:ascii="Arial" w:hAnsi="Arial" w:cs="Arial"/>
                <w:sz w:val="20"/>
                <w:szCs w:val="20"/>
              </w:rPr>
              <w:t>Priloga ponudbe</w:t>
            </w:r>
          </w:p>
        </w:tc>
      </w:tr>
      <w:tr w:rsidR="006320F0" w:rsidRPr="00C30D34" w:rsidTr="00031E53">
        <w:tc>
          <w:tcPr>
            <w:tcW w:w="0" w:type="auto"/>
            <w:vAlign w:val="bottom"/>
          </w:tcPr>
          <w:p w:rsidR="006320F0" w:rsidRPr="00C30D34" w:rsidRDefault="006320F0" w:rsidP="006320F0">
            <w:pPr>
              <w:rPr>
                <w:rFonts w:ascii="Arial" w:hAnsi="Arial" w:cs="Arial"/>
                <w:sz w:val="18"/>
                <w:szCs w:val="18"/>
              </w:rPr>
            </w:pPr>
            <w:r w:rsidRPr="00C30D34">
              <w:rPr>
                <w:rFonts w:ascii="Arial" w:hAnsi="Arial" w:cs="Arial"/>
                <w:sz w:val="18"/>
                <w:szCs w:val="18"/>
              </w:rPr>
              <w:t>1.</w:t>
            </w:r>
          </w:p>
        </w:tc>
        <w:tc>
          <w:tcPr>
            <w:tcW w:w="0" w:type="auto"/>
            <w:vAlign w:val="bottom"/>
          </w:tcPr>
          <w:p w:rsidR="006320F0" w:rsidRPr="00C30D34" w:rsidRDefault="006320F0" w:rsidP="006320F0">
            <w:pPr>
              <w:rPr>
                <w:rFonts w:ascii="Arial" w:hAnsi="Arial" w:cs="Arial"/>
                <w:sz w:val="18"/>
                <w:szCs w:val="18"/>
              </w:rPr>
            </w:pPr>
          </w:p>
          <w:p w:rsidR="006320F0" w:rsidRPr="00C30D34" w:rsidRDefault="006320F0" w:rsidP="006320F0">
            <w:pPr>
              <w:rPr>
                <w:rFonts w:ascii="Arial" w:hAnsi="Arial" w:cs="Arial"/>
                <w:sz w:val="18"/>
                <w:szCs w:val="18"/>
              </w:rPr>
            </w:pPr>
            <w:r w:rsidRPr="00C30D34">
              <w:rPr>
                <w:rFonts w:ascii="Arial" w:hAnsi="Arial" w:cs="Arial"/>
                <w:sz w:val="18"/>
                <w:szCs w:val="18"/>
              </w:rPr>
              <w:t>Obrazec št. 1: Ponudba</w:t>
            </w:r>
          </w:p>
        </w:tc>
        <w:tc>
          <w:tcPr>
            <w:tcW w:w="0" w:type="auto"/>
            <w:vAlign w:val="bottom"/>
          </w:tcPr>
          <w:p w:rsidR="006320F0" w:rsidRPr="00C30D34" w:rsidRDefault="006320F0" w:rsidP="006320F0">
            <w:pPr>
              <w:rPr>
                <w:rFonts w:ascii="Arial" w:hAnsi="Arial" w:cs="Arial"/>
                <w:sz w:val="18"/>
                <w:szCs w:val="18"/>
              </w:rPr>
            </w:pPr>
            <w:r w:rsidRPr="00C30D34">
              <w:rPr>
                <w:rFonts w:ascii="Arial" w:hAnsi="Arial" w:cs="Arial"/>
                <w:sz w:val="18"/>
                <w:szCs w:val="18"/>
              </w:rPr>
              <w:t>DA</w:t>
            </w:r>
          </w:p>
        </w:tc>
      </w:tr>
      <w:tr w:rsidR="006320F0" w:rsidRPr="00C30D34" w:rsidTr="00031E53">
        <w:tc>
          <w:tcPr>
            <w:tcW w:w="0" w:type="auto"/>
            <w:vAlign w:val="bottom"/>
          </w:tcPr>
          <w:p w:rsidR="006320F0" w:rsidRPr="00C30D34" w:rsidRDefault="006320F0" w:rsidP="006320F0">
            <w:pPr>
              <w:rPr>
                <w:rFonts w:ascii="Arial" w:hAnsi="Arial" w:cs="Arial"/>
                <w:sz w:val="18"/>
                <w:szCs w:val="18"/>
              </w:rPr>
            </w:pPr>
            <w:r w:rsidRPr="00C30D34">
              <w:rPr>
                <w:rFonts w:ascii="Arial" w:hAnsi="Arial" w:cs="Arial"/>
                <w:sz w:val="18"/>
                <w:szCs w:val="18"/>
              </w:rPr>
              <w:t>2.</w:t>
            </w:r>
          </w:p>
        </w:tc>
        <w:tc>
          <w:tcPr>
            <w:tcW w:w="0" w:type="auto"/>
            <w:vAlign w:val="bottom"/>
          </w:tcPr>
          <w:p w:rsidR="006320F0" w:rsidRPr="00C30D34" w:rsidRDefault="006320F0" w:rsidP="006320F0">
            <w:pPr>
              <w:rPr>
                <w:rFonts w:ascii="Arial" w:hAnsi="Arial" w:cs="Arial"/>
                <w:sz w:val="18"/>
                <w:szCs w:val="18"/>
              </w:rPr>
            </w:pPr>
          </w:p>
          <w:p w:rsidR="006320F0" w:rsidRPr="00C30D34" w:rsidRDefault="006320F0" w:rsidP="006320F0">
            <w:pPr>
              <w:rPr>
                <w:rFonts w:ascii="Arial" w:hAnsi="Arial" w:cs="Arial"/>
                <w:sz w:val="18"/>
                <w:szCs w:val="18"/>
              </w:rPr>
            </w:pPr>
            <w:r w:rsidRPr="00C30D34">
              <w:rPr>
                <w:rFonts w:ascii="Arial" w:hAnsi="Arial" w:cs="Arial"/>
                <w:sz w:val="18"/>
                <w:szCs w:val="18"/>
              </w:rPr>
              <w:t xml:space="preserve">Obrazec št. 2 – Podatki o podizvajalcu </w:t>
            </w:r>
          </w:p>
        </w:tc>
        <w:tc>
          <w:tcPr>
            <w:tcW w:w="0" w:type="auto"/>
            <w:vAlign w:val="bottom"/>
          </w:tcPr>
          <w:p w:rsidR="006320F0" w:rsidRPr="00C30D34" w:rsidRDefault="006320F0" w:rsidP="006320F0">
            <w:pPr>
              <w:rPr>
                <w:rFonts w:ascii="Arial" w:hAnsi="Arial" w:cs="Arial"/>
                <w:sz w:val="18"/>
                <w:szCs w:val="18"/>
              </w:rPr>
            </w:pPr>
            <w:r w:rsidRPr="00C30D34">
              <w:rPr>
                <w:rFonts w:ascii="Arial" w:hAnsi="Arial" w:cs="Arial"/>
                <w:sz w:val="18"/>
                <w:szCs w:val="18"/>
              </w:rPr>
              <w:t>DA – če ima ponudnik podizvajalce</w:t>
            </w:r>
          </w:p>
        </w:tc>
      </w:tr>
      <w:tr w:rsidR="006320F0" w:rsidRPr="00C30D34" w:rsidTr="00031E53">
        <w:tc>
          <w:tcPr>
            <w:tcW w:w="0" w:type="auto"/>
            <w:vAlign w:val="bottom"/>
          </w:tcPr>
          <w:p w:rsidR="006320F0" w:rsidRPr="00C30D34" w:rsidRDefault="006320F0" w:rsidP="006320F0">
            <w:pPr>
              <w:rPr>
                <w:rFonts w:ascii="Arial" w:hAnsi="Arial" w:cs="Arial"/>
                <w:sz w:val="18"/>
                <w:szCs w:val="18"/>
              </w:rPr>
            </w:pPr>
            <w:r w:rsidRPr="00C30D34">
              <w:rPr>
                <w:rFonts w:ascii="Arial" w:hAnsi="Arial" w:cs="Arial"/>
                <w:sz w:val="18"/>
                <w:szCs w:val="18"/>
              </w:rPr>
              <w:t>3.</w:t>
            </w:r>
          </w:p>
        </w:tc>
        <w:tc>
          <w:tcPr>
            <w:tcW w:w="0" w:type="auto"/>
            <w:vAlign w:val="bottom"/>
          </w:tcPr>
          <w:p w:rsidR="006320F0" w:rsidRPr="00C30D34" w:rsidRDefault="006320F0" w:rsidP="006320F0">
            <w:pPr>
              <w:rPr>
                <w:rFonts w:ascii="Arial" w:hAnsi="Arial" w:cs="Arial"/>
                <w:sz w:val="18"/>
                <w:szCs w:val="18"/>
              </w:rPr>
            </w:pPr>
            <w:r w:rsidRPr="00C30D34">
              <w:rPr>
                <w:rFonts w:ascii="Arial" w:hAnsi="Arial" w:cs="Arial"/>
                <w:sz w:val="18"/>
                <w:szCs w:val="18"/>
              </w:rPr>
              <w:t>Obrazec št. 3 – Pooblastilo za podpis ponudbe, ki jo predlaga skupina ponudnikov</w:t>
            </w:r>
          </w:p>
        </w:tc>
        <w:tc>
          <w:tcPr>
            <w:tcW w:w="0" w:type="auto"/>
            <w:vAlign w:val="bottom"/>
          </w:tcPr>
          <w:p w:rsidR="006320F0" w:rsidRPr="00C30D34" w:rsidRDefault="006320F0" w:rsidP="006320F0">
            <w:pPr>
              <w:rPr>
                <w:rFonts w:ascii="Arial" w:hAnsi="Arial" w:cs="Arial"/>
                <w:sz w:val="18"/>
                <w:szCs w:val="18"/>
              </w:rPr>
            </w:pPr>
            <w:r w:rsidRPr="00C30D34">
              <w:rPr>
                <w:rFonts w:ascii="Arial" w:hAnsi="Arial" w:cs="Arial"/>
                <w:sz w:val="18"/>
                <w:szCs w:val="18"/>
              </w:rPr>
              <w:t>DA – v primeru skupne ponudbe</w:t>
            </w:r>
          </w:p>
        </w:tc>
      </w:tr>
      <w:tr w:rsidR="0047603E" w:rsidRPr="00C30D34" w:rsidTr="00031E53">
        <w:tc>
          <w:tcPr>
            <w:tcW w:w="0" w:type="auto"/>
            <w:vAlign w:val="bottom"/>
          </w:tcPr>
          <w:p w:rsidR="0047603E" w:rsidRPr="00C30D34" w:rsidRDefault="0047603E" w:rsidP="003E6CAE">
            <w:pPr>
              <w:rPr>
                <w:rFonts w:ascii="Arial" w:hAnsi="Arial" w:cs="Arial"/>
                <w:sz w:val="18"/>
                <w:szCs w:val="18"/>
              </w:rPr>
            </w:pPr>
            <w:r w:rsidRPr="00C30D34">
              <w:rPr>
                <w:rFonts w:ascii="Arial" w:hAnsi="Arial" w:cs="Arial"/>
                <w:sz w:val="18"/>
                <w:szCs w:val="18"/>
              </w:rPr>
              <w:t>4.</w:t>
            </w:r>
          </w:p>
        </w:tc>
        <w:tc>
          <w:tcPr>
            <w:tcW w:w="0" w:type="auto"/>
            <w:vAlign w:val="bottom"/>
          </w:tcPr>
          <w:p w:rsidR="0047603E" w:rsidRPr="00C30D34" w:rsidRDefault="0047603E" w:rsidP="006320F0">
            <w:pPr>
              <w:rPr>
                <w:rFonts w:ascii="Arial" w:hAnsi="Arial" w:cs="Arial"/>
                <w:sz w:val="18"/>
                <w:szCs w:val="18"/>
              </w:rPr>
            </w:pPr>
            <w:r>
              <w:rPr>
                <w:rFonts w:ascii="Arial" w:hAnsi="Arial" w:cs="Arial"/>
                <w:sz w:val="18"/>
                <w:szCs w:val="18"/>
              </w:rPr>
              <w:t>Pravni akt o skupni izvedbi naročila</w:t>
            </w:r>
          </w:p>
        </w:tc>
        <w:tc>
          <w:tcPr>
            <w:tcW w:w="0" w:type="auto"/>
            <w:vAlign w:val="bottom"/>
          </w:tcPr>
          <w:p w:rsidR="0047603E" w:rsidRPr="00C30D34" w:rsidRDefault="0047603E" w:rsidP="003E6CAE">
            <w:pPr>
              <w:rPr>
                <w:rFonts w:ascii="Arial" w:hAnsi="Arial" w:cs="Arial"/>
                <w:sz w:val="18"/>
                <w:szCs w:val="18"/>
              </w:rPr>
            </w:pPr>
            <w:r w:rsidRPr="00C30D34">
              <w:rPr>
                <w:rFonts w:ascii="Arial" w:hAnsi="Arial" w:cs="Arial"/>
                <w:sz w:val="18"/>
                <w:szCs w:val="18"/>
              </w:rPr>
              <w:t>DA – v primeru skupne ponudbe</w:t>
            </w:r>
          </w:p>
        </w:tc>
      </w:tr>
      <w:tr w:rsidR="0047603E" w:rsidRPr="00C30D34" w:rsidTr="00031E53">
        <w:tc>
          <w:tcPr>
            <w:tcW w:w="0" w:type="auto"/>
            <w:vAlign w:val="bottom"/>
          </w:tcPr>
          <w:p w:rsidR="0047603E" w:rsidRPr="00C30D34" w:rsidRDefault="0047603E" w:rsidP="003E6CAE">
            <w:pPr>
              <w:rPr>
                <w:rFonts w:ascii="Arial" w:hAnsi="Arial" w:cs="Arial"/>
                <w:sz w:val="18"/>
                <w:szCs w:val="18"/>
              </w:rPr>
            </w:pPr>
            <w:r w:rsidRPr="00C30D34">
              <w:rPr>
                <w:rFonts w:ascii="Arial" w:hAnsi="Arial" w:cs="Arial"/>
                <w:sz w:val="18"/>
                <w:szCs w:val="18"/>
              </w:rPr>
              <w:t>5.</w:t>
            </w:r>
          </w:p>
        </w:tc>
        <w:tc>
          <w:tcPr>
            <w:tcW w:w="0" w:type="auto"/>
            <w:vAlign w:val="bottom"/>
          </w:tcPr>
          <w:p w:rsidR="0047603E" w:rsidRPr="00C30D34" w:rsidRDefault="0047603E" w:rsidP="006320F0">
            <w:pPr>
              <w:rPr>
                <w:rFonts w:ascii="Arial" w:hAnsi="Arial" w:cs="Arial"/>
                <w:sz w:val="18"/>
                <w:szCs w:val="18"/>
              </w:rPr>
            </w:pPr>
          </w:p>
          <w:p w:rsidR="0047603E" w:rsidRPr="00C30D34" w:rsidRDefault="0047603E" w:rsidP="006320F0">
            <w:pPr>
              <w:rPr>
                <w:rFonts w:ascii="Arial" w:hAnsi="Arial" w:cs="Arial"/>
                <w:sz w:val="18"/>
                <w:szCs w:val="18"/>
              </w:rPr>
            </w:pPr>
            <w:r w:rsidRPr="00C30D34">
              <w:rPr>
                <w:rFonts w:ascii="Arial" w:hAnsi="Arial" w:cs="Arial"/>
                <w:sz w:val="18"/>
                <w:szCs w:val="18"/>
              </w:rPr>
              <w:t>Obrazec št. 4 – Podatki o ponudniku – partnerju v skupini</w:t>
            </w:r>
          </w:p>
        </w:tc>
        <w:tc>
          <w:tcPr>
            <w:tcW w:w="0" w:type="auto"/>
            <w:vAlign w:val="bottom"/>
          </w:tcPr>
          <w:p w:rsidR="0047603E" w:rsidRPr="00C30D34" w:rsidRDefault="0047603E" w:rsidP="006320F0">
            <w:pPr>
              <w:rPr>
                <w:rFonts w:ascii="Arial" w:hAnsi="Arial" w:cs="Arial"/>
                <w:sz w:val="18"/>
                <w:szCs w:val="18"/>
              </w:rPr>
            </w:pPr>
            <w:r w:rsidRPr="00C30D34">
              <w:rPr>
                <w:rFonts w:ascii="Arial" w:hAnsi="Arial" w:cs="Arial"/>
                <w:sz w:val="18"/>
                <w:szCs w:val="18"/>
              </w:rPr>
              <w:t>DA – v primeru skupne ponudbe</w:t>
            </w:r>
          </w:p>
        </w:tc>
      </w:tr>
      <w:tr w:rsidR="0047603E" w:rsidRPr="00C30D34" w:rsidTr="00031E53">
        <w:tc>
          <w:tcPr>
            <w:tcW w:w="0" w:type="auto"/>
            <w:vAlign w:val="bottom"/>
          </w:tcPr>
          <w:p w:rsidR="0047603E" w:rsidRPr="00C30D34" w:rsidRDefault="0047603E" w:rsidP="003E6CAE">
            <w:pPr>
              <w:rPr>
                <w:rFonts w:ascii="Arial" w:hAnsi="Arial" w:cs="Arial"/>
                <w:sz w:val="18"/>
                <w:szCs w:val="18"/>
              </w:rPr>
            </w:pPr>
            <w:r w:rsidRPr="00C30D34">
              <w:rPr>
                <w:rFonts w:ascii="Arial" w:hAnsi="Arial" w:cs="Arial"/>
                <w:sz w:val="18"/>
                <w:szCs w:val="18"/>
              </w:rPr>
              <w:t>6.</w:t>
            </w:r>
          </w:p>
        </w:tc>
        <w:tc>
          <w:tcPr>
            <w:tcW w:w="0" w:type="auto"/>
            <w:vAlign w:val="bottom"/>
          </w:tcPr>
          <w:p w:rsidR="0047603E" w:rsidRPr="00C30D34" w:rsidRDefault="0047603E" w:rsidP="006320F0">
            <w:pPr>
              <w:rPr>
                <w:rFonts w:ascii="Arial" w:hAnsi="Arial" w:cs="Arial"/>
                <w:sz w:val="18"/>
                <w:szCs w:val="18"/>
              </w:rPr>
            </w:pPr>
            <w:r w:rsidRPr="00C30D34">
              <w:rPr>
                <w:rFonts w:ascii="Arial" w:hAnsi="Arial" w:cs="Arial"/>
                <w:sz w:val="18"/>
                <w:szCs w:val="18"/>
              </w:rPr>
              <w:t>Obrazec št. 5 – Izjava o sprejemanju pogojev dokumentacije in upoštevanju veljavnih predpisov</w:t>
            </w:r>
          </w:p>
        </w:tc>
        <w:tc>
          <w:tcPr>
            <w:tcW w:w="0" w:type="auto"/>
            <w:vAlign w:val="bottom"/>
          </w:tcPr>
          <w:p w:rsidR="0047603E" w:rsidRPr="00C30D34" w:rsidRDefault="0047603E" w:rsidP="006320F0">
            <w:pPr>
              <w:rPr>
                <w:rFonts w:ascii="Arial" w:hAnsi="Arial" w:cs="Arial"/>
                <w:sz w:val="18"/>
                <w:szCs w:val="18"/>
              </w:rPr>
            </w:pPr>
            <w:r w:rsidRPr="00C30D34">
              <w:rPr>
                <w:rFonts w:ascii="Arial" w:hAnsi="Arial" w:cs="Arial"/>
                <w:sz w:val="18"/>
                <w:szCs w:val="18"/>
              </w:rPr>
              <w:t>DA tudi za podizvajalce / ponudnike – partnerje v skupini</w:t>
            </w:r>
          </w:p>
        </w:tc>
      </w:tr>
      <w:tr w:rsidR="0047603E" w:rsidRPr="00C30D34" w:rsidTr="00031E53">
        <w:tc>
          <w:tcPr>
            <w:tcW w:w="0" w:type="auto"/>
            <w:vAlign w:val="bottom"/>
          </w:tcPr>
          <w:p w:rsidR="0047603E" w:rsidRPr="00C30D34" w:rsidRDefault="0047603E" w:rsidP="003E6CAE">
            <w:pPr>
              <w:rPr>
                <w:rFonts w:ascii="Arial" w:hAnsi="Arial" w:cs="Arial"/>
                <w:sz w:val="18"/>
                <w:szCs w:val="18"/>
              </w:rPr>
            </w:pPr>
            <w:r w:rsidRPr="00C30D34">
              <w:rPr>
                <w:rFonts w:ascii="Arial" w:hAnsi="Arial" w:cs="Arial"/>
                <w:sz w:val="18"/>
                <w:szCs w:val="18"/>
              </w:rPr>
              <w:t>7.</w:t>
            </w:r>
          </w:p>
        </w:tc>
        <w:tc>
          <w:tcPr>
            <w:tcW w:w="0" w:type="auto"/>
            <w:vAlign w:val="bottom"/>
          </w:tcPr>
          <w:p w:rsidR="0047603E" w:rsidRPr="00C30D34" w:rsidRDefault="0047603E" w:rsidP="00E07627">
            <w:pPr>
              <w:rPr>
                <w:rFonts w:ascii="Arial" w:hAnsi="Arial" w:cs="Arial"/>
                <w:sz w:val="18"/>
                <w:szCs w:val="18"/>
              </w:rPr>
            </w:pPr>
            <w:r w:rsidRPr="00C30D34">
              <w:rPr>
                <w:rFonts w:ascii="Arial" w:hAnsi="Arial" w:cs="Arial"/>
                <w:sz w:val="18"/>
                <w:szCs w:val="18"/>
              </w:rPr>
              <w:t xml:space="preserve">ESPD obrazec </w:t>
            </w:r>
          </w:p>
        </w:tc>
        <w:tc>
          <w:tcPr>
            <w:tcW w:w="0" w:type="auto"/>
            <w:vAlign w:val="bottom"/>
          </w:tcPr>
          <w:p w:rsidR="0047603E" w:rsidRPr="00C30D34" w:rsidRDefault="0047603E" w:rsidP="00E07627">
            <w:pPr>
              <w:rPr>
                <w:rFonts w:ascii="Arial" w:hAnsi="Arial" w:cs="Arial"/>
                <w:sz w:val="18"/>
                <w:szCs w:val="18"/>
              </w:rPr>
            </w:pPr>
            <w:r w:rsidRPr="00C30D34">
              <w:rPr>
                <w:rFonts w:ascii="Arial" w:hAnsi="Arial" w:cs="Arial"/>
                <w:sz w:val="18"/>
                <w:szCs w:val="18"/>
              </w:rPr>
              <w:t>DA tudi za podizvajalce / ponudnike – partnerje v skupini</w:t>
            </w:r>
          </w:p>
          <w:p w:rsidR="0047603E" w:rsidRPr="00C30D34" w:rsidRDefault="0047603E" w:rsidP="00E07627">
            <w:pPr>
              <w:rPr>
                <w:rFonts w:ascii="Arial" w:hAnsi="Arial" w:cs="Arial"/>
                <w:sz w:val="18"/>
                <w:szCs w:val="18"/>
              </w:rPr>
            </w:pPr>
            <w:r w:rsidRPr="00C30D34">
              <w:rPr>
                <w:rFonts w:ascii="Arial" w:hAnsi="Arial" w:cs="Arial"/>
                <w:sz w:val="18"/>
                <w:szCs w:val="18"/>
              </w:rPr>
              <w:t>V TISKANI IN ELEKTRONSKI OBLIKI</w:t>
            </w:r>
          </w:p>
        </w:tc>
      </w:tr>
      <w:tr w:rsidR="0047603E" w:rsidRPr="00C30D34" w:rsidTr="00031E53">
        <w:tc>
          <w:tcPr>
            <w:tcW w:w="0" w:type="auto"/>
            <w:vAlign w:val="bottom"/>
          </w:tcPr>
          <w:p w:rsidR="0047603E" w:rsidRPr="00C30D34" w:rsidRDefault="00601CD5" w:rsidP="003E6CAE">
            <w:pPr>
              <w:rPr>
                <w:rFonts w:ascii="Arial" w:hAnsi="Arial" w:cs="Arial"/>
                <w:sz w:val="18"/>
                <w:szCs w:val="18"/>
              </w:rPr>
            </w:pPr>
            <w:r>
              <w:rPr>
                <w:rFonts w:ascii="Arial" w:hAnsi="Arial" w:cs="Arial"/>
                <w:sz w:val="18"/>
                <w:szCs w:val="18"/>
              </w:rPr>
              <w:t>8.</w:t>
            </w:r>
          </w:p>
        </w:tc>
        <w:tc>
          <w:tcPr>
            <w:tcW w:w="0" w:type="auto"/>
            <w:vAlign w:val="bottom"/>
          </w:tcPr>
          <w:p w:rsidR="0047603E" w:rsidRPr="00C30D34" w:rsidRDefault="0047603E" w:rsidP="003E6CAE">
            <w:pPr>
              <w:rPr>
                <w:rFonts w:ascii="Arial" w:hAnsi="Arial" w:cs="Arial"/>
                <w:sz w:val="18"/>
                <w:szCs w:val="18"/>
              </w:rPr>
            </w:pPr>
            <w:r w:rsidRPr="00C30D34">
              <w:rPr>
                <w:rFonts w:ascii="Arial" w:hAnsi="Arial" w:cs="Arial"/>
                <w:sz w:val="18"/>
                <w:szCs w:val="18"/>
              </w:rPr>
              <w:t>Obrazec št. 6 – Soglasje pravne osebe</w:t>
            </w:r>
          </w:p>
        </w:tc>
        <w:tc>
          <w:tcPr>
            <w:tcW w:w="0" w:type="auto"/>
            <w:vAlign w:val="bottom"/>
          </w:tcPr>
          <w:p w:rsidR="0047603E" w:rsidRPr="00C30D34" w:rsidRDefault="0047603E" w:rsidP="003E6CAE">
            <w:pPr>
              <w:rPr>
                <w:rFonts w:ascii="Arial" w:hAnsi="Arial" w:cs="Arial"/>
                <w:sz w:val="18"/>
                <w:szCs w:val="18"/>
              </w:rPr>
            </w:pPr>
            <w:r w:rsidRPr="00C30D34">
              <w:rPr>
                <w:rFonts w:ascii="Arial" w:hAnsi="Arial" w:cs="Arial"/>
                <w:sz w:val="18"/>
                <w:szCs w:val="18"/>
              </w:rPr>
              <w:t>DA tudi za podizvajalce / ponudnike – partnerje v skupini</w:t>
            </w:r>
          </w:p>
        </w:tc>
      </w:tr>
      <w:tr w:rsidR="00601CD5" w:rsidRPr="00C30D34" w:rsidTr="00031E53">
        <w:tc>
          <w:tcPr>
            <w:tcW w:w="0" w:type="auto"/>
            <w:vAlign w:val="bottom"/>
          </w:tcPr>
          <w:p w:rsidR="00601CD5" w:rsidRPr="00C30D34" w:rsidRDefault="00601CD5" w:rsidP="003E6CAE">
            <w:pPr>
              <w:rPr>
                <w:rFonts w:ascii="Arial" w:hAnsi="Arial" w:cs="Arial"/>
                <w:sz w:val="18"/>
                <w:szCs w:val="18"/>
              </w:rPr>
            </w:pPr>
            <w:r w:rsidRPr="00C30D34">
              <w:rPr>
                <w:rFonts w:ascii="Arial" w:hAnsi="Arial" w:cs="Arial"/>
                <w:sz w:val="18"/>
                <w:szCs w:val="18"/>
              </w:rPr>
              <w:t>9.</w:t>
            </w:r>
          </w:p>
        </w:tc>
        <w:tc>
          <w:tcPr>
            <w:tcW w:w="0" w:type="auto"/>
            <w:vAlign w:val="bottom"/>
          </w:tcPr>
          <w:p w:rsidR="00601CD5" w:rsidRPr="00C30D34" w:rsidRDefault="00601CD5" w:rsidP="00E07627">
            <w:pPr>
              <w:rPr>
                <w:rFonts w:ascii="Arial" w:hAnsi="Arial" w:cs="Arial"/>
                <w:sz w:val="18"/>
                <w:szCs w:val="18"/>
              </w:rPr>
            </w:pPr>
            <w:r w:rsidRPr="00C30D34">
              <w:rPr>
                <w:rFonts w:ascii="Arial" w:hAnsi="Arial" w:cs="Arial"/>
                <w:sz w:val="18"/>
                <w:szCs w:val="18"/>
              </w:rPr>
              <w:t>Obrazec št. 7 – Soglasje fizične osebe za pridobitev osebnih podatkov</w:t>
            </w:r>
          </w:p>
        </w:tc>
        <w:tc>
          <w:tcPr>
            <w:tcW w:w="0" w:type="auto"/>
            <w:vAlign w:val="bottom"/>
          </w:tcPr>
          <w:p w:rsidR="00601CD5" w:rsidRPr="00C30D34" w:rsidRDefault="00601CD5" w:rsidP="00E07627">
            <w:pPr>
              <w:rPr>
                <w:rFonts w:ascii="Arial" w:hAnsi="Arial" w:cs="Arial"/>
                <w:sz w:val="18"/>
                <w:szCs w:val="18"/>
              </w:rPr>
            </w:pPr>
            <w:r w:rsidRPr="00C30D34">
              <w:rPr>
                <w:rFonts w:ascii="Arial" w:hAnsi="Arial" w:cs="Arial"/>
                <w:sz w:val="18"/>
                <w:szCs w:val="18"/>
              </w:rPr>
              <w:t>DA tudi za podizvajalce / ponudnike – partnerje v skupini</w:t>
            </w:r>
          </w:p>
        </w:tc>
      </w:tr>
      <w:tr w:rsidR="00601CD5" w:rsidRPr="00C30D34" w:rsidTr="00031E53">
        <w:tc>
          <w:tcPr>
            <w:tcW w:w="0" w:type="auto"/>
            <w:vAlign w:val="bottom"/>
          </w:tcPr>
          <w:p w:rsidR="00601CD5" w:rsidRPr="00C30D34" w:rsidRDefault="00601CD5" w:rsidP="003E6CAE">
            <w:pPr>
              <w:rPr>
                <w:rFonts w:ascii="Arial" w:hAnsi="Arial" w:cs="Arial"/>
                <w:sz w:val="18"/>
                <w:szCs w:val="18"/>
              </w:rPr>
            </w:pPr>
            <w:r w:rsidRPr="00C30D34">
              <w:rPr>
                <w:rFonts w:ascii="Arial" w:hAnsi="Arial" w:cs="Arial"/>
                <w:sz w:val="18"/>
                <w:szCs w:val="18"/>
              </w:rPr>
              <w:t>10.</w:t>
            </w:r>
          </w:p>
        </w:tc>
        <w:tc>
          <w:tcPr>
            <w:tcW w:w="0" w:type="auto"/>
            <w:vAlign w:val="bottom"/>
          </w:tcPr>
          <w:p w:rsidR="00601CD5" w:rsidRPr="00C30D34" w:rsidRDefault="00601CD5" w:rsidP="00E07627">
            <w:pPr>
              <w:rPr>
                <w:rFonts w:ascii="Arial" w:hAnsi="Arial" w:cs="Arial"/>
                <w:sz w:val="18"/>
                <w:szCs w:val="18"/>
              </w:rPr>
            </w:pPr>
            <w:r w:rsidRPr="00C30D34">
              <w:rPr>
                <w:rFonts w:ascii="Arial" w:hAnsi="Arial" w:cs="Arial"/>
                <w:sz w:val="18"/>
                <w:szCs w:val="18"/>
              </w:rPr>
              <w:t>Obrazec št. 8 – Izjava o omejitvah poslovanja</w:t>
            </w:r>
          </w:p>
        </w:tc>
        <w:tc>
          <w:tcPr>
            <w:tcW w:w="0" w:type="auto"/>
            <w:vAlign w:val="bottom"/>
          </w:tcPr>
          <w:p w:rsidR="00601CD5" w:rsidRPr="00C30D34" w:rsidRDefault="00601CD5" w:rsidP="00E07627">
            <w:pPr>
              <w:rPr>
                <w:rFonts w:ascii="Arial" w:hAnsi="Arial" w:cs="Arial"/>
                <w:sz w:val="18"/>
                <w:szCs w:val="18"/>
              </w:rPr>
            </w:pPr>
            <w:r w:rsidRPr="00C30D34">
              <w:rPr>
                <w:rFonts w:ascii="Arial" w:hAnsi="Arial" w:cs="Arial"/>
                <w:sz w:val="18"/>
                <w:szCs w:val="18"/>
              </w:rPr>
              <w:t>DA tudi za podizvajalce / ponudnike – partnerje v skupini</w:t>
            </w:r>
          </w:p>
        </w:tc>
      </w:tr>
      <w:tr w:rsidR="00601CD5" w:rsidRPr="00C30D34" w:rsidTr="00031E53">
        <w:tc>
          <w:tcPr>
            <w:tcW w:w="0" w:type="auto"/>
            <w:vAlign w:val="bottom"/>
          </w:tcPr>
          <w:p w:rsidR="00601CD5" w:rsidRPr="00C30D34" w:rsidRDefault="00601CD5" w:rsidP="003E6CAE">
            <w:pPr>
              <w:rPr>
                <w:rFonts w:ascii="Arial" w:hAnsi="Arial" w:cs="Arial"/>
                <w:sz w:val="18"/>
                <w:szCs w:val="18"/>
              </w:rPr>
            </w:pPr>
            <w:r w:rsidRPr="00C30D34">
              <w:rPr>
                <w:rFonts w:ascii="Arial" w:hAnsi="Arial" w:cs="Arial"/>
                <w:sz w:val="18"/>
                <w:szCs w:val="18"/>
              </w:rPr>
              <w:t>11.</w:t>
            </w:r>
          </w:p>
        </w:tc>
        <w:tc>
          <w:tcPr>
            <w:tcW w:w="0" w:type="auto"/>
            <w:vAlign w:val="bottom"/>
          </w:tcPr>
          <w:p w:rsidR="00601CD5" w:rsidRPr="00C30D34" w:rsidRDefault="00601CD5" w:rsidP="00E07627">
            <w:pPr>
              <w:rPr>
                <w:rFonts w:ascii="Arial" w:hAnsi="Arial" w:cs="Arial"/>
                <w:sz w:val="18"/>
                <w:szCs w:val="18"/>
              </w:rPr>
            </w:pPr>
            <w:r w:rsidRPr="00C30D34">
              <w:rPr>
                <w:rFonts w:ascii="Arial" w:hAnsi="Arial" w:cs="Arial"/>
                <w:sz w:val="18"/>
                <w:szCs w:val="18"/>
              </w:rPr>
              <w:t>Obrazec št. 9 – Izjava o udeležbi fizičnih in pravnih oseb v lastništvu ponudnika</w:t>
            </w:r>
          </w:p>
        </w:tc>
        <w:tc>
          <w:tcPr>
            <w:tcW w:w="0" w:type="auto"/>
            <w:vAlign w:val="bottom"/>
          </w:tcPr>
          <w:p w:rsidR="00601CD5" w:rsidRPr="00C30D34" w:rsidRDefault="00601CD5" w:rsidP="00E07627">
            <w:pPr>
              <w:rPr>
                <w:rFonts w:ascii="Arial" w:hAnsi="Arial" w:cs="Arial"/>
                <w:sz w:val="18"/>
                <w:szCs w:val="18"/>
              </w:rPr>
            </w:pPr>
            <w:r w:rsidRPr="00C30D34">
              <w:rPr>
                <w:rFonts w:ascii="Arial" w:hAnsi="Arial" w:cs="Arial"/>
                <w:sz w:val="18"/>
                <w:szCs w:val="18"/>
              </w:rPr>
              <w:t>DA tudi za podizvajalce / ponudnike – partnerje v skupini</w:t>
            </w:r>
          </w:p>
        </w:tc>
      </w:tr>
      <w:tr w:rsidR="00601CD5" w:rsidRPr="00C30D34" w:rsidTr="00031E53">
        <w:tc>
          <w:tcPr>
            <w:tcW w:w="0" w:type="auto"/>
            <w:vAlign w:val="bottom"/>
          </w:tcPr>
          <w:p w:rsidR="00601CD5" w:rsidRPr="00C30D34" w:rsidRDefault="00601CD5" w:rsidP="003E6CAE">
            <w:pPr>
              <w:rPr>
                <w:rFonts w:ascii="Arial" w:hAnsi="Arial" w:cs="Arial"/>
                <w:sz w:val="18"/>
                <w:szCs w:val="18"/>
              </w:rPr>
            </w:pPr>
            <w:r w:rsidRPr="00C30D34">
              <w:rPr>
                <w:rFonts w:ascii="Arial" w:hAnsi="Arial" w:cs="Arial"/>
                <w:sz w:val="18"/>
                <w:szCs w:val="18"/>
              </w:rPr>
              <w:t>12.</w:t>
            </w:r>
          </w:p>
        </w:tc>
        <w:tc>
          <w:tcPr>
            <w:tcW w:w="0" w:type="auto"/>
            <w:vAlign w:val="bottom"/>
          </w:tcPr>
          <w:p w:rsidR="00601CD5" w:rsidRPr="00C30D34" w:rsidRDefault="00601CD5" w:rsidP="003C7240">
            <w:pPr>
              <w:rPr>
                <w:rFonts w:ascii="Arial" w:hAnsi="Arial" w:cs="Arial"/>
                <w:sz w:val="18"/>
                <w:szCs w:val="18"/>
              </w:rPr>
            </w:pPr>
            <w:r w:rsidRPr="00C30D34">
              <w:rPr>
                <w:rFonts w:ascii="Arial" w:hAnsi="Arial" w:cs="Arial"/>
                <w:sz w:val="18"/>
                <w:szCs w:val="18"/>
              </w:rPr>
              <w:t>Obrazec št. 10 – Seznam opravljenih storitev</w:t>
            </w:r>
          </w:p>
        </w:tc>
        <w:tc>
          <w:tcPr>
            <w:tcW w:w="0" w:type="auto"/>
            <w:vAlign w:val="bottom"/>
          </w:tcPr>
          <w:p w:rsidR="00601CD5" w:rsidRPr="00C30D34" w:rsidRDefault="00601CD5" w:rsidP="003C7240">
            <w:pPr>
              <w:rPr>
                <w:rFonts w:ascii="Arial" w:hAnsi="Arial" w:cs="Arial"/>
                <w:sz w:val="18"/>
                <w:szCs w:val="18"/>
              </w:rPr>
            </w:pPr>
          </w:p>
          <w:p w:rsidR="00601CD5" w:rsidRPr="00C30D34" w:rsidRDefault="00601CD5" w:rsidP="003C7240">
            <w:pPr>
              <w:rPr>
                <w:rFonts w:ascii="Arial" w:hAnsi="Arial" w:cs="Arial"/>
                <w:sz w:val="18"/>
                <w:szCs w:val="18"/>
              </w:rPr>
            </w:pPr>
            <w:r w:rsidRPr="00C30D34">
              <w:rPr>
                <w:rFonts w:ascii="Arial" w:hAnsi="Arial" w:cs="Arial"/>
                <w:sz w:val="18"/>
                <w:szCs w:val="18"/>
              </w:rPr>
              <w:t xml:space="preserve">DA  </w:t>
            </w:r>
          </w:p>
        </w:tc>
      </w:tr>
      <w:tr w:rsidR="00601CD5" w:rsidRPr="00C30D34" w:rsidTr="00031E53">
        <w:tc>
          <w:tcPr>
            <w:tcW w:w="0" w:type="auto"/>
            <w:vAlign w:val="bottom"/>
          </w:tcPr>
          <w:p w:rsidR="00601CD5" w:rsidRPr="00C30D34" w:rsidRDefault="00601CD5" w:rsidP="003E6CAE">
            <w:pPr>
              <w:rPr>
                <w:rFonts w:ascii="Arial" w:hAnsi="Arial" w:cs="Arial"/>
                <w:sz w:val="18"/>
                <w:szCs w:val="18"/>
              </w:rPr>
            </w:pPr>
            <w:r w:rsidRPr="00C30D34">
              <w:rPr>
                <w:rFonts w:ascii="Arial" w:hAnsi="Arial" w:cs="Arial"/>
                <w:sz w:val="18"/>
                <w:szCs w:val="18"/>
              </w:rPr>
              <w:t>13.</w:t>
            </w:r>
          </w:p>
        </w:tc>
        <w:tc>
          <w:tcPr>
            <w:tcW w:w="0" w:type="auto"/>
            <w:vAlign w:val="bottom"/>
          </w:tcPr>
          <w:p w:rsidR="00601CD5" w:rsidRPr="00C30D34" w:rsidRDefault="00601CD5" w:rsidP="00E07627">
            <w:pPr>
              <w:rPr>
                <w:rFonts w:ascii="Arial" w:hAnsi="Arial" w:cs="Arial"/>
                <w:sz w:val="18"/>
                <w:szCs w:val="18"/>
              </w:rPr>
            </w:pPr>
            <w:r w:rsidRPr="00C30D34">
              <w:rPr>
                <w:rFonts w:ascii="Arial" w:hAnsi="Arial" w:cs="Arial"/>
                <w:sz w:val="18"/>
                <w:szCs w:val="18"/>
              </w:rPr>
              <w:t>Obrazec št. 11 – Tehnične in strokovne zmogljivosti za izvedbo naročila</w:t>
            </w:r>
          </w:p>
        </w:tc>
        <w:tc>
          <w:tcPr>
            <w:tcW w:w="0" w:type="auto"/>
            <w:vAlign w:val="bottom"/>
          </w:tcPr>
          <w:p w:rsidR="00601CD5" w:rsidRPr="00C30D34" w:rsidRDefault="00601CD5" w:rsidP="00E07627">
            <w:pPr>
              <w:rPr>
                <w:rFonts w:ascii="Arial" w:hAnsi="Arial" w:cs="Arial"/>
                <w:sz w:val="18"/>
                <w:szCs w:val="18"/>
              </w:rPr>
            </w:pPr>
            <w:r w:rsidRPr="00C30D34">
              <w:rPr>
                <w:rFonts w:ascii="Arial" w:hAnsi="Arial" w:cs="Arial"/>
                <w:sz w:val="18"/>
                <w:szCs w:val="18"/>
              </w:rPr>
              <w:t>DA</w:t>
            </w:r>
          </w:p>
        </w:tc>
      </w:tr>
      <w:tr w:rsidR="00601CD5" w:rsidRPr="00C30D34" w:rsidTr="00031E53">
        <w:tc>
          <w:tcPr>
            <w:tcW w:w="0" w:type="auto"/>
            <w:vAlign w:val="bottom"/>
          </w:tcPr>
          <w:p w:rsidR="00601CD5" w:rsidRPr="00C30D34" w:rsidRDefault="00601CD5" w:rsidP="003E6CAE">
            <w:pPr>
              <w:rPr>
                <w:rFonts w:ascii="Arial" w:hAnsi="Arial" w:cs="Arial"/>
                <w:sz w:val="18"/>
                <w:szCs w:val="18"/>
              </w:rPr>
            </w:pPr>
            <w:r w:rsidRPr="00C30D34">
              <w:rPr>
                <w:rFonts w:ascii="Arial" w:hAnsi="Arial" w:cs="Arial"/>
                <w:sz w:val="18"/>
                <w:szCs w:val="18"/>
              </w:rPr>
              <w:t>14.</w:t>
            </w:r>
          </w:p>
        </w:tc>
        <w:tc>
          <w:tcPr>
            <w:tcW w:w="0" w:type="auto"/>
            <w:vAlign w:val="bottom"/>
          </w:tcPr>
          <w:p w:rsidR="00601CD5" w:rsidRPr="00C30D34" w:rsidRDefault="00601CD5" w:rsidP="000A0287">
            <w:pPr>
              <w:rPr>
                <w:rFonts w:ascii="Arial" w:hAnsi="Arial" w:cs="Arial"/>
                <w:sz w:val="18"/>
                <w:szCs w:val="18"/>
              </w:rPr>
            </w:pPr>
            <w:r w:rsidRPr="00C30D34">
              <w:rPr>
                <w:rFonts w:ascii="Arial" w:hAnsi="Arial" w:cs="Arial"/>
                <w:sz w:val="18"/>
                <w:szCs w:val="18"/>
              </w:rPr>
              <w:t>Obrazec št. 12 – Menična izjava izdajatelja menice s pooblastilom za izpolnitev in unovčenje</w:t>
            </w:r>
          </w:p>
        </w:tc>
        <w:tc>
          <w:tcPr>
            <w:tcW w:w="0" w:type="auto"/>
            <w:vAlign w:val="bottom"/>
          </w:tcPr>
          <w:p w:rsidR="00601CD5" w:rsidRPr="00C30D34" w:rsidRDefault="00601CD5" w:rsidP="000A0287">
            <w:pPr>
              <w:rPr>
                <w:rFonts w:ascii="Arial" w:hAnsi="Arial" w:cs="Arial"/>
                <w:sz w:val="18"/>
                <w:szCs w:val="18"/>
              </w:rPr>
            </w:pPr>
            <w:r w:rsidRPr="00C30D34">
              <w:rPr>
                <w:rFonts w:ascii="Arial" w:hAnsi="Arial" w:cs="Arial"/>
                <w:sz w:val="18"/>
                <w:szCs w:val="18"/>
              </w:rPr>
              <w:t>DA – S PRILOŽENO MENICO</w:t>
            </w:r>
          </w:p>
        </w:tc>
      </w:tr>
      <w:tr w:rsidR="00601CD5" w:rsidRPr="00C30D34" w:rsidTr="00031E53">
        <w:tc>
          <w:tcPr>
            <w:tcW w:w="0" w:type="auto"/>
            <w:vAlign w:val="bottom"/>
          </w:tcPr>
          <w:p w:rsidR="00601CD5" w:rsidRPr="00C30D34" w:rsidRDefault="00601CD5" w:rsidP="003E6CAE">
            <w:pPr>
              <w:rPr>
                <w:rFonts w:ascii="Arial" w:hAnsi="Arial" w:cs="Arial"/>
                <w:sz w:val="18"/>
                <w:szCs w:val="18"/>
              </w:rPr>
            </w:pPr>
            <w:r w:rsidRPr="00C30D34">
              <w:rPr>
                <w:rFonts w:ascii="Arial" w:hAnsi="Arial" w:cs="Arial"/>
                <w:sz w:val="18"/>
                <w:szCs w:val="18"/>
              </w:rPr>
              <w:t>15.</w:t>
            </w:r>
          </w:p>
        </w:tc>
        <w:tc>
          <w:tcPr>
            <w:tcW w:w="0" w:type="auto"/>
            <w:vAlign w:val="bottom"/>
          </w:tcPr>
          <w:p w:rsidR="00601CD5" w:rsidRPr="00C30D34" w:rsidRDefault="00601CD5" w:rsidP="000A0287">
            <w:pPr>
              <w:rPr>
                <w:rFonts w:ascii="Arial" w:hAnsi="Arial" w:cs="Arial"/>
                <w:sz w:val="18"/>
                <w:szCs w:val="18"/>
              </w:rPr>
            </w:pPr>
          </w:p>
          <w:p w:rsidR="00601CD5" w:rsidRPr="00C30D34" w:rsidRDefault="00601CD5" w:rsidP="000A0287">
            <w:pPr>
              <w:rPr>
                <w:rFonts w:ascii="Arial" w:hAnsi="Arial" w:cs="Arial"/>
                <w:sz w:val="18"/>
                <w:szCs w:val="18"/>
              </w:rPr>
            </w:pPr>
            <w:r w:rsidRPr="00C30D34">
              <w:rPr>
                <w:rFonts w:ascii="Arial" w:hAnsi="Arial" w:cs="Arial"/>
                <w:sz w:val="18"/>
                <w:szCs w:val="18"/>
              </w:rPr>
              <w:t>Obrazec št. 13 – Izjava o finančnih zavarovanjih</w:t>
            </w:r>
          </w:p>
        </w:tc>
        <w:tc>
          <w:tcPr>
            <w:tcW w:w="0" w:type="auto"/>
            <w:vAlign w:val="bottom"/>
          </w:tcPr>
          <w:p w:rsidR="00601CD5" w:rsidRPr="00C30D34" w:rsidRDefault="00601CD5" w:rsidP="000A0287">
            <w:pPr>
              <w:rPr>
                <w:rFonts w:ascii="Arial" w:hAnsi="Arial" w:cs="Arial"/>
                <w:sz w:val="18"/>
                <w:szCs w:val="18"/>
              </w:rPr>
            </w:pPr>
            <w:r w:rsidRPr="00C30D34">
              <w:rPr>
                <w:rFonts w:ascii="Arial" w:hAnsi="Arial" w:cs="Arial"/>
                <w:sz w:val="18"/>
                <w:szCs w:val="18"/>
              </w:rPr>
              <w:t>DA</w:t>
            </w:r>
          </w:p>
        </w:tc>
      </w:tr>
      <w:tr w:rsidR="00601CD5" w:rsidRPr="00C30D34" w:rsidTr="00031E53">
        <w:tc>
          <w:tcPr>
            <w:tcW w:w="0" w:type="auto"/>
            <w:vAlign w:val="bottom"/>
          </w:tcPr>
          <w:p w:rsidR="00601CD5" w:rsidRPr="00C30D34" w:rsidRDefault="00601CD5" w:rsidP="003E6CAE">
            <w:pPr>
              <w:rPr>
                <w:rFonts w:ascii="Arial" w:hAnsi="Arial" w:cs="Arial"/>
                <w:sz w:val="18"/>
                <w:szCs w:val="18"/>
              </w:rPr>
            </w:pPr>
            <w:r w:rsidRPr="00C30D34">
              <w:rPr>
                <w:rFonts w:ascii="Arial" w:hAnsi="Arial" w:cs="Arial"/>
                <w:sz w:val="18"/>
                <w:szCs w:val="18"/>
              </w:rPr>
              <w:t>16.</w:t>
            </w:r>
          </w:p>
        </w:tc>
        <w:tc>
          <w:tcPr>
            <w:tcW w:w="0" w:type="auto"/>
            <w:vAlign w:val="bottom"/>
          </w:tcPr>
          <w:p w:rsidR="00601CD5" w:rsidRPr="00C30D34" w:rsidRDefault="00601CD5" w:rsidP="000A0287">
            <w:pPr>
              <w:rPr>
                <w:rFonts w:ascii="Arial" w:hAnsi="Arial" w:cs="Arial"/>
                <w:sz w:val="18"/>
                <w:szCs w:val="18"/>
              </w:rPr>
            </w:pPr>
            <w:r w:rsidRPr="00C30D34">
              <w:rPr>
                <w:rFonts w:ascii="Arial" w:hAnsi="Arial" w:cs="Arial"/>
                <w:sz w:val="18"/>
                <w:szCs w:val="18"/>
              </w:rPr>
              <w:t>Obrazec št. 14 – Vzorec menične izjave za dobro izvedbo pogodbenih obveznosti</w:t>
            </w:r>
          </w:p>
        </w:tc>
        <w:tc>
          <w:tcPr>
            <w:tcW w:w="0" w:type="auto"/>
            <w:vAlign w:val="bottom"/>
          </w:tcPr>
          <w:p w:rsidR="00601CD5" w:rsidRPr="00C30D34" w:rsidRDefault="00601CD5" w:rsidP="000A0287">
            <w:pPr>
              <w:rPr>
                <w:rFonts w:ascii="Arial" w:hAnsi="Arial" w:cs="Arial"/>
                <w:sz w:val="18"/>
                <w:szCs w:val="18"/>
              </w:rPr>
            </w:pPr>
            <w:r w:rsidRPr="00C30D34">
              <w:rPr>
                <w:rFonts w:ascii="Arial" w:hAnsi="Arial" w:cs="Arial"/>
                <w:sz w:val="18"/>
                <w:szCs w:val="18"/>
              </w:rPr>
              <w:t>parafiran</w:t>
            </w:r>
          </w:p>
        </w:tc>
      </w:tr>
      <w:tr w:rsidR="00601CD5" w:rsidRPr="00C30D34" w:rsidTr="00031E53">
        <w:tc>
          <w:tcPr>
            <w:tcW w:w="0" w:type="auto"/>
            <w:vAlign w:val="bottom"/>
          </w:tcPr>
          <w:p w:rsidR="00601CD5" w:rsidRPr="00C30D34" w:rsidRDefault="00601CD5" w:rsidP="003E6CAE">
            <w:pPr>
              <w:rPr>
                <w:rFonts w:ascii="Arial" w:hAnsi="Arial" w:cs="Arial"/>
                <w:sz w:val="18"/>
                <w:szCs w:val="18"/>
              </w:rPr>
            </w:pPr>
            <w:r w:rsidRPr="00C30D34">
              <w:rPr>
                <w:rFonts w:ascii="Arial" w:hAnsi="Arial" w:cs="Arial"/>
                <w:sz w:val="18"/>
                <w:szCs w:val="18"/>
              </w:rPr>
              <w:t>17.</w:t>
            </w:r>
          </w:p>
        </w:tc>
        <w:tc>
          <w:tcPr>
            <w:tcW w:w="0" w:type="auto"/>
            <w:vAlign w:val="bottom"/>
          </w:tcPr>
          <w:p w:rsidR="00601CD5" w:rsidRPr="00C30D34" w:rsidRDefault="00601CD5" w:rsidP="000A0287">
            <w:pPr>
              <w:rPr>
                <w:rFonts w:ascii="Arial" w:hAnsi="Arial" w:cs="Arial"/>
                <w:sz w:val="18"/>
                <w:szCs w:val="18"/>
              </w:rPr>
            </w:pPr>
          </w:p>
          <w:p w:rsidR="00601CD5" w:rsidRPr="00C30D34" w:rsidRDefault="00601CD5" w:rsidP="000A0287">
            <w:pPr>
              <w:rPr>
                <w:rFonts w:ascii="Arial" w:hAnsi="Arial" w:cs="Arial"/>
                <w:sz w:val="18"/>
                <w:szCs w:val="18"/>
              </w:rPr>
            </w:pPr>
            <w:r w:rsidRPr="00C30D34">
              <w:rPr>
                <w:rFonts w:ascii="Arial" w:hAnsi="Arial" w:cs="Arial"/>
                <w:sz w:val="18"/>
                <w:szCs w:val="18"/>
              </w:rPr>
              <w:t>Obrazec št. 15 – Vzorec pogodbe</w:t>
            </w:r>
          </w:p>
        </w:tc>
        <w:tc>
          <w:tcPr>
            <w:tcW w:w="0" w:type="auto"/>
            <w:vAlign w:val="bottom"/>
          </w:tcPr>
          <w:p w:rsidR="00601CD5" w:rsidRPr="00C30D34" w:rsidRDefault="00601CD5" w:rsidP="000A0287">
            <w:pPr>
              <w:rPr>
                <w:rFonts w:ascii="Arial" w:hAnsi="Arial" w:cs="Arial"/>
                <w:sz w:val="18"/>
                <w:szCs w:val="18"/>
              </w:rPr>
            </w:pPr>
            <w:r w:rsidRPr="00C30D34">
              <w:rPr>
                <w:rFonts w:ascii="Arial" w:hAnsi="Arial" w:cs="Arial"/>
                <w:sz w:val="18"/>
                <w:szCs w:val="18"/>
              </w:rPr>
              <w:t>DA</w:t>
            </w:r>
          </w:p>
        </w:tc>
      </w:tr>
      <w:tr w:rsidR="00601CD5" w:rsidRPr="00C30D34" w:rsidTr="00031E53">
        <w:tc>
          <w:tcPr>
            <w:tcW w:w="0" w:type="auto"/>
            <w:vAlign w:val="bottom"/>
          </w:tcPr>
          <w:p w:rsidR="00601CD5" w:rsidRPr="00C30D34" w:rsidRDefault="00601CD5" w:rsidP="003E6CAE">
            <w:pPr>
              <w:rPr>
                <w:rFonts w:ascii="Arial" w:hAnsi="Arial" w:cs="Arial"/>
                <w:sz w:val="18"/>
                <w:szCs w:val="18"/>
              </w:rPr>
            </w:pPr>
          </w:p>
          <w:p w:rsidR="00601CD5" w:rsidRPr="00C30D34" w:rsidRDefault="00601CD5" w:rsidP="003E6CAE">
            <w:pPr>
              <w:rPr>
                <w:rFonts w:ascii="Arial" w:hAnsi="Arial" w:cs="Arial"/>
                <w:sz w:val="18"/>
                <w:szCs w:val="18"/>
              </w:rPr>
            </w:pPr>
            <w:r w:rsidRPr="00C30D34">
              <w:rPr>
                <w:rFonts w:ascii="Arial" w:hAnsi="Arial" w:cs="Arial"/>
                <w:sz w:val="18"/>
                <w:szCs w:val="18"/>
              </w:rPr>
              <w:t>18.</w:t>
            </w:r>
          </w:p>
        </w:tc>
        <w:tc>
          <w:tcPr>
            <w:tcW w:w="0" w:type="auto"/>
            <w:vAlign w:val="bottom"/>
          </w:tcPr>
          <w:p w:rsidR="00601CD5" w:rsidRPr="00C30D34" w:rsidRDefault="00601CD5" w:rsidP="000A0287">
            <w:pPr>
              <w:rPr>
                <w:rFonts w:ascii="Arial" w:hAnsi="Arial" w:cs="Arial"/>
                <w:sz w:val="18"/>
                <w:szCs w:val="18"/>
              </w:rPr>
            </w:pPr>
            <w:r w:rsidRPr="00C30D34">
              <w:rPr>
                <w:rFonts w:ascii="Arial" w:hAnsi="Arial" w:cs="Arial"/>
                <w:sz w:val="18"/>
                <w:szCs w:val="18"/>
              </w:rPr>
              <w:t>Obrazec št. 16 – Opis predmeta javnega naročila in zahteve naročnika</w:t>
            </w:r>
          </w:p>
        </w:tc>
        <w:tc>
          <w:tcPr>
            <w:tcW w:w="0" w:type="auto"/>
            <w:vAlign w:val="bottom"/>
          </w:tcPr>
          <w:p w:rsidR="00601CD5" w:rsidRPr="00C30D34" w:rsidRDefault="00601CD5" w:rsidP="000A0287">
            <w:pPr>
              <w:rPr>
                <w:rFonts w:ascii="Arial" w:hAnsi="Arial" w:cs="Arial"/>
                <w:sz w:val="18"/>
                <w:szCs w:val="18"/>
              </w:rPr>
            </w:pPr>
            <w:r w:rsidRPr="00C30D34">
              <w:rPr>
                <w:rFonts w:ascii="Arial" w:hAnsi="Arial" w:cs="Arial"/>
                <w:sz w:val="18"/>
                <w:szCs w:val="18"/>
              </w:rPr>
              <w:t>DA</w:t>
            </w:r>
          </w:p>
        </w:tc>
      </w:tr>
      <w:tr w:rsidR="00601CD5" w:rsidRPr="00DC1851" w:rsidTr="00031E53">
        <w:tc>
          <w:tcPr>
            <w:tcW w:w="0" w:type="auto"/>
            <w:vAlign w:val="bottom"/>
          </w:tcPr>
          <w:p w:rsidR="00601CD5" w:rsidRPr="00C30D34" w:rsidRDefault="00601CD5" w:rsidP="003E6CAE">
            <w:pPr>
              <w:rPr>
                <w:rFonts w:ascii="Arial" w:hAnsi="Arial" w:cs="Arial"/>
                <w:sz w:val="18"/>
                <w:szCs w:val="18"/>
              </w:rPr>
            </w:pPr>
            <w:r w:rsidRPr="00C30D34">
              <w:rPr>
                <w:rFonts w:ascii="Arial" w:hAnsi="Arial" w:cs="Arial"/>
                <w:sz w:val="18"/>
                <w:szCs w:val="18"/>
              </w:rPr>
              <w:t>19.</w:t>
            </w:r>
          </w:p>
        </w:tc>
        <w:tc>
          <w:tcPr>
            <w:tcW w:w="0" w:type="auto"/>
            <w:vAlign w:val="bottom"/>
          </w:tcPr>
          <w:p w:rsidR="00601CD5" w:rsidRPr="00C30D34" w:rsidRDefault="00601CD5" w:rsidP="000A0287">
            <w:pPr>
              <w:rPr>
                <w:rFonts w:ascii="Arial" w:hAnsi="Arial" w:cs="Arial"/>
                <w:sz w:val="18"/>
                <w:szCs w:val="18"/>
              </w:rPr>
            </w:pPr>
          </w:p>
          <w:p w:rsidR="00601CD5" w:rsidRPr="00C30D34" w:rsidRDefault="00601CD5" w:rsidP="000A0287">
            <w:pPr>
              <w:rPr>
                <w:rFonts w:ascii="Arial" w:hAnsi="Arial" w:cs="Arial"/>
                <w:sz w:val="18"/>
                <w:szCs w:val="18"/>
              </w:rPr>
            </w:pPr>
            <w:r w:rsidRPr="00C30D34">
              <w:rPr>
                <w:rFonts w:ascii="Arial" w:hAnsi="Arial" w:cs="Arial"/>
                <w:sz w:val="18"/>
                <w:szCs w:val="18"/>
              </w:rPr>
              <w:t xml:space="preserve">Obrazec št. 17 – Predračun </w:t>
            </w:r>
          </w:p>
        </w:tc>
        <w:tc>
          <w:tcPr>
            <w:tcW w:w="0" w:type="auto"/>
            <w:vAlign w:val="bottom"/>
          </w:tcPr>
          <w:p w:rsidR="00601CD5" w:rsidRPr="006E6991" w:rsidRDefault="00601CD5" w:rsidP="000A0287">
            <w:pPr>
              <w:rPr>
                <w:rFonts w:ascii="Arial" w:hAnsi="Arial" w:cs="Arial"/>
                <w:sz w:val="18"/>
                <w:szCs w:val="18"/>
              </w:rPr>
            </w:pPr>
            <w:r w:rsidRPr="00C30D34">
              <w:rPr>
                <w:rFonts w:ascii="Arial" w:hAnsi="Arial" w:cs="Arial"/>
                <w:sz w:val="18"/>
                <w:szCs w:val="18"/>
              </w:rPr>
              <w:t>DA</w:t>
            </w:r>
            <w:r w:rsidRPr="006E6991">
              <w:rPr>
                <w:rFonts w:ascii="Arial" w:hAnsi="Arial" w:cs="Arial"/>
                <w:sz w:val="18"/>
                <w:szCs w:val="18"/>
              </w:rPr>
              <w:t xml:space="preserve"> </w:t>
            </w:r>
          </w:p>
        </w:tc>
      </w:tr>
    </w:tbl>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3C7240" w:rsidRDefault="003C7240" w:rsidP="006320F0">
      <w:pPr>
        <w:jc w:val="both"/>
        <w:rPr>
          <w:rFonts w:ascii="Arial" w:hAnsi="Arial" w:cs="Arial"/>
          <w:sz w:val="20"/>
          <w:szCs w:val="20"/>
        </w:rPr>
        <w:sectPr w:rsidR="003C7240" w:rsidSect="008B5A48">
          <w:headerReference w:type="default" r:id="rId10"/>
          <w:headerReference w:type="first" r:id="rId11"/>
          <w:pgSz w:w="11906" w:h="16838"/>
          <w:pgMar w:top="709" w:right="1274" w:bottom="1417" w:left="1418" w:header="708" w:footer="708" w:gutter="0"/>
          <w:cols w:space="708"/>
          <w:docGrid w:linePitch="360"/>
        </w:sectPr>
      </w:pPr>
    </w:p>
    <w:p w:rsidR="006320F0" w:rsidRPr="006D7532" w:rsidRDefault="006320F0" w:rsidP="006320F0">
      <w:pPr>
        <w:pStyle w:val="Naslov2"/>
        <w:numPr>
          <w:ilvl w:val="0"/>
          <w:numId w:val="0"/>
        </w:numPr>
        <w:spacing w:before="0" w:after="0"/>
        <w:ind w:left="578" w:hanging="578"/>
        <w:rPr>
          <w:i w:val="0"/>
          <w:sz w:val="20"/>
          <w:szCs w:val="20"/>
        </w:rPr>
      </w:pPr>
      <w:bookmarkStart w:id="152" w:name="_Toc462126387"/>
      <w:bookmarkStart w:id="153" w:name="_Toc462146034"/>
      <w:bookmarkStart w:id="154" w:name="_Toc493063096"/>
      <w:r w:rsidRPr="006D7532">
        <w:rPr>
          <w:i w:val="0"/>
          <w:sz w:val="20"/>
          <w:szCs w:val="20"/>
        </w:rPr>
        <w:lastRenderedPageBreak/>
        <w:t>Obrazec št. 1: Ponudba</w:t>
      </w:r>
      <w:bookmarkEnd w:id="152"/>
      <w:bookmarkEnd w:id="153"/>
      <w:bookmarkEnd w:id="154"/>
    </w:p>
    <w:p w:rsidR="006320F0" w:rsidRPr="001F0CE3" w:rsidRDefault="006320F0" w:rsidP="006320F0">
      <w:pPr>
        <w:rPr>
          <w:rFonts w:ascii="Arial" w:hAnsi="Arial" w:cs="Arial"/>
          <w:b/>
          <w:sz w:val="20"/>
          <w:szCs w:val="20"/>
        </w:rPr>
      </w:pPr>
    </w:p>
    <w:p w:rsidR="006320F0" w:rsidRPr="001F0CE3" w:rsidRDefault="006320F0" w:rsidP="006320F0">
      <w:pPr>
        <w:rPr>
          <w:rFonts w:ascii="Arial" w:hAnsi="Arial" w:cs="Arial"/>
          <w:sz w:val="20"/>
          <w:szCs w:val="20"/>
        </w:rPr>
      </w:pPr>
      <w:r w:rsidRPr="001F0CE3">
        <w:rPr>
          <w:rFonts w:ascii="Arial" w:hAnsi="Arial" w:cs="Arial"/>
          <w:sz w:val="20"/>
          <w:szCs w:val="20"/>
        </w:rPr>
        <w:t>PONUDNIK</w:t>
      </w:r>
    </w:p>
    <w:tbl>
      <w:tblPr>
        <w:tblW w:w="0" w:type="auto"/>
        <w:tblBorders>
          <w:bottom w:val="single" w:sz="4" w:space="0" w:color="auto"/>
          <w:insideH w:val="single" w:sz="4" w:space="0" w:color="auto"/>
          <w:insideV w:val="single" w:sz="4" w:space="0" w:color="auto"/>
        </w:tblBorders>
        <w:tblLook w:val="01E0"/>
      </w:tblPr>
      <w:tblGrid>
        <w:gridCol w:w="5242"/>
      </w:tblGrid>
      <w:tr w:rsidR="006320F0" w:rsidRPr="001F0CE3" w:rsidTr="006320F0">
        <w:tc>
          <w:tcPr>
            <w:tcW w:w="5242" w:type="dxa"/>
          </w:tcPr>
          <w:p w:rsidR="006320F0" w:rsidRPr="001F0CE3" w:rsidRDefault="006320F0" w:rsidP="006320F0">
            <w:pPr>
              <w:jc w:val="both"/>
              <w:rPr>
                <w:rFonts w:ascii="Arial" w:hAnsi="Arial" w:cs="Arial"/>
                <w:sz w:val="20"/>
                <w:szCs w:val="20"/>
              </w:rPr>
            </w:pPr>
          </w:p>
        </w:tc>
      </w:tr>
      <w:tr w:rsidR="006320F0" w:rsidRPr="001F0CE3" w:rsidTr="006320F0">
        <w:tc>
          <w:tcPr>
            <w:tcW w:w="5242" w:type="dxa"/>
          </w:tcPr>
          <w:p w:rsidR="006320F0" w:rsidRPr="001F0CE3" w:rsidRDefault="006320F0" w:rsidP="006320F0">
            <w:pPr>
              <w:jc w:val="both"/>
              <w:rPr>
                <w:rFonts w:ascii="Arial" w:hAnsi="Arial" w:cs="Arial"/>
                <w:sz w:val="20"/>
                <w:szCs w:val="20"/>
              </w:rPr>
            </w:pPr>
          </w:p>
        </w:tc>
      </w:tr>
    </w:tbl>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r>
        <w:rPr>
          <w:rFonts w:ascii="Arial" w:hAnsi="Arial" w:cs="Arial"/>
          <w:sz w:val="20"/>
          <w:szCs w:val="20"/>
        </w:rPr>
        <w:t>NAROČNIK</w:t>
      </w:r>
    </w:p>
    <w:p w:rsidR="006320F0" w:rsidRDefault="006320F0" w:rsidP="006320F0">
      <w:pPr>
        <w:jc w:val="both"/>
        <w:rPr>
          <w:rFonts w:ascii="Arial" w:hAnsi="Arial" w:cs="Arial"/>
          <w:sz w:val="20"/>
          <w:szCs w:val="20"/>
        </w:rPr>
      </w:pPr>
      <w:r>
        <w:rPr>
          <w:rFonts w:ascii="Arial" w:hAnsi="Arial" w:cs="Arial"/>
          <w:sz w:val="20"/>
          <w:szCs w:val="20"/>
        </w:rPr>
        <w:t>Občina Kanal ob Soči</w:t>
      </w:r>
    </w:p>
    <w:p w:rsidR="006320F0" w:rsidRPr="001F0CE3" w:rsidRDefault="006320F0" w:rsidP="006320F0">
      <w:pPr>
        <w:jc w:val="both"/>
        <w:rPr>
          <w:rFonts w:ascii="Arial" w:hAnsi="Arial" w:cs="Arial"/>
          <w:sz w:val="20"/>
          <w:szCs w:val="20"/>
        </w:rPr>
      </w:pPr>
      <w:r>
        <w:rPr>
          <w:rFonts w:ascii="Arial" w:hAnsi="Arial" w:cs="Arial"/>
          <w:sz w:val="20"/>
          <w:szCs w:val="20"/>
        </w:rPr>
        <w:t>Trg svobode 23, 5213 Kanal</w:t>
      </w: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r w:rsidRPr="001F0CE3">
        <w:rPr>
          <w:rFonts w:ascii="Arial" w:hAnsi="Arial" w:cs="Arial"/>
          <w:sz w:val="20"/>
          <w:szCs w:val="20"/>
        </w:rPr>
        <w:t xml:space="preserve">Na podlagi javnega razpisa za oddajo javnega naročila </w:t>
      </w:r>
      <w:r w:rsidR="003F5308">
        <w:rPr>
          <w:rFonts w:ascii="Arial" w:hAnsi="Arial" w:cs="Arial"/>
          <w:sz w:val="20"/>
          <w:szCs w:val="20"/>
        </w:rPr>
        <w:t>storitve</w:t>
      </w:r>
      <w:r>
        <w:rPr>
          <w:rFonts w:ascii="Arial" w:hAnsi="Arial" w:cs="Arial"/>
          <w:sz w:val="20"/>
          <w:szCs w:val="20"/>
        </w:rPr>
        <w:t xml:space="preserve"> </w:t>
      </w:r>
      <w:r w:rsidRPr="001F0CE3">
        <w:rPr>
          <w:rFonts w:ascii="Arial" w:hAnsi="Arial" w:cs="Arial"/>
          <w:sz w:val="20"/>
          <w:szCs w:val="20"/>
        </w:rPr>
        <w:t>po</w:t>
      </w:r>
      <w:r>
        <w:rPr>
          <w:rFonts w:ascii="Arial" w:hAnsi="Arial" w:cs="Arial"/>
          <w:sz w:val="20"/>
          <w:szCs w:val="20"/>
        </w:rPr>
        <w:t xml:space="preserve"> postopku naročila male vrednosti »Zimska služba«</w:t>
      </w:r>
      <w:r w:rsidRPr="004F1CD6">
        <w:rPr>
          <w:rFonts w:ascii="Arial" w:hAnsi="Arial" w:cs="Arial"/>
          <w:sz w:val="20"/>
          <w:szCs w:val="20"/>
        </w:rPr>
        <w:t>, ki je bil objavljen na Portalu javnih naročil, vam dajemo</w:t>
      </w:r>
      <w:r w:rsidRPr="001F0CE3">
        <w:rPr>
          <w:rFonts w:ascii="Arial" w:hAnsi="Arial" w:cs="Arial"/>
          <w:sz w:val="20"/>
          <w:szCs w:val="20"/>
        </w:rPr>
        <w:t xml:space="preserve"> naslednjo  </w:t>
      </w:r>
    </w:p>
    <w:p w:rsidR="006320F0" w:rsidRDefault="006320F0" w:rsidP="006320F0">
      <w:pPr>
        <w:jc w:val="both"/>
        <w:rPr>
          <w:rFonts w:ascii="Arial" w:hAnsi="Arial" w:cs="Arial"/>
          <w:sz w:val="20"/>
          <w:szCs w:val="20"/>
        </w:rPr>
      </w:pPr>
    </w:p>
    <w:p w:rsidR="003C7240" w:rsidRPr="001F0CE3" w:rsidRDefault="003C7240" w:rsidP="006320F0">
      <w:pPr>
        <w:jc w:val="both"/>
        <w:rPr>
          <w:rFonts w:ascii="Arial" w:hAnsi="Arial" w:cs="Arial"/>
          <w:sz w:val="20"/>
          <w:szCs w:val="20"/>
        </w:rPr>
      </w:pPr>
    </w:p>
    <w:p w:rsidR="006320F0" w:rsidRPr="001F0CE3" w:rsidRDefault="006320F0" w:rsidP="006320F0">
      <w:pPr>
        <w:jc w:val="center"/>
        <w:rPr>
          <w:rFonts w:ascii="Arial" w:hAnsi="Arial" w:cs="Arial"/>
          <w:b/>
          <w:sz w:val="20"/>
          <w:szCs w:val="20"/>
          <w:u w:val="single"/>
        </w:rPr>
      </w:pPr>
      <w:r w:rsidRPr="001F0CE3">
        <w:rPr>
          <w:rFonts w:ascii="Arial" w:hAnsi="Arial" w:cs="Arial"/>
          <w:b/>
          <w:sz w:val="20"/>
          <w:szCs w:val="20"/>
          <w:u w:val="single"/>
        </w:rPr>
        <w:t xml:space="preserve">P O N U D B O   </w:t>
      </w:r>
    </w:p>
    <w:p w:rsidR="006320F0" w:rsidRDefault="006320F0" w:rsidP="006320F0">
      <w:pPr>
        <w:jc w:val="both"/>
        <w:rPr>
          <w:rFonts w:ascii="Arial" w:hAnsi="Arial" w:cs="Arial"/>
          <w:sz w:val="20"/>
          <w:szCs w:val="20"/>
        </w:rPr>
      </w:pPr>
      <w:r w:rsidRPr="001F0CE3">
        <w:rPr>
          <w:rFonts w:ascii="Arial" w:hAnsi="Arial" w:cs="Arial"/>
          <w:sz w:val="20"/>
          <w:szCs w:val="20"/>
        </w:rPr>
        <w:t> </w:t>
      </w:r>
    </w:p>
    <w:p w:rsidR="003C7240" w:rsidRDefault="003C7240" w:rsidP="006320F0">
      <w:pPr>
        <w:jc w:val="both"/>
        <w:rPr>
          <w:rFonts w:ascii="Arial" w:hAnsi="Arial" w:cs="Arial"/>
          <w:sz w:val="20"/>
          <w:szCs w:val="20"/>
        </w:rPr>
      </w:pPr>
    </w:p>
    <w:p w:rsidR="006320F0" w:rsidRPr="001F0CE3" w:rsidRDefault="006320F0" w:rsidP="006320F0">
      <w:pPr>
        <w:numPr>
          <w:ilvl w:val="0"/>
          <w:numId w:val="9"/>
        </w:numPr>
        <w:jc w:val="center"/>
        <w:rPr>
          <w:rFonts w:ascii="Arial" w:hAnsi="Arial" w:cs="Arial"/>
          <w:b/>
          <w:sz w:val="20"/>
          <w:szCs w:val="20"/>
        </w:rPr>
      </w:pPr>
    </w:p>
    <w:p w:rsidR="006320F0" w:rsidRPr="001F0CE3" w:rsidRDefault="006320F0" w:rsidP="006320F0">
      <w:pPr>
        <w:jc w:val="both"/>
        <w:rPr>
          <w:rFonts w:ascii="Arial" w:hAnsi="Arial" w:cs="Arial"/>
          <w:b/>
          <w:sz w:val="20"/>
          <w:szCs w:val="20"/>
        </w:rPr>
      </w:pPr>
      <w:r w:rsidRPr="001F0CE3">
        <w:rPr>
          <w:rFonts w:ascii="Arial" w:hAnsi="Arial" w:cs="Arial"/>
          <w:b/>
          <w:sz w:val="20"/>
          <w:szCs w:val="20"/>
        </w:rPr>
        <w:t> Način predložitve ponudbe:</w:t>
      </w:r>
    </w:p>
    <w:p w:rsidR="006320F0" w:rsidRPr="009C7BCB" w:rsidRDefault="006320F0" w:rsidP="006320F0">
      <w:pPr>
        <w:jc w:val="both"/>
        <w:rPr>
          <w:rFonts w:ascii="Arial" w:hAnsi="Arial" w:cs="Arial"/>
          <w:i/>
          <w:sz w:val="16"/>
          <w:szCs w:val="16"/>
        </w:rPr>
      </w:pPr>
      <w:r w:rsidRPr="009C7BCB">
        <w:rPr>
          <w:rFonts w:ascii="Arial" w:hAnsi="Arial" w:cs="Arial"/>
          <w:i/>
          <w:sz w:val="16"/>
          <w:szCs w:val="16"/>
        </w:rPr>
        <w:t>(opomba: ustrezno obkrožiti)</w:t>
      </w:r>
    </w:p>
    <w:p w:rsidR="006320F0" w:rsidRPr="001F0CE3"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r w:rsidRPr="001F0CE3">
        <w:rPr>
          <w:rFonts w:ascii="Arial" w:hAnsi="Arial" w:cs="Arial"/>
          <w:sz w:val="20"/>
          <w:szCs w:val="20"/>
        </w:rPr>
        <w:t>Izjavljamo, da dajemo ponudbo:</w:t>
      </w:r>
    </w:p>
    <w:p w:rsidR="006320F0" w:rsidRPr="001F0CE3" w:rsidRDefault="006320F0" w:rsidP="006320F0">
      <w:pPr>
        <w:numPr>
          <w:ilvl w:val="0"/>
          <w:numId w:val="3"/>
        </w:numPr>
        <w:spacing w:line="360" w:lineRule="auto"/>
        <w:ind w:left="714" w:hanging="357"/>
        <w:jc w:val="both"/>
        <w:rPr>
          <w:rFonts w:ascii="Arial" w:hAnsi="Arial" w:cs="Arial"/>
          <w:sz w:val="20"/>
          <w:szCs w:val="20"/>
        </w:rPr>
      </w:pPr>
      <w:r w:rsidRPr="001F0CE3">
        <w:rPr>
          <w:rFonts w:ascii="Arial" w:hAnsi="Arial" w:cs="Arial"/>
          <w:sz w:val="20"/>
          <w:szCs w:val="20"/>
        </w:rPr>
        <w:t>samostojno – kot samostojni ponudnik</w:t>
      </w:r>
    </w:p>
    <w:p w:rsidR="006320F0" w:rsidRPr="001F0CE3" w:rsidRDefault="006320F0" w:rsidP="006320F0">
      <w:pPr>
        <w:numPr>
          <w:ilvl w:val="0"/>
          <w:numId w:val="3"/>
        </w:numPr>
        <w:spacing w:line="360" w:lineRule="auto"/>
        <w:ind w:left="714" w:hanging="357"/>
        <w:jc w:val="both"/>
        <w:rPr>
          <w:rFonts w:ascii="Arial" w:hAnsi="Arial" w:cs="Arial"/>
          <w:sz w:val="20"/>
          <w:szCs w:val="20"/>
        </w:rPr>
      </w:pPr>
      <w:r w:rsidRPr="001F0CE3">
        <w:rPr>
          <w:rFonts w:ascii="Arial" w:hAnsi="Arial" w:cs="Arial"/>
          <w:sz w:val="20"/>
          <w:szCs w:val="20"/>
        </w:rPr>
        <w:t>s podizvajalci – kot samostojni ponudnik s podizvajalci</w:t>
      </w:r>
    </w:p>
    <w:p w:rsidR="006320F0" w:rsidRPr="001F0CE3" w:rsidRDefault="006320F0" w:rsidP="006320F0">
      <w:pPr>
        <w:numPr>
          <w:ilvl w:val="0"/>
          <w:numId w:val="3"/>
        </w:numPr>
        <w:spacing w:line="360" w:lineRule="auto"/>
        <w:ind w:left="714" w:hanging="357"/>
        <w:jc w:val="both"/>
        <w:rPr>
          <w:rFonts w:ascii="Arial" w:hAnsi="Arial" w:cs="Arial"/>
          <w:sz w:val="20"/>
          <w:szCs w:val="20"/>
        </w:rPr>
      </w:pPr>
      <w:r w:rsidRPr="001F0CE3">
        <w:rPr>
          <w:rFonts w:ascii="Arial" w:hAnsi="Arial" w:cs="Arial"/>
          <w:sz w:val="20"/>
          <w:szCs w:val="20"/>
        </w:rPr>
        <w:t>skupno ponudbo – kot ponudnik</w:t>
      </w:r>
      <w:r>
        <w:rPr>
          <w:rFonts w:ascii="Arial" w:hAnsi="Arial" w:cs="Arial"/>
          <w:sz w:val="20"/>
          <w:szCs w:val="20"/>
        </w:rPr>
        <w:t>i - partnerji</w:t>
      </w:r>
      <w:r w:rsidRPr="001F0CE3">
        <w:rPr>
          <w:rFonts w:ascii="Arial" w:hAnsi="Arial" w:cs="Arial"/>
          <w:sz w:val="20"/>
          <w:szCs w:val="20"/>
        </w:rPr>
        <w:t xml:space="preserve"> v skupini ponudnikov </w:t>
      </w:r>
    </w:p>
    <w:p w:rsidR="006320F0" w:rsidRPr="001F0CE3" w:rsidRDefault="006320F0" w:rsidP="006320F0">
      <w:pPr>
        <w:numPr>
          <w:ilvl w:val="0"/>
          <w:numId w:val="3"/>
        </w:numPr>
        <w:spacing w:line="360" w:lineRule="auto"/>
        <w:ind w:left="714" w:hanging="357"/>
        <w:jc w:val="both"/>
        <w:rPr>
          <w:rFonts w:ascii="Arial" w:hAnsi="Arial" w:cs="Arial"/>
          <w:sz w:val="20"/>
          <w:szCs w:val="20"/>
        </w:rPr>
      </w:pPr>
      <w:r w:rsidRPr="001F0CE3">
        <w:rPr>
          <w:rFonts w:ascii="Arial" w:hAnsi="Arial" w:cs="Arial"/>
          <w:sz w:val="20"/>
          <w:szCs w:val="20"/>
        </w:rPr>
        <w:t>skupno ponudbo s podizvajalci – kot ponudnik</w:t>
      </w:r>
      <w:r>
        <w:rPr>
          <w:rFonts w:ascii="Arial" w:hAnsi="Arial" w:cs="Arial"/>
          <w:sz w:val="20"/>
          <w:szCs w:val="20"/>
        </w:rPr>
        <w:t xml:space="preserve"> - partnerji</w:t>
      </w:r>
      <w:r w:rsidRPr="001F0CE3">
        <w:rPr>
          <w:rFonts w:ascii="Arial" w:hAnsi="Arial" w:cs="Arial"/>
          <w:sz w:val="20"/>
          <w:szCs w:val="20"/>
        </w:rPr>
        <w:t xml:space="preserve"> v skupini ponudnikov s podizvajalci.</w:t>
      </w:r>
    </w:p>
    <w:p w:rsidR="006320F0" w:rsidRPr="001F0CE3" w:rsidRDefault="006320F0" w:rsidP="006320F0">
      <w:pPr>
        <w:jc w:val="both"/>
        <w:rPr>
          <w:rFonts w:ascii="Arial" w:hAnsi="Arial" w:cs="Arial"/>
          <w:sz w:val="20"/>
          <w:szCs w:val="20"/>
        </w:rPr>
      </w:pPr>
    </w:p>
    <w:p w:rsidR="006320F0" w:rsidRPr="001F0CE3" w:rsidRDefault="006320F0" w:rsidP="006320F0">
      <w:pPr>
        <w:pStyle w:val="Odstavekseznama"/>
        <w:numPr>
          <w:ilvl w:val="0"/>
          <w:numId w:val="9"/>
        </w:numPr>
        <w:jc w:val="center"/>
        <w:rPr>
          <w:rFonts w:ascii="Arial" w:hAnsi="Arial" w:cs="Arial"/>
          <w:b/>
          <w:sz w:val="20"/>
          <w:szCs w:val="20"/>
        </w:rPr>
      </w:pPr>
    </w:p>
    <w:p w:rsidR="006320F0" w:rsidRPr="001F0CE3" w:rsidRDefault="006320F0" w:rsidP="006320F0">
      <w:pPr>
        <w:jc w:val="both"/>
        <w:rPr>
          <w:rFonts w:ascii="Arial" w:hAnsi="Arial" w:cs="Arial"/>
          <w:b/>
          <w:sz w:val="20"/>
          <w:szCs w:val="20"/>
        </w:rPr>
      </w:pPr>
      <w:r w:rsidRPr="001F0CE3">
        <w:rPr>
          <w:rFonts w:ascii="Arial" w:hAnsi="Arial" w:cs="Arial"/>
          <w:b/>
          <w:sz w:val="20"/>
          <w:szCs w:val="20"/>
        </w:rPr>
        <w:t>Podatki o ponudniku:</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5919"/>
        <w:gridCol w:w="360"/>
      </w:tblGrid>
      <w:tr w:rsidR="006320F0" w:rsidRPr="001F0CE3" w:rsidTr="006320F0">
        <w:tc>
          <w:tcPr>
            <w:tcW w:w="3369"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Naziv ponudnika</w:t>
            </w:r>
          </w:p>
          <w:p w:rsidR="006320F0" w:rsidRPr="00DC41FD" w:rsidRDefault="006320F0" w:rsidP="006320F0">
            <w:pPr>
              <w:rPr>
                <w:rFonts w:ascii="Arial" w:hAnsi="Arial" w:cs="Arial"/>
                <w:sz w:val="18"/>
                <w:szCs w:val="18"/>
              </w:rPr>
            </w:pPr>
            <w:r w:rsidRPr="00DC41FD">
              <w:rPr>
                <w:rFonts w:ascii="Arial" w:hAnsi="Arial" w:cs="Arial"/>
                <w:sz w:val="18"/>
                <w:szCs w:val="18"/>
              </w:rPr>
              <w:t>(kot bo naveden v pogodbi)</w:t>
            </w:r>
          </w:p>
        </w:tc>
        <w:tc>
          <w:tcPr>
            <w:tcW w:w="5919" w:type="dxa"/>
            <w:vAlign w:val="bottom"/>
          </w:tcPr>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r w:rsidR="006320F0" w:rsidRPr="001F0CE3" w:rsidTr="006320F0">
        <w:tc>
          <w:tcPr>
            <w:tcW w:w="3369"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Naslov</w:t>
            </w:r>
          </w:p>
          <w:p w:rsidR="006320F0" w:rsidRPr="00DC41FD" w:rsidRDefault="006320F0" w:rsidP="006320F0">
            <w:pPr>
              <w:rPr>
                <w:rFonts w:ascii="Arial" w:hAnsi="Arial" w:cs="Arial"/>
                <w:sz w:val="18"/>
                <w:szCs w:val="18"/>
              </w:rPr>
            </w:pPr>
            <w:r w:rsidRPr="00DC41FD">
              <w:rPr>
                <w:rFonts w:ascii="Arial" w:hAnsi="Arial" w:cs="Arial"/>
                <w:sz w:val="18"/>
                <w:szCs w:val="18"/>
              </w:rPr>
              <w:t>(kot bo naveden v pogodbi)</w:t>
            </w:r>
          </w:p>
        </w:tc>
        <w:tc>
          <w:tcPr>
            <w:tcW w:w="5919" w:type="dxa"/>
            <w:vAlign w:val="bottom"/>
          </w:tcPr>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r w:rsidR="006320F0" w:rsidRPr="001F0CE3" w:rsidTr="006320F0">
        <w:tc>
          <w:tcPr>
            <w:tcW w:w="3369"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Poštna številka in pošta</w:t>
            </w:r>
          </w:p>
          <w:p w:rsidR="006320F0" w:rsidRPr="00DC41FD" w:rsidRDefault="006320F0" w:rsidP="006320F0">
            <w:pPr>
              <w:rPr>
                <w:rFonts w:ascii="Arial" w:hAnsi="Arial" w:cs="Arial"/>
                <w:sz w:val="18"/>
                <w:szCs w:val="18"/>
              </w:rPr>
            </w:pPr>
            <w:r w:rsidRPr="00DC41FD">
              <w:rPr>
                <w:rFonts w:ascii="Arial" w:hAnsi="Arial" w:cs="Arial"/>
                <w:sz w:val="18"/>
                <w:szCs w:val="18"/>
              </w:rPr>
              <w:t>(kot bo navedena v pogodbi)</w:t>
            </w:r>
          </w:p>
        </w:tc>
        <w:tc>
          <w:tcPr>
            <w:tcW w:w="5919" w:type="dxa"/>
            <w:vAlign w:val="bottom"/>
          </w:tcPr>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r w:rsidR="006320F0" w:rsidRPr="001F0CE3" w:rsidTr="006320F0">
        <w:tc>
          <w:tcPr>
            <w:tcW w:w="3369"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Telefon</w:t>
            </w:r>
          </w:p>
        </w:tc>
        <w:tc>
          <w:tcPr>
            <w:tcW w:w="5919" w:type="dxa"/>
            <w:vAlign w:val="bottom"/>
          </w:tcPr>
          <w:p w:rsidR="006320F0" w:rsidRPr="00DC41FD" w:rsidRDefault="006320F0" w:rsidP="006320F0">
            <w:pPr>
              <w:rPr>
                <w:rFonts w:ascii="Arial" w:hAnsi="Arial" w:cs="Arial"/>
                <w:sz w:val="18"/>
                <w:szCs w:val="18"/>
              </w:rPr>
            </w:pPr>
          </w:p>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r w:rsidR="006320F0" w:rsidRPr="001F0CE3" w:rsidTr="006320F0">
        <w:tc>
          <w:tcPr>
            <w:tcW w:w="3369"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Elektronska pošta</w:t>
            </w:r>
          </w:p>
        </w:tc>
        <w:tc>
          <w:tcPr>
            <w:tcW w:w="5919" w:type="dxa"/>
            <w:vAlign w:val="bottom"/>
          </w:tcPr>
          <w:p w:rsidR="006320F0" w:rsidRPr="00DC41FD" w:rsidRDefault="006320F0" w:rsidP="006320F0">
            <w:pPr>
              <w:rPr>
                <w:rFonts w:ascii="Arial" w:hAnsi="Arial" w:cs="Arial"/>
                <w:sz w:val="18"/>
                <w:szCs w:val="18"/>
              </w:rPr>
            </w:pPr>
          </w:p>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r w:rsidR="006320F0" w:rsidRPr="001F0CE3" w:rsidTr="006320F0">
        <w:tc>
          <w:tcPr>
            <w:tcW w:w="3369"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Matična številka</w:t>
            </w:r>
          </w:p>
        </w:tc>
        <w:tc>
          <w:tcPr>
            <w:tcW w:w="5919" w:type="dxa"/>
            <w:vAlign w:val="bottom"/>
          </w:tcPr>
          <w:p w:rsidR="006320F0" w:rsidRPr="00DC41FD" w:rsidRDefault="006320F0" w:rsidP="006320F0">
            <w:pPr>
              <w:rPr>
                <w:rFonts w:ascii="Arial" w:hAnsi="Arial" w:cs="Arial"/>
                <w:sz w:val="18"/>
                <w:szCs w:val="18"/>
              </w:rPr>
            </w:pPr>
          </w:p>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r w:rsidR="006320F0" w:rsidRPr="001F0CE3" w:rsidTr="006320F0">
        <w:tc>
          <w:tcPr>
            <w:tcW w:w="3369"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ID za DDV</w:t>
            </w:r>
          </w:p>
        </w:tc>
        <w:tc>
          <w:tcPr>
            <w:tcW w:w="5919" w:type="dxa"/>
            <w:vAlign w:val="bottom"/>
          </w:tcPr>
          <w:p w:rsidR="006320F0" w:rsidRPr="00DC41FD" w:rsidRDefault="006320F0" w:rsidP="006320F0">
            <w:pPr>
              <w:rPr>
                <w:rFonts w:ascii="Arial" w:hAnsi="Arial" w:cs="Arial"/>
                <w:sz w:val="18"/>
                <w:szCs w:val="18"/>
              </w:rPr>
            </w:pPr>
          </w:p>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r w:rsidR="006320F0" w:rsidRPr="001F0CE3" w:rsidTr="006320F0">
        <w:tc>
          <w:tcPr>
            <w:tcW w:w="3369" w:type="dxa"/>
            <w:vAlign w:val="bottom"/>
          </w:tcPr>
          <w:p w:rsidR="006320F0" w:rsidRDefault="006320F0" w:rsidP="006320F0">
            <w:pPr>
              <w:rPr>
                <w:rFonts w:ascii="Arial" w:hAnsi="Arial" w:cs="Arial"/>
                <w:sz w:val="18"/>
                <w:szCs w:val="18"/>
              </w:rPr>
            </w:pPr>
          </w:p>
          <w:p w:rsidR="006320F0" w:rsidRPr="00DC41FD" w:rsidRDefault="006320F0" w:rsidP="006320F0">
            <w:pPr>
              <w:rPr>
                <w:rFonts w:ascii="Arial" w:hAnsi="Arial" w:cs="Arial"/>
                <w:sz w:val="18"/>
                <w:szCs w:val="18"/>
              </w:rPr>
            </w:pPr>
            <w:r>
              <w:rPr>
                <w:rFonts w:ascii="Arial" w:hAnsi="Arial" w:cs="Arial"/>
                <w:sz w:val="18"/>
                <w:szCs w:val="18"/>
              </w:rPr>
              <w:t>Pristojni finančni urad</w:t>
            </w:r>
          </w:p>
        </w:tc>
        <w:tc>
          <w:tcPr>
            <w:tcW w:w="5919" w:type="dxa"/>
            <w:vAlign w:val="bottom"/>
          </w:tcPr>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r w:rsidR="006320F0" w:rsidRPr="001F0CE3" w:rsidTr="006320F0">
        <w:tc>
          <w:tcPr>
            <w:tcW w:w="3369"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Številka transakcijskega računa in banka</w:t>
            </w:r>
          </w:p>
        </w:tc>
        <w:tc>
          <w:tcPr>
            <w:tcW w:w="5919" w:type="dxa"/>
            <w:vAlign w:val="bottom"/>
          </w:tcPr>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r w:rsidR="006320F0" w:rsidRPr="001F0CE3" w:rsidTr="006320F0">
        <w:tc>
          <w:tcPr>
            <w:tcW w:w="3369" w:type="dxa"/>
            <w:vAlign w:val="bottom"/>
          </w:tcPr>
          <w:p w:rsidR="006320F0" w:rsidRDefault="006320F0" w:rsidP="00F145E4">
            <w:pPr>
              <w:rPr>
                <w:rFonts w:ascii="Arial" w:hAnsi="Arial" w:cs="Arial"/>
                <w:sz w:val="18"/>
                <w:szCs w:val="18"/>
              </w:rPr>
            </w:pPr>
            <w:r>
              <w:rPr>
                <w:rFonts w:ascii="Arial" w:hAnsi="Arial" w:cs="Arial"/>
                <w:sz w:val="18"/>
                <w:szCs w:val="18"/>
              </w:rPr>
              <w:t>Velikost družbe</w:t>
            </w:r>
            <w:r w:rsidR="00F145E4">
              <w:rPr>
                <w:rFonts w:ascii="Arial" w:hAnsi="Arial" w:cs="Arial"/>
                <w:sz w:val="18"/>
                <w:szCs w:val="18"/>
              </w:rPr>
              <w:t xml:space="preserve"> – MSP</w:t>
            </w:r>
          </w:p>
          <w:p w:rsidR="00F145E4" w:rsidRPr="00F145E4" w:rsidRDefault="00F145E4" w:rsidP="00F145E4">
            <w:pPr>
              <w:rPr>
                <w:rFonts w:ascii="Arial" w:hAnsi="Arial" w:cs="Arial"/>
                <w:i/>
                <w:sz w:val="16"/>
                <w:szCs w:val="16"/>
              </w:rPr>
            </w:pPr>
            <w:r w:rsidRPr="00F145E4">
              <w:rPr>
                <w:rFonts w:ascii="Arial" w:hAnsi="Arial" w:cs="Arial"/>
                <w:i/>
                <w:sz w:val="16"/>
                <w:szCs w:val="16"/>
              </w:rPr>
              <w:t>vpisati smo / nismo</w:t>
            </w:r>
          </w:p>
        </w:tc>
        <w:tc>
          <w:tcPr>
            <w:tcW w:w="5919" w:type="dxa"/>
            <w:vAlign w:val="bottom"/>
          </w:tcPr>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r w:rsidR="006320F0" w:rsidRPr="001F0CE3" w:rsidTr="006320F0">
        <w:tc>
          <w:tcPr>
            <w:tcW w:w="3369"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Zakoniti zastopnik ponudnika, ki bo podpisnik pogodbe</w:t>
            </w:r>
          </w:p>
        </w:tc>
        <w:tc>
          <w:tcPr>
            <w:tcW w:w="5919" w:type="dxa"/>
            <w:vAlign w:val="bottom"/>
          </w:tcPr>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r w:rsidR="006320F0" w:rsidRPr="001F0CE3" w:rsidTr="006320F0">
        <w:tc>
          <w:tcPr>
            <w:tcW w:w="3369" w:type="dxa"/>
            <w:vAlign w:val="bottom"/>
          </w:tcPr>
          <w:p w:rsidR="006320F0" w:rsidRPr="00DC41FD" w:rsidRDefault="006320F0" w:rsidP="006320F0">
            <w:pPr>
              <w:ind w:right="-180"/>
              <w:rPr>
                <w:rFonts w:ascii="Arial" w:hAnsi="Arial" w:cs="Arial"/>
                <w:sz w:val="18"/>
                <w:szCs w:val="18"/>
              </w:rPr>
            </w:pPr>
            <w:r w:rsidRPr="00DC41FD">
              <w:rPr>
                <w:rFonts w:ascii="Arial" w:hAnsi="Arial" w:cs="Arial"/>
                <w:sz w:val="18"/>
                <w:szCs w:val="18"/>
              </w:rPr>
              <w:t>Funkcija zakonitega zastopnika ponudnika, ki bo podpisnik pogodbe</w:t>
            </w:r>
          </w:p>
        </w:tc>
        <w:tc>
          <w:tcPr>
            <w:tcW w:w="5919" w:type="dxa"/>
            <w:vAlign w:val="bottom"/>
          </w:tcPr>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r w:rsidR="006320F0" w:rsidRPr="001F0CE3" w:rsidTr="006320F0">
        <w:tc>
          <w:tcPr>
            <w:tcW w:w="3369"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Pooblaščena oseba za podpis ponudbe*</w:t>
            </w:r>
          </w:p>
        </w:tc>
        <w:tc>
          <w:tcPr>
            <w:tcW w:w="5919" w:type="dxa"/>
            <w:vAlign w:val="bottom"/>
          </w:tcPr>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bl>
    <w:p w:rsidR="006320F0" w:rsidRDefault="006320F0" w:rsidP="006320F0">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5919"/>
        <w:gridCol w:w="360"/>
      </w:tblGrid>
      <w:tr w:rsidR="006320F0" w:rsidRPr="001F0CE3" w:rsidTr="006320F0">
        <w:tc>
          <w:tcPr>
            <w:tcW w:w="3369"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lastRenderedPageBreak/>
              <w:t>Kontaktna oseba</w:t>
            </w:r>
          </w:p>
        </w:tc>
        <w:tc>
          <w:tcPr>
            <w:tcW w:w="5919" w:type="dxa"/>
            <w:vAlign w:val="bottom"/>
          </w:tcPr>
          <w:p w:rsidR="006320F0" w:rsidRPr="00DC41FD" w:rsidRDefault="006320F0" w:rsidP="006320F0">
            <w:pPr>
              <w:rPr>
                <w:rFonts w:ascii="Arial" w:hAnsi="Arial" w:cs="Arial"/>
                <w:sz w:val="18"/>
                <w:szCs w:val="18"/>
              </w:rPr>
            </w:pPr>
          </w:p>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r w:rsidR="006320F0" w:rsidRPr="001F0CE3" w:rsidTr="006320F0">
        <w:tc>
          <w:tcPr>
            <w:tcW w:w="3369"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Telefon kontaktne osebe</w:t>
            </w:r>
          </w:p>
        </w:tc>
        <w:tc>
          <w:tcPr>
            <w:tcW w:w="5919" w:type="dxa"/>
            <w:vAlign w:val="bottom"/>
          </w:tcPr>
          <w:p w:rsidR="006320F0" w:rsidRPr="00DC41FD" w:rsidRDefault="006320F0" w:rsidP="006320F0">
            <w:pPr>
              <w:rPr>
                <w:rFonts w:ascii="Arial" w:hAnsi="Arial" w:cs="Arial"/>
                <w:sz w:val="18"/>
                <w:szCs w:val="18"/>
              </w:rPr>
            </w:pPr>
          </w:p>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r w:rsidR="006320F0" w:rsidRPr="001F0CE3" w:rsidTr="006320F0">
        <w:tc>
          <w:tcPr>
            <w:tcW w:w="3369"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Elektronska pošta kontaktne osebe</w:t>
            </w:r>
          </w:p>
        </w:tc>
        <w:tc>
          <w:tcPr>
            <w:tcW w:w="5919" w:type="dxa"/>
            <w:vAlign w:val="bottom"/>
          </w:tcPr>
          <w:p w:rsidR="006320F0" w:rsidRPr="00DC41FD" w:rsidRDefault="006320F0" w:rsidP="006320F0">
            <w:pPr>
              <w:rPr>
                <w:rFonts w:ascii="Arial" w:hAnsi="Arial" w:cs="Arial"/>
                <w:sz w:val="18"/>
                <w:szCs w:val="18"/>
              </w:rPr>
            </w:pPr>
          </w:p>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r w:rsidR="006320F0" w:rsidRPr="001F0CE3" w:rsidTr="006320F0">
        <w:tc>
          <w:tcPr>
            <w:tcW w:w="3369" w:type="dxa"/>
            <w:vAlign w:val="bottom"/>
          </w:tcPr>
          <w:p w:rsidR="006320F0" w:rsidRDefault="006320F0" w:rsidP="006320F0">
            <w:pPr>
              <w:rPr>
                <w:rFonts w:ascii="Arial" w:hAnsi="Arial" w:cs="Arial"/>
                <w:sz w:val="18"/>
                <w:szCs w:val="18"/>
              </w:rPr>
            </w:pPr>
            <w:r>
              <w:br w:type="page"/>
            </w:r>
          </w:p>
          <w:p w:rsidR="006320F0" w:rsidRPr="00DC41FD" w:rsidRDefault="006320F0" w:rsidP="006320F0">
            <w:pPr>
              <w:rPr>
                <w:rFonts w:ascii="Arial" w:hAnsi="Arial" w:cs="Arial"/>
                <w:sz w:val="18"/>
                <w:szCs w:val="18"/>
              </w:rPr>
            </w:pPr>
            <w:r>
              <w:rPr>
                <w:rFonts w:ascii="Arial" w:hAnsi="Arial" w:cs="Arial"/>
                <w:sz w:val="18"/>
                <w:szCs w:val="18"/>
              </w:rPr>
              <w:t>Pooblaščena oseba za vročanje:</w:t>
            </w:r>
          </w:p>
        </w:tc>
        <w:tc>
          <w:tcPr>
            <w:tcW w:w="5919" w:type="dxa"/>
            <w:vAlign w:val="bottom"/>
          </w:tcPr>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bl>
    <w:p w:rsidR="006320F0" w:rsidRDefault="006320F0" w:rsidP="006320F0">
      <w:pPr>
        <w:jc w:val="both"/>
        <w:rPr>
          <w:rFonts w:ascii="Arial" w:hAnsi="Arial" w:cs="Arial"/>
          <w:i/>
          <w:sz w:val="16"/>
          <w:szCs w:val="16"/>
        </w:rPr>
      </w:pPr>
      <w:r w:rsidRPr="001F0CE3">
        <w:rPr>
          <w:rFonts w:ascii="Arial" w:hAnsi="Arial" w:cs="Arial"/>
          <w:i/>
          <w:sz w:val="16"/>
          <w:szCs w:val="16"/>
        </w:rPr>
        <w:t xml:space="preserve">* </w:t>
      </w:r>
      <w:r>
        <w:rPr>
          <w:rFonts w:ascii="Arial" w:hAnsi="Arial" w:cs="Arial"/>
          <w:i/>
          <w:sz w:val="16"/>
          <w:szCs w:val="16"/>
        </w:rPr>
        <w:t>o</w:t>
      </w:r>
      <w:r w:rsidRPr="001F0CE3">
        <w:rPr>
          <w:rFonts w:ascii="Arial" w:hAnsi="Arial" w:cs="Arial"/>
          <w:i/>
          <w:sz w:val="16"/>
          <w:szCs w:val="16"/>
        </w:rPr>
        <w:t>pomba: v primeru, da ponudbo podpiše pooblaščena oseba, ki ni zakoniti zastopnik, mora biti ponudbi priloženo pooblastilo zakonitega zastopnika osebi, ki je pooblaščena za podpis ponudbe.</w:t>
      </w:r>
    </w:p>
    <w:p w:rsidR="006320F0" w:rsidRDefault="006320F0" w:rsidP="006320F0">
      <w:pPr>
        <w:jc w:val="both"/>
        <w:rPr>
          <w:rFonts w:ascii="Arial" w:hAnsi="Arial" w:cs="Arial"/>
          <w:i/>
          <w:sz w:val="16"/>
          <w:szCs w:val="16"/>
        </w:rPr>
      </w:pPr>
    </w:p>
    <w:p w:rsidR="006320F0" w:rsidRPr="001F0CE3" w:rsidRDefault="006320F0" w:rsidP="006320F0">
      <w:pPr>
        <w:jc w:val="both"/>
        <w:rPr>
          <w:rFonts w:ascii="Arial" w:hAnsi="Arial" w:cs="Arial"/>
          <w:i/>
          <w:sz w:val="16"/>
          <w:szCs w:val="16"/>
        </w:rPr>
      </w:pPr>
    </w:p>
    <w:p w:rsidR="006320F0" w:rsidRPr="001F0CE3" w:rsidRDefault="006320F0" w:rsidP="006320F0">
      <w:pPr>
        <w:pStyle w:val="Odstavekseznama"/>
        <w:numPr>
          <w:ilvl w:val="0"/>
          <w:numId w:val="9"/>
        </w:numPr>
        <w:jc w:val="center"/>
        <w:rPr>
          <w:rFonts w:ascii="Arial" w:hAnsi="Arial" w:cs="Arial"/>
          <w:b/>
          <w:sz w:val="20"/>
          <w:szCs w:val="20"/>
        </w:rPr>
      </w:pPr>
    </w:p>
    <w:p w:rsidR="006320F0" w:rsidRPr="001F0CE3" w:rsidRDefault="006320F0" w:rsidP="006320F0">
      <w:pPr>
        <w:rPr>
          <w:rFonts w:ascii="Arial" w:hAnsi="Arial" w:cs="Arial"/>
          <w:b/>
          <w:sz w:val="20"/>
          <w:szCs w:val="20"/>
        </w:rPr>
      </w:pPr>
      <w:r w:rsidRPr="001F0CE3">
        <w:rPr>
          <w:rFonts w:ascii="Arial" w:hAnsi="Arial" w:cs="Arial"/>
          <w:b/>
          <w:sz w:val="20"/>
          <w:szCs w:val="20"/>
        </w:rPr>
        <w:t>Skupna ponudba:</w:t>
      </w:r>
    </w:p>
    <w:p w:rsidR="006320F0" w:rsidRPr="001F0CE3" w:rsidRDefault="006320F0" w:rsidP="006320F0">
      <w:pPr>
        <w:rPr>
          <w:rFonts w:ascii="Arial" w:hAnsi="Arial" w:cs="Arial"/>
          <w:sz w:val="20"/>
          <w:szCs w:val="20"/>
        </w:rPr>
      </w:pPr>
      <w:r w:rsidRPr="001F0CE3">
        <w:rPr>
          <w:rFonts w:ascii="Arial" w:hAnsi="Arial" w:cs="Arial"/>
          <w:sz w:val="20"/>
          <w:szCs w:val="20"/>
        </w:rPr>
        <w:t>Izjavljamo, da bomo pri izvedbi naročila sodelovali z naslednjimi partnerji v skupini:</w:t>
      </w:r>
    </w:p>
    <w:p w:rsidR="006320F0" w:rsidRPr="001F0CE3" w:rsidRDefault="006320F0" w:rsidP="006320F0">
      <w:pPr>
        <w:jc w:val="both"/>
        <w:rPr>
          <w:rFonts w:ascii="Arial" w:hAnsi="Arial" w:cs="Arial"/>
          <w:i/>
          <w:sz w:val="16"/>
          <w:szCs w:val="16"/>
        </w:rPr>
      </w:pPr>
      <w:r w:rsidRPr="001F0CE3">
        <w:rPr>
          <w:rFonts w:ascii="Arial" w:hAnsi="Arial" w:cs="Arial"/>
          <w:i/>
          <w:sz w:val="16"/>
          <w:szCs w:val="16"/>
        </w:rPr>
        <w:t>(opomba: v primeru, da ponudnik v točki I. tega obrazca obkroži, da oddaja skupno ponudbo mora obvezno izpolniti spodnjo tabelo)</w:t>
      </w:r>
    </w:p>
    <w:p w:rsidR="006320F0" w:rsidRPr="001F0CE3" w:rsidRDefault="006320F0" w:rsidP="006320F0">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543"/>
        <w:gridCol w:w="5134"/>
      </w:tblGrid>
      <w:tr w:rsidR="006320F0" w:rsidRPr="001F0CE3" w:rsidTr="00031E53">
        <w:tc>
          <w:tcPr>
            <w:tcW w:w="534" w:type="dxa"/>
          </w:tcPr>
          <w:p w:rsidR="006320F0" w:rsidRPr="001F0CE3" w:rsidRDefault="006320F0" w:rsidP="006320F0">
            <w:pPr>
              <w:jc w:val="center"/>
              <w:rPr>
                <w:rFonts w:ascii="Arial" w:hAnsi="Arial" w:cs="Arial"/>
                <w:sz w:val="20"/>
                <w:szCs w:val="20"/>
              </w:rPr>
            </w:pPr>
            <w:r w:rsidRPr="001F0CE3">
              <w:rPr>
                <w:rFonts w:ascii="Arial" w:hAnsi="Arial" w:cs="Arial"/>
                <w:sz w:val="20"/>
                <w:szCs w:val="20"/>
              </w:rPr>
              <w:t>Št.</w:t>
            </w:r>
          </w:p>
        </w:tc>
        <w:tc>
          <w:tcPr>
            <w:tcW w:w="3543" w:type="dxa"/>
          </w:tcPr>
          <w:p w:rsidR="006320F0" w:rsidRPr="001F0CE3" w:rsidRDefault="006320F0" w:rsidP="006320F0">
            <w:pPr>
              <w:jc w:val="center"/>
              <w:rPr>
                <w:rFonts w:ascii="Arial" w:hAnsi="Arial" w:cs="Arial"/>
                <w:sz w:val="20"/>
                <w:szCs w:val="20"/>
              </w:rPr>
            </w:pPr>
            <w:r w:rsidRPr="001F0CE3">
              <w:rPr>
                <w:rFonts w:ascii="Arial" w:hAnsi="Arial" w:cs="Arial"/>
                <w:sz w:val="20"/>
                <w:szCs w:val="20"/>
              </w:rPr>
              <w:t xml:space="preserve">Naziv </w:t>
            </w:r>
            <w:r>
              <w:rPr>
                <w:rFonts w:ascii="Arial" w:hAnsi="Arial" w:cs="Arial"/>
                <w:sz w:val="20"/>
                <w:szCs w:val="20"/>
              </w:rPr>
              <w:t>partnerja v skupini</w:t>
            </w:r>
          </w:p>
        </w:tc>
        <w:tc>
          <w:tcPr>
            <w:tcW w:w="5134" w:type="dxa"/>
          </w:tcPr>
          <w:p w:rsidR="006320F0" w:rsidRPr="001F0CE3" w:rsidRDefault="006320F0" w:rsidP="006320F0">
            <w:pPr>
              <w:jc w:val="center"/>
              <w:rPr>
                <w:rFonts w:ascii="Arial" w:hAnsi="Arial" w:cs="Arial"/>
                <w:sz w:val="20"/>
                <w:szCs w:val="20"/>
              </w:rPr>
            </w:pPr>
            <w:r>
              <w:rPr>
                <w:rFonts w:ascii="Arial" w:hAnsi="Arial" w:cs="Arial"/>
                <w:sz w:val="20"/>
                <w:szCs w:val="20"/>
              </w:rPr>
              <w:t>Naslov p</w:t>
            </w:r>
            <w:r w:rsidRPr="001F0CE3">
              <w:rPr>
                <w:rFonts w:ascii="Arial" w:hAnsi="Arial" w:cs="Arial"/>
                <w:sz w:val="20"/>
                <w:szCs w:val="20"/>
              </w:rPr>
              <w:t>a</w:t>
            </w:r>
            <w:r>
              <w:rPr>
                <w:rFonts w:ascii="Arial" w:hAnsi="Arial" w:cs="Arial"/>
                <w:sz w:val="20"/>
                <w:szCs w:val="20"/>
              </w:rPr>
              <w:t>rtnerja v skupini</w:t>
            </w:r>
          </w:p>
        </w:tc>
      </w:tr>
      <w:tr w:rsidR="006320F0" w:rsidRPr="001F0CE3" w:rsidTr="00031E53">
        <w:tc>
          <w:tcPr>
            <w:tcW w:w="534" w:type="dxa"/>
            <w:vAlign w:val="bottom"/>
          </w:tcPr>
          <w:p w:rsidR="006320F0" w:rsidRPr="001F0CE3" w:rsidRDefault="006320F0" w:rsidP="006320F0">
            <w:pPr>
              <w:rPr>
                <w:rFonts w:ascii="Arial" w:hAnsi="Arial" w:cs="Arial"/>
                <w:sz w:val="20"/>
                <w:szCs w:val="20"/>
              </w:rPr>
            </w:pPr>
            <w:r w:rsidRPr="001F0CE3">
              <w:rPr>
                <w:rFonts w:ascii="Arial" w:hAnsi="Arial" w:cs="Arial"/>
                <w:sz w:val="20"/>
                <w:szCs w:val="20"/>
              </w:rPr>
              <w:t>1.</w:t>
            </w:r>
          </w:p>
        </w:tc>
        <w:tc>
          <w:tcPr>
            <w:tcW w:w="3543" w:type="dxa"/>
          </w:tcPr>
          <w:p w:rsidR="006320F0" w:rsidRPr="001F0CE3" w:rsidRDefault="006320F0" w:rsidP="006320F0">
            <w:pPr>
              <w:jc w:val="center"/>
              <w:rPr>
                <w:rFonts w:ascii="Arial" w:hAnsi="Arial" w:cs="Arial"/>
                <w:sz w:val="20"/>
                <w:szCs w:val="20"/>
              </w:rPr>
            </w:pPr>
          </w:p>
          <w:p w:rsidR="006320F0" w:rsidRPr="001F0CE3" w:rsidRDefault="006320F0" w:rsidP="006320F0">
            <w:pPr>
              <w:jc w:val="center"/>
              <w:rPr>
                <w:rFonts w:ascii="Arial" w:hAnsi="Arial" w:cs="Arial"/>
                <w:sz w:val="20"/>
                <w:szCs w:val="20"/>
              </w:rPr>
            </w:pPr>
          </w:p>
        </w:tc>
        <w:tc>
          <w:tcPr>
            <w:tcW w:w="5134" w:type="dxa"/>
          </w:tcPr>
          <w:p w:rsidR="006320F0" w:rsidRPr="001F0CE3" w:rsidRDefault="006320F0" w:rsidP="006320F0">
            <w:pPr>
              <w:jc w:val="center"/>
              <w:rPr>
                <w:rFonts w:ascii="Arial" w:hAnsi="Arial" w:cs="Arial"/>
                <w:sz w:val="20"/>
                <w:szCs w:val="20"/>
              </w:rPr>
            </w:pPr>
          </w:p>
        </w:tc>
      </w:tr>
      <w:tr w:rsidR="006320F0" w:rsidRPr="001F0CE3" w:rsidTr="00031E53">
        <w:tc>
          <w:tcPr>
            <w:tcW w:w="534" w:type="dxa"/>
            <w:vAlign w:val="bottom"/>
          </w:tcPr>
          <w:p w:rsidR="006320F0" w:rsidRPr="001F0CE3" w:rsidRDefault="006320F0" w:rsidP="006320F0">
            <w:pPr>
              <w:rPr>
                <w:rFonts w:ascii="Arial" w:hAnsi="Arial" w:cs="Arial"/>
                <w:sz w:val="20"/>
                <w:szCs w:val="20"/>
              </w:rPr>
            </w:pPr>
            <w:r w:rsidRPr="001F0CE3">
              <w:rPr>
                <w:rFonts w:ascii="Arial" w:hAnsi="Arial" w:cs="Arial"/>
                <w:sz w:val="20"/>
                <w:szCs w:val="20"/>
              </w:rPr>
              <w:t>2.</w:t>
            </w:r>
          </w:p>
        </w:tc>
        <w:tc>
          <w:tcPr>
            <w:tcW w:w="3543" w:type="dxa"/>
          </w:tcPr>
          <w:p w:rsidR="006320F0" w:rsidRPr="001F0CE3" w:rsidRDefault="006320F0" w:rsidP="006320F0">
            <w:pPr>
              <w:jc w:val="center"/>
              <w:rPr>
                <w:rFonts w:ascii="Arial" w:hAnsi="Arial" w:cs="Arial"/>
                <w:sz w:val="20"/>
                <w:szCs w:val="20"/>
              </w:rPr>
            </w:pPr>
          </w:p>
          <w:p w:rsidR="006320F0" w:rsidRPr="001F0CE3" w:rsidRDefault="006320F0" w:rsidP="006320F0">
            <w:pPr>
              <w:jc w:val="center"/>
              <w:rPr>
                <w:rFonts w:ascii="Arial" w:hAnsi="Arial" w:cs="Arial"/>
                <w:sz w:val="20"/>
                <w:szCs w:val="20"/>
              </w:rPr>
            </w:pPr>
          </w:p>
        </w:tc>
        <w:tc>
          <w:tcPr>
            <w:tcW w:w="5134" w:type="dxa"/>
          </w:tcPr>
          <w:p w:rsidR="006320F0" w:rsidRPr="001F0CE3" w:rsidRDefault="006320F0" w:rsidP="006320F0">
            <w:pPr>
              <w:jc w:val="center"/>
              <w:rPr>
                <w:rFonts w:ascii="Arial" w:hAnsi="Arial" w:cs="Arial"/>
                <w:sz w:val="20"/>
                <w:szCs w:val="20"/>
              </w:rPr>
            </w:pPr>
          </w:p>
        </w:tc>
      </w:tr>
      <w:tr w:rsidR="006320F0" w:rsidRPr="001F0CE3" w:rsidTr="00031E53">
        <w:tc>
          <w:tcPr>
            <w:tcW w:w="534" w:type="dxa"/>
            <w:vAlign w:val="bottom"/>
          </w:tcPr>
          <w:p w:rsidR="006320F0" w:rsidRPr="001F0CE3" w:rsidRDefault="006320F0" w:rsidP="006320F0">
            <w:pPr>
              <w:rPr>
                <w:rFonts w:ascii="Arial" w:hAnsi="Arial" w:cs="Arial"/>
                <w:sz w:val="20"/>
                <w:szCs w:val="20"/>
              </w:rPr>
            </w:pPr>
            <w:r w:rsidRPr="001F0CE3">
              <w:rPr>
                <w:rFonts w:ascii="Arial" w:hAnsi="Arial" w:cs="Arial"/>
                <w:sz w:val="20"/>
                <w:szCs w:val="20"/>
              </w:rPr>
              <w:t>3.</w:t>
            </w:r>
          </w:p>
        </w:tc>
        <w:tc>
          <w:tcPr>
            <w:tcW w:w="3543" w:type="dxa"/>
          </w:tcPr>
          <w:p w:rsidR="006320F0" w:rsidRPr="001F0CE3" w:rsidRDefault="006320F0" w:rsidP="006320F0">
            <w:pPr>
              <w:jc w:val="center"/>
              <w:rPr>
                <w:rFonts w:ascii="Arial" w:hAnsi="Arial" w:cs="Arial"/>
                <w:sz w:val="20"/>
                <w:szCs w:val="20"/>
              </w:rPr>
            </w:pPr>
          </w:p>
          <w:p w:rsidR="006320F0" w:rsidRPr="001F0CE3" w:rsidRDefault="006320F0" w:rsidP="006320F0">
            <w:pPr>
              <w:jc w:val="center"/>
              <w:rPr>
                <w:rFonts w:ascii="Arial" w:hAnsi="Arial" w:cs="Arial"/>
                <w:sz w:val="20"/>
                <w:szCs w:val="20"/>
              </w:rPr>
            </w:pPr>
          </w:p>
        </w:tc>
        <w:tc>
          <w:tcPr>
            <w:tcW w:w="5134" w:type="dxa"/>
          </w:tcPr>
          <w:p w:rsidR="006320F0" w:rsidRPr="001F0CE3" w:rsidRDefault="006320F0" w:rsidP="006320F0">
            <w:pPr>
              <w:jc w:val="center"/>
              <w:rPr>
                <w:rFonts w:ascii="Arial" w:hAnsi="Arial" w:cs="Arial"/>
                <w:sz w:val="20"/>
                <w:szCs w:val="20"/>
              </w:rPr>
            </w:pPr>
          </w:p>
        </w:tc>
      </w:tr>
    </w:tbl>
    <w:p w:rsidR="006320F0" w:rsidRPr="001F0CE3" w:rsidRDefault="006320F0" w:rsidP="006320F0">
      <w:pPr>
        <w:jc w:val="center"/>
        <w:rPr>
          <w:rFonts w:ascii="Arial" w:hAnsi="Arial" w:cs="Arial"/>
          <w:sz w:val="20"/>
          <w:szCs w:val="20"/>
        </w:rPr>
      </w:pPr>
    </w:p>
    <w:p w:rsidR="006320F0" w:rsidRPr="001F0CE3" w:rsidRDefault="006320F0" w:rsidP="006320F0">
      <w:pPr>
        <w:jc w:val="center"/>
        <w:rPr>
          <w:rFonts w:ascii="Arial" w:hAnsi="Arial" w:cs="Arial"/>
          <w:sz w:val="20"/>
          <w:szCs w:val="20"/>
        </w:rPr>
      </w:pPr>
    </w:p>
    <w:p w:rsidR="006320F0" w:rsidRPr="001F0CE3" w:rsidRDefault="006320F0" w:rsidP="006320F0">
      <w:pPr>
        <w:pStyle w:val="Odstavekseznama"/>
        <w:numPr>
          <w:ilvl w:val="0"/>
          <w:numId w:val="9"/>
        </w:numPr>
        <w:jc w:val="center"/>
        <w:rPr>
          <w:rFonts w:ascii="Arial" w:hAnsi="Arial" w:cs="Arial"/>
          <w:b/>
          <w:sz w:val="20"/>
          <w:szCs w:val="20"/>
        </w:rPr>
      </w:pPr>
    </w:p>
    <w:p w:rsidR="006320F0" w:rsidRPr="001F0CE3" w:rsidRDefault="006320F0" w:rsidP="006320F0">
      <w:pPr>
        <w:rPr>
          <w:rFonts w:ascii="Arial" w:hAnsi="Arial" w:cs="Arial"/>
          <w:b/>
          <w:sz w:val="20"/>
          <w:szCs w:val="20"/>
        </w:rPr>
      </w:pPr>
      <w:r w:rsidRPr="001F0CE3">
        <w:rPr>
          <w:rFonts w:ascii="Arial" w:hAnsi="Arial" w:cs="Arial"/>
          <w:b/>
          <w:sz w:val="20"/>
          <w:szCs w:val="20"/>
        </w:rPr>
        <w:t>Ponudba s podizvajalci:</w:t>
      </w:r>
    </w:p>
    <w:p w:rsidR="006320F0" w:rsidRPr="001F0CE3" w:rsidRDefault="006320F0" w:rsidP="006320F0">
      <w:pPr>
        <w:jc w:val="both"/>
        <w:rPr>
          <w:rFonts w:ascii="Arial" w:hAnsi="Arial" w:cs="Arial"/>
          <w:sz w:val="20"/>
          <w:szCs w:val="20"/>
        </w:rPr>
      </w:pPr>
      <w:r w:rsidRPr="001F0CE3">
        <w:rPr>
          <w:rFonts w:ascii="Arial" w:hAnsi="Arial" w:cs="Arial"/>
          <w:sz w:val="20"/>
          <w:szCs w:val="20"/>
        </w:rPr>
        <w:t>Izjavljamo, da pri izvedbi naročila sodelovali z naslednjimi podizvajalci:</w:t>
      </w:r>
    </w:p>
    <w:p w:rsidR="006320F0" w:rsidRPr="001F0CE3" w:rsidRDefault="006320F0" w:rsidP="006320F0">
      <w:pPr>
        <w:jc w:val="both"/>
        <w:rPr>
          <w:rFonts w:ascii="Arial" w:hAnsi="Arial" w:cs="Arial"/>
          <w:i/>
          <w:sz w:val="16"/>
          <w:szCs w:val="16"/>
        </w:rPr>
      </w:pPr>
      <w:r w:rsidRPr="001F0CE3">
        <w:rPr>
          <w:rFonts w:ascii="Arial" w:hAnsi="Arial" w:cs="Arial"/>
          <w:i/>
          <w:sz w:val="16"/>
          <w:szCs w:val="16"/>
        </w:rPr>
        <w:t>(opomba: v primeru, da ponudnik v točki I. tega obrazca obkroži, da bo pri izvedbi naročila sodeloval s podizvajalci, mora obvezno izpolniti spodnjo tabelo)</w:t>
      </w:r>
    </w:p>
    <w:p w:rsidR="006320F0" w:rsidRPr="001F0CE3" w:rsidRDefault="006320F0" w:rsidP="006320F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
        <w:gridCol w:w="4671"/>
        <w:gridCol w:w="4064"/>
      </w:tblGrid>
      <w:tr w:rsidR="006320F0" w:rsidRPr="001F0CE3" w:rsidTr="006320F0">
        <w:tc>
          <w:tcPr>
            <w:tcW w:w="477" w:type="dxa"/>
            <w:vAlign w:val="center"/>
          </w:tcPr>
          <w:p w:rsidR="006320F0" w:rsidRPr="001F0CE3" w:rsidRDefault="006320F0" w:rsidP="006320F0">
            <w:pPr>
              <w:rPr>
                <w:rFonts w:ascii="Arial" w:hAnsi="Arial" w:cs="Arial"/>
                <w:sz w:val="20"/>
                <w:szCs w:val="20"/>
              </w:rPr>
            </w:pPr>
            <w:r w:rsidRPr="001F0CE3">
              <w:rPr>
                <w:rFonts w:ascii="Arial" w:hAnsi="Arial" w:cs="Arial"/>
                <w:sz w:val="20"/>
                <w:szCs w:val="20"/>
              </w:rPr>
              <w:t>Št.</w:t>
            </w:r>
          </w:p>
        </w:tc>
        <w:tc>
          <w:tcPr>
            <w:tcW w:w="4671" w:type="dxa"/>
            <w:vAlign w:val="center"/>
          </w:tcPr>
          <w:p w:rsidR="006320F0" w:rsidRPr="001F0CE3" w:rsidRDefault="006320F0" w:rsidP="006320F0">
            <w:pPr>
              <w:rPr>
                <w:rFonts w:ascii="Arial" w:hAnsi="Arial" w:cs="Arial"/>
                <w:sz w:val="20"/>
                <w:szCs w:val="20"/>
              </w:rPr>
            </w:pPr>
            <w:r w:rsidRPr="001F0CE3">
              <w:rPr>
                <w:rFonts w:ascii="Arial" w:hAnsi="Arial" w:cs="Arial"/>
                <w:sz w:val="20"/>
                <w:szCs w:val="20"/>
              </w:rPr>
              <w:t>Naziv podizvajalca</w:t>
            </w:r>
          </w:p>
        </w:tc>
        <w:tc>
          <w:tcPr>
            <w:tcW w:w="4064" w:type="dxa"/>
            <w:vAlign w:val="center"/>
          </w:tcPr>
          <w:p w:rsidR="006320F0" w:rsidRPr="001F0CE3" w:rsidRDefault="006320F0" w:rsidP="006320F0">
            <w:pPr>
              <w:rPr>
                <w:rFonts w:ascii="Arial" w:hAnsi="Arial" w:cs="Arial"/>
                <w:sz w:val="20"/>
                <w:szCs w:val="20"/>
              </w:rPr>
            </w:pPr>
            <w:r w:rsidRPr="001F0CE3">
              <w:rPr>
                <w:rFonts w:ascii="Arial" w:hAnsi="Arial" w:cs="Arial"/>
                <w:sz w:val="20"/>
                <w:szCs w:val="20"/>
              </w:rPr>
              <w:t>Naslov podizvajalca</w:t>
            </w:r>
          </w:p>
        </w:tc>
      </w:tr>
      <w:tr w:rsidR="006320F0" w:rsidRPr="001F0CE3" w:rsidTr="006320F0">
        <w:tc>
          <w:tcPr>
            <w:tcW w:w="477" w:type="dxa"/>
          </w:tcPr>
          <w:p w:rsidR="006320F0" w:rsidRPr="001F0CE3"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r w:rsidRPr="001F0CE3">
              <w:rPr>
                <w:rFonts w:ascii="Arial" w:hAnsi="Arial" w:cs="Arial"/>
                <w:sz w:val="20"/>
                <w:szCs w:val="20"/>
              </w:rPr>
              <w:t>1.</w:t>
            </w:r>
          </w:p>
        </w:tc>
        <w:tc>
          <w:tcPr>
            <w:tcW w:w="4671" w:type="dxa"/>
            <w:vAlign w:val="bottom"/>
          </w:tcPr>
          <w:p w:rsidR="006320F0" w:rsidRPr="001F0CE3" w:rsidRDefault="006320F0" w:rsidP="006320F0">
            <w:pPr>
              <w:rPr>
                <w:rFonts w:ascii="Arial" w:hAnsi="Arial" w:cs="Arial"/>
                <w:sz w:val="20"/>
                <w:szCs w:val="20"/>
              </w:rPr>
            </w:pPr>
          </w:p>
        </w:tc>
        <w:tc>
          <w:tcPr>
            <w:tcW w:w="4064" w:type="dxa"/>
            <w:vAlign w:val="bottom"/>
          </w:tcPr>
          <w:p w:rsidR="006320F0" w:rsidRPr="001F0CE3" w:rsidRDefault="006320F0" w:rsidP="006320F0">
            <w:pPr>
              <w:rPr>
                <w:rFonts w:ascii="Arial" w:hAnsi="Arial" w:cs="Arial"/>
                <w:sz w:val="20"/>
                <w:szCs w:val="20"/>
              </w:rPr>
            </w:pPr>
          </w:p>
        </w:tc>
      </w:tr>
      <w:tr w:rsidR="006320F0" w:rsidRPr="001F0CE3" w:rsidTr="006320F0">
        <w:tc>
          <w:tcPr>
            <w:tcW w:w="477" w:type="dxa"/>
          </w:tcPr>
          <w:p w:rsidR="006320F0" w:rsidRPr="001F0CE3"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r w:rsidRPr="001F0CE3">
              <w:rPr>
                <w:rFonts w:ascii="Arial" w:hAnsi="Arial" w:cs="Arial"/>
                <w:sz w:val="20"/>
                <w:szCs w:val="20"/>
              </w:rPr>
              <w:t>2.</w:t>
            </w:r>
          </w:p>
        </w:tc>
        <w:tc>
          <w:tcPr>
            <w:tcW w:w="4671" w:type="dxa"/>
            <w:vAlign w:val="bottom"/>
          </w:tcPr>
          <w:p w:rsidR="006320F0" w:rsidRPr="001F0CE3" w:rsidRDefault="006320F0" w:rsidP="006320F0">
            <w:pPr>
              <w:rPr>
                <w:rFonts w:ascii="Arial" w:hAnsi="Arial" w:cs="Arial"/>
                <w:sz w:val="20"/>
                <w:szCs w:val="20"/>
              </w:rPr>
            </w:pPr>
          </w:p>
        </w:tc>
        <w:tc>
          <w:tcPr>
            <w:tcW w:w="4064" w:type="dxa"/>
            <w:vAlign w:val="bottom"/>
          </w:tcPr>
          <w:p w:rsidR="006320F0" w:rsidRPr="001F0CE3" w:rsidRDefault="006320F0" w:rsidP="006320F0">
            <w:pPr>
              <w:rPr>
                <w:rFonts w:ascii="Arial" w:hAnsi="Arial" w:cs="Arial"/>
                <w:sz w:val="20"/>
                <w:szCs w:val="20"/>
              </w:rPr>
            </w:pPr>
          </w:p>
        </w:tc>
      </w:tr>
      <w:tr w:rsidR="006320F0" w:rsidRPr="001F0CE3" w:rsidTr="006320F0">
        <w:tc>
          <w:tcPr>
            <w:tcW w:w="477" w:type="dxa"/>
          </w:tcPr>
          <w:p w:rsidR="006320F0" w:rsidRPr="001F0CE3"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r w:rsidRPr="001F0CE3">
              <w:rPr>
                <w:rFonts w:ascii="Arial" w:hAnsi="Arial" w:cs="Arial"/>
                <w:sz w:val="20"/>
                <w:szCs w:val="20"/>
              </w:rPr>
              <w:t>3.</w:t>
            </w:r>
          </w:p>
        </w:tc>
        <w:tc>
          <w:tcPr>
            <w:tcW w:w="4671" w:type="dxa"/>
            <w:vAlign w:val="bottom"/>
          </w:tcPr>
          <w:p w:rsidR="006320F0" w:rsidRPr="001F0CE3" w:rsidRDefault="006320F0" w:rsidP="006320F0">
            <w:pPr>
              <w:rPr>
                <w:rFonts w:ascii="Arial" w:hAnsi="Arial" w:cs="Arial"/>
                <w:sz w:val="20"/>
                <w:szCs w:val="20"/>
              </w:rPr>
            </w:pPr>
          </w:p>
        </w:tc>
        <w:tc>
          <w:tcPr>
            <w:tcW w:w="4064" w:type="dxa"/>
            <w:vAlign w:val="bottom"/>
          </w:tcPr>
          <w:p w:rsidR="006320F0" w:rsidRPr="001F0CE3" w:rsidRDefault="006320F0" w:rsidP="006320F0">
            <w:pPr>
              <w:rPr>
                <w:rFonts w:ascii="Arial" w:hAnsi="Arial" w:cs="Arial"/>
                <w:sz w:val="20"/>
                <w:szCs w:val="20"/>
              </w:rPr>
            </w:pPr>
          </w:p>
        </w:tc>
      </w:tr>
      <w:tr w:rsidR="006320F0" w:rsidRPr="001F0CE3" w:rsidTr="006320F0">
        <w:tc>
          <w:tcPr>
            <w:tcW w:w="477" w:type="dxa"/>
          </w:tcPr>
          <w:p w:rsidR="006320F0" w:rsidRPr="001F0CE3"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r w:rsidRPr="001F0CE3">
              <w:rPr>
                <w:rFonts w:ascii="Arial" w:hAnsi="Arial" w:cs="Arial"/>
                <w:sz w:val="20"/>
                <w:szCs w:val="20"/>
              </w:rPr>
              <w:t>4.</w:t>
            </w:r>
          </w:p>
        </w:tc>
        <w:tc>
          <w:tcPr>
            <w:tcW w:w="4671" w:type="dxa"/>
            <w:vAlign w:val="bottom"/>
          </w:tcPr>
          <w:p w:rsidR="006320F0" w:rsidRPr="001F0CE3" w:rsidRDefault="006320F0" w:rsidP="006320F0">
            <w:pPr>
              <w:rPr>
                <w:rFonts w:ascii="Arial" w:hAnsi="Arial" w:cs="Arial"/>
                <w:sz w:val="20"/>
                <w:szCs w:val="20"/>
              </w:rPr>
            </w:pPr>
          </w:p>
        </w:tc>
        <w:tc>
          <w:tcPr>
            <w:tcW w:w="4064" w:type="dxa"/>
            <w:vAlign w:val="bottom"/>
          </w:tcPr>
          <w:p w:rsidR="006320F0" w:rsidRPr="001F0CE3" w:rsidRDefault="006320F0" w:rsidP="006320F0">
            <w:pPr>
              <w:rPr>
                <w:rFonts w:ascii="Arial" w:hAnsi="Arial" w:cs="Arial"/>
                <w:sz w:val="20"/>
                <w:szCs w:val="20"/>
              </w:rPr>
            </w:pPr>
          </w:p>
        </w:tc>
      </w:tr>
    </w:tbl>
    <w:p w:rsidR="006320F0" w:rsidRPr="001F0CE3" w:rsidRDefault="006320F0" w:rsidP="006320F0">
      <w:pPr>
        <w:jc w:val="both"/>
        <w:rPr>
          <w:rFonts w:ascii="Arial" w:hAnsi="Arial" w:cs="Arial"/>
          <w:sz w:val="20"/>
          <w:szCs w:val="20"/>
        </w:rPr>
      </w:pPr>
    </w:p>
    <w:p w:rsidR="006320F0" w:rsidRPr="001F0CE3" w:rsidRDefault="006320F0" w:rsidP="006320F0">
      <w:pPr>
        <w:jc w:val="both"/>
        <w:rPr>
          <w:rFonts w:ascii="Arial" w:hAnsi="Arial" w:cs="Arial"/>
          <w:b/>
          <w:sz w:val="20"/>
          <w:szCs w:val="20"/>
        </w:rPr>
      </w:pPr>
    </w:p>
    <w:p w:rsidR="006320F0" w:rsidRPr="001F0CE3" w:rsidRDefault="006320F0" w:rsidP="006320F0">
      <w:pPr>
        <w:pStyle w:val="Odstavekseznama"/>
        <w:numPr>
          <w:ilvl w:val="0"/>
          <w:numId w:val="9"/>
        </w:numPr>
        <w:jc w:val="center"/>
        <w:rPr>
          <w:rFonts w:ascii="Arial" w:hAnsi="Arial" w:cs="Arial"/>
          <w:b/>
          <w:sz w:val="20"/>
          <w:szCs w:val="20"/>
        </w:rPr>
      </w:pPr>
    </w:p>
    <w:p w:rsidR="006320F0" w:rsidRPr="001F0CE3" w:rsidRDefault="006320F0" w:rsidP="006320F0">
      <w:pPr>
        <w:jc w:val="both"/>
        <w:rPr>
          <w:rFonts w:ascii="Arial" w:hAnsi="Arial" w:cs="Arial"/>
          <w:b/>
          <w:sz w:val="20"/>
          <w:szCs w:val="20"/>
        </w:rPr>
      </w:pPr>
      <w:r w:rsidRPr="001F0CE3">
        <w:rPr>
          <w:rFonts w:ascii="Arial" w:hAnsi="Arial" w:cs="Arial"/>
          <w:b/>
          <w:sz w:val="20"/>
          <w:szCs w:val="20"/>
        </w:rPr>
        <w:t>Vrednost ponudbe:</w:t>
      </w:r>
    </w:p>
    <w:p w:rsidR="006320F0" w:rsidRPr="001F0CE3"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r w:rsidRPr="001F0CE3">
        <w:rPr>
          <w:rFonts w:ascii="Arial" w:hAnsi="Arial" w:cs="Arial"/>
          <w:sz w:val="20"/>
          <w:szCs w:val="20"/>
        </w:rPr>
        <w:t>V skladu s pogoji in zahtevami iz dokumentacije</w:t>
      </w:r>
      <w:r>
        <w:rPr>
          <w:rFonts w:ascii="Arial" w:hAnsi="Arial" w:cs="Arial"/>
          <w:sz w:val="20"/>
          <w:szCs w:val="20"/>
        </w:rPr>
        <w:t xml:space="preserve"> v zvezi z oddajo javnega naročila</w:t>
      </w:r>
      <w:r w:rsidRPr="001F0CE3">
        <w:rPr>
          <w:rFonts w:ascii="Arial" w:hAnsi="Arial" w:cs="Arial"/>
          <w:sz w:val="20"/>
          <w:szCs w:val="20"/>
        </w:rPr>
        <w:t>, glede na</w:t>
      </w:r>
      <w:r>
        <w:rPr>
          <w:rFonts w:ascii="Arial" w:hAnsi="Arial" w:cs="Arial"/>
          <w:sz w:val="20"/>
          <w:szCs w:val="20"/>
        </w:rPr>
        <w:t xml:space="preserve"> projektno in tehnično dokumentacijo, </w:t>
      </w:r>
      <w:r w:rsidRPr="001F0CE3">
        <w:rPr>
          <w:rFonts w:ascii="Arial" w:hAnsi="Arial" w:cs="Arial"/>
          <w:sz w:val="20"/>
          <w:szCs w:val="20"/>
        </w:rPr>
        <w:t xml:space="preserve">popis dela, opreme in materiala, ki je naveden v obrazcu predračuna (popisa del) in </w:t>
      </w:r>
      <w:r>
        <w:rPr>
          <w:rFonts w:ascii="Arial" w:hAnsi="Arial" w:cs="Arial"/>
          <w:sz w:val="20"/>
          <w:szCs w:val="20"/>
        </w:rPr>
        <w:t>tehničnih specifikacij</w:t>
      </w:r>
      <w:r w:rsidRPr="001F0CE3">
        <w:rPr>
          <w:rFonts w:ascii="Arial" w:hAnsi="Arial" w:cs="Arial"/>
          <w:sz w:val="20"/>
          <w:szCs w:val="20"/>
        </w:rPr>
        <w:t xml:space="preserve"> znaša, za izvedbo javnega naročila </w:t>
      </w:r>
      <w:r w:rsidRPr="00AF5B4C">
        <w:rPr>
          <w:rFonts w:ascii="Arial" w:hAnsi="Arial" w:cs="Arial"/>
          <w:sz w:val="20"/>
          <w:szCs w:val="20"/>
        </w:rPr>
        <w:t>»</w:t>
      </w:r>
      <w:r w:rsidR="00282E4D">
        <w:rPr>
          <w:rFonts w:ascii="Arial" w:hAnsi="Arial" w:cs="Arial"/>
          <w:sz w:val="20"/>
          <w:szCs w:val="20"/>
        </w:rPr>
        <w:t>Zimska služba</w:t>
      </w:r>
      <w:r w:rsidRPr="00AF5B4C">
        <w:rPr>
          <w:rFonts w:ascii="Arial" w:hAnsi="Arial" w:cs="Arial"/>
          <w:sz w:val="20"/>
          <w:szCs w:val="20"/>
        </w:rPr>
        <w:t>«</w:t>
      </w:r>
      <w:r w:rsidRPr="001F0CE3">
        <w:rPr>
          <w:rFonts w:ascii="Arial" w:hAnsi="Arial" w:cs="Arial"/>
          <w:sz w:val="20"/>
          <w:szCs w:val="20"/>
        </w:rPr>
        <w:t>, skupna končna vrednost naše ponudbe: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000"/>
      </w:tblGrid>
      <w:tr w:rsidR="006320F0" w:rsidRPr="001F0CE3" w:rsidTr="00031E53">
        <w:tc>
          <w:tcPr>
            <w:tcW w:w="5211" w:type="dxa"/>
          </w:tcPr>
          <w:p w:rsidR="006320F0" w:rsidRPr="001F0CE3" w:rsidRDefault="006320F0" w:rsidP="006320F0">
            <w:pPr>
              <w:jc w:val="both"/>
              <w:rPr>
                <w:rFonts w:ascii="Arial" w:hAnsi="Arial" w:cs="Arial"/>
                <w:sz w:val="20"/>
                <w:szCs w:val="20"/>
              </w:rPr>
            </w:pPr>
            <w:r w:rsidRPr="001F0CE3">
              <w:rPr>
                <w:rFonts w:ascii="Arial" w:hAnsi="Arial" w:cs="Arial"/>
                <w:sz w:val="20"/>
                <w:szCs w:val="20"/>
              </w:rPr>
              <w:t>element</w:t>
            </w:r>
          </w:p>
        </w:tc>
        <w:tc>
          <w:tcPr>
            <w:tcW w:w="4000" w:type="dxa"/>
          </w:tcPr>
          <w:p w:rsidR="006320F0" w:rsidRPr="001F0CE3" w:rsidRDefault="006320F0" w:rsidP="006320F0">
            <w:pPr>
              <w:jc w:val="both"/>
              <w:rPr>
                <w:rFonts w:ascii="Arial" w:hAnsi="Arial" w:cs="Arial"/>
                <w:sz w:val="20"/>
                <w:szCs w:val="20"/>
              </w:rPr>
            </w:pPr>
            <w:r w:rsidRPr="001F0CE3">
              <w:rPr>
                <w:rFonts w:ascii="Arial" w:hAnsi="Arial" w:cs="Arial"/>
                <w:sz w:val="20"/>
                <w:szCs w:val="20"/>
              </w:rPr>
              <w:t>Vrednost v EUR</w:t>
            </w:r>
          </w:p>
        </w:tc>
      </w:tr>
      <w:tr w:rsidR="006320F0" w:rsidRPr="001F0CE3" w:rsidTr="00031E53">
        <w:tc>
          <w:tcPr>
            <w:tcW w:w="5211" w:type="dxa"/>
            <w:vAlign w:val="bottom"/>
          </w:tcPr>
          <w:p w:rsidR="006320F0" w:rsidRPr="001F0CE3" w:rsidRDefault="006320F0" w:rsidP="006320F0">
            <w:pPr>
              <w:rPr>
                <w:rFonts w:ascii="Arial" w:hAnsi="Arial" w:cs="Arial"/>
                <w:sz w:val="20"/>
                <w:szCs w:val="20"/>
              </w:rPr>
            </w:pPr>
            <w:r w:rsidRPr="001F0CE3">
              <w:rPr>
                <w:rFonts w:ascii="Arial" w:hAnsi="Arial" w:cs="Arial"/>
                <w:sz w:val="20"/>
                <w:szCs w:val="20"/>
              </w:rPr>
              <w:t>Skupna končna vrednost brez DDV</w:t>
            </w:r>
          </w:p>
        </w:tc>
        <w:tc>
          <w:tcPr>
            <w:tcW w:w="4000" w:type="dxa"/>
          </w:tcPr>
          <w:p w:rsidR="006320F0" w:rsidRPr="001F0CE3"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p>
        </w:tc>
      </w:tr>
      <w:tr w:rsidR="006320F0" w:rsidRPr="001F0CE3" w:rsidTr="00031E53">
        <w:tc>
          <w:tcPr>
            <w:tcW w:w="5211" w:type="dxa"/>
            <w:vAlign w:val="bottom"/>
          </w:tcPr>
          <w:p w:rsidR="006320F0" w:rsidRPr="001F0CE3" w:rsidRDefault="006320F0" w:rsidP="006320F0">
            <w:pPr>
              <w:rPr>
                <w:rFonts w:ascii="Arial" w:hAnsi="Arial" w:cs="Arial"/>
                <w:sz w:val="20"/>
                <w:szCs w:val="20"/>
              </w:rPr>
            </w:pPr>
            <w:r w:rsidRPr="001F0CE3">
              <w:rPr>
                <w:rFonts w:ascii="Arial" w:hAnsi="Arial" w:cs="Arial"/>
                <w:sz w:val="20"/>
                <w:szCs w:val="20"/>
              </w:rPr>
              <w:t>DDV</w:t>
            </w:r>
          </w:p>
        </w:tc>
        <w:tc>
          <w:tcPr>
            <w:tcW w:w="4000" w:type="dxa"/>
          </w:tcPr>
          <w:p w:rsidR="006320F0" w:rsidRPr="001F0CE3"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p>
        </w:tc>
      </w:tr>
      <w:tr w:rsidR="006320F0" w:rsidRPr="001F0CE3" w:rsidTr="00031E53">
        <w:tc>
          <w:tcPr>
            <w:tcW w:w="5211" w:type="dxa"/>
            <w:vAlign w:val="bottom"/>
          </w:tcPr>
          <w:p w:rsidR="006320F0" w:rsidRPr="001F0CE3" w:rsidRDefault="006320F0" w:rsidP="006320F0">
            <w:pPr>
              <w:rPr>
                <w:rFonts w:ascii="Arial" w:hAnsi="Arial" w:cs="Arial"/>
                <w:sz w:val="20"/>
                <w:szCs w:val="20"/>
              </w:rPr>
            </w:pPr>
            <w:r w:rsidRPr="001F0CE3">
              <w:rPr>
                <w:rFonts w:ascii="Arial" w:hAnsi="Arial" w:cs="Arial"/>
                <w:sz w:val="20"/>
                <w:szCs w:val="20"/>
              </w:rPr>
              <w:t xml:space="preserve">SKUPNA KONČNA VREDNOST </w:t>
            </w:r>
            <w:r>
              <w:rPr>
                <w:rFonts w:ascii="Arial" w:hAnsi="Arial" w:cs="Arial"/>
                <w:sz w:val="20"/>
                <w:szCs w:val="20"/>
              </w:rPr>
              <w:t>Z</w:t>
            </w:r>
            <w:r w:rsidRPr="001F0CE3">
              <w:rPr>
                <w:rFonts w:ascii="Arial" w:hAnsi="Arial" w:cs="Arial"/>
                <w:sz w:val="20"/>
                <w:szCs w:val="20"/>
              </w:rPr>
              <w:t xml:space="preserve"> DDV</w:t>
            </w:r>
          </w:p>
        </w:tc>
        <w:tc>
          <w:tcPr>
            <w:tcW w:w="4000" w:type="dxa"/>
          </w:tcPr>
          <w:p w:rsidR="006320F0" w:rsidRPr="001F0CE3"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p>
        </w:tc>
      </w:tr>
    </w:tbl>
    <w:p w:rsidR="006320F0" w:rsidRPr="001F0CE3" w:rsidRDefault="006320F0" w:rsidP="006320F0">
      <w:pPr>
        <w:rPr>
          <w:rFonts w:ascii="Arial" w:hAnsi="Arial" w:cs="Arial"/>
          <w:sz w:val="20"/>
          <w:szCs w:val="20"/>
        </w:rPr>
      </w:pPr>
      <w:r w:rsidRPr="001F0CE3">
        <w:rPr>
          <w:rFonts w:ascii="Arial" w:hAnsi="Arial" w:cs="Arial"/>
          <w:i/>
          <w:sz w:val="16"/>
          <w:szCs w:val="16"/>
        </w:rPr>
        <w:t xml:space="preserve">opomba: </w:t>
      </w:r>
      <w:r>
        <w:rPr>
          <w:rFonts w:ascii="Arial" w:hAnsi="Arial" w:cs="Arial"/>
          <w:i/>
          <w:sz w:val="16"/>
          <w:szCs w:val="16"/>
        </w:rPr>
        <w:t>ponudnik vrednost prepiše iz obrazca št. 1</w:t>
      </w:r>
      <w:r w:rsidR="00E07627">
        <w:rPr>
          <w:rFonts w:ascii="Arial" w:hAnsi="Arial" w:cs="Arial"/>
          <w:i/>
          <w:sz w:val="16"/>
          <w:szCs w:val="16"/>
        </w:rPr>
        <w:t>7</w:t>
      </w:r>
      <w:r>
        <w:rPr>
          <w:rFonts w:ascii="Arial" w:hAnsi="Arial" w:cs="Arial"/>
          <w:i/>
          <w:sz w:val="16"/>
          <w:szCs w:val="16"/>
        </w:rPr>
        <w:t xml:space="preserve"> - Predračun (skupna rekapitulacija)</w:t>
      </w:r>
    </w:p>
    <w:p w:rsidR="006320F0" w:rsidRPr="001F0CE3" w:rsidRDefault="006320F0" w:rsidP="006320F0">
      <w:pPr>
        <w:rPr>
          <w:rFonts w:ascii="Arial" w:hAnsi="Arial" w:cs="Arial"/>
          <w:sz w:val="20"/>
          <w:szCs w:val="20"/>
        </w:rPr>
      </w:pPr>
      <w:r w:rsidRPr="001F0CE3">
        <w:rPr>
          <w:rFonts w:ascii="Arial" w:hAnsi="Arial" w:cs="Arial"/>
          <w:sz w:val="20"/>
          <w:szCs w:val="20"/>
        </w:rPr>
        <w:t>z besedo: ________________________________________________________________________________</w:t>
      </w:r>
    </w:p>
    <w:p w:rsidR="006320F0" w:rsidRPr="001F0CE3" w:rsidRDefault="006320F0" w:rsidP="006320F0">
      <w:pPr>
        <w:jc w:val="both"/>
        <w:rPr>
          <w:rFonts w:ascii="Arial" w:hAnsi="Arial" w:cs="Arial"/>
          <w:sz w:val="20"/>
          <w:szCs w:val="20"/>
        </w:rPr>
      </w:pPr>
      <w:r w:rsidRPr="001F0CE3">
        <w:rPr>
          <w:rFonts w:ascii="Arial" w:hAnsi="Arial" w:cs="Arial"/>
          <w:sz w:val="20"/>
          <w:szCs w:val="20"/>
        </w:rPr>
        <w:tab/>
      </w:r>
    </w:p>
    <w:p w:rsidR="006320F0" w:rsidRPr="001F0CE3" w:rsidRDefault="006320F0" w:rsidP="006320F0">
      <w:pPr>
        <w:pStyle w:val="Default"/>
        <w:jc w:val="both"/>
        <w:rPr>
          <w:sz w:val="20"/>
          <w:szCs w:val="20"/>
        </w:rPr>
      </w:pPr>
      <w:r w:rsidRPr="001F0CE3">
        <w:rPr>
          <w:sz w:val="20"/>
          <w:szCs w:val="20"/>
        </w:rPr>
        <w:lastRenderedPageBreak/>
        <w:t>Naročniku izjavljamo, da smo pri izračunu vrednosti ponudbe upoštevali vse elemente, ki vplivajo na izračun cen, kot tudi, da se javno naročilo oddaja po načelu pogodbe »fiksne cene na enoto mere in dejansko izvedene količine«.</w:t>
      </w:r>
    </w:p>
    <w:p w:rsidR="006320F0" w:rsidRDefault="006320F0" w:rsidP="006320F0">
      <w:pPr>
        <w:pStyle w:val="Default"/>
        <w:jc w:val="both"/>
        <w:rPr>
          <w:sz w:val="20"/>
          <w:szCs w:val="20"/>
        </w:rPr>
      </w:pPr>
    </w:p>
    <w:p w:rsidR="006320F0" w:rsidRPr="001F0CE3" w:rsidRDefault="006320F0" w:rsidP="006320F0">
      <w:pPr>
        <w:pStyle w:val="Default"/>
        <w:jc w:val="both"/>
        <w:rPr>
          <w:sz w:val="20"/>
          <w:szCs w:val="20"/>
        </w:rPr>
      </w:pPr>
    </w:p>
    <w:p w:rsidR="006320F0" w:rsidRPr="001F0CE3" w:rsidRDefault="006320F0" w:rsidP="006320F0">
      <w:pPr>
        <w:pStyle w:val="Odstavekseznama"/>
        <w:numPr>
          <w:ilvl w:val="0"/>
          <w:numId w:val="9"/>
        </w:numPr>
        <w:jc w:val="center"/>
        <w:rPr>
          <w:rFonts w:ascii="Arial" w:hAnsi="Arial" w:cs="Arial"/>
          <w:b/>
          <w:sz w:val="20"/>
          <w:szCs w:val="20"/>
        </w:rPr>
      </w:pPr>
    </w:p>
    <w:p w:rsidR="006320F0" w:rsidRDefault="006320F0" w:rsidP="006320F0">
      <w:pPr>
        <w:jc w:val="both"/>
        <w:rPr>
          <w:rFonts w:ascii="Arial" w:hAnsi="Arial" w:cs="Arial"/>
          <w:b/>
          <w:sz w:val="20"/>
          <w:szCs w:val="20"/>
        </w:rPr>
      </w:pPr>
      <w:r>
        <w:rPr>
          <w:rFonts w:ascii="Arial" w:hAnsi="Arial" w:cs="Arial"/>
          <w:b/>
          <w:sz w:val="20"/>
          <w:szCs w:val="20"/>
        </w:rPr>
        <w:t>Popolnost ponudbenih cen:</w:t>
      </w:r>
    </w:p>
    <w:p w:rsidR="006320F0" w:rsidRPr="009C69A8" w:rsidRDefault="006320F0" w:rsidP="006320F0">
      <w:pPr>
        <w:jc w:val="both"/>
        <w:rPr>
          <w:rFonts w:ascii="Arial" w:hAnsi="Arial" w:cs="Arial"/>
          <w:sz w:val="20"/>
          <w:szCs w:val="20"/>
        </w:rPr>
      </w:pPr>
      <w:r w:rsidRPr="009C69A8">
        <w:rPr>
          <w:rFonts w:ascii="Arial" w:hAnsi="Arial" w:cs="Arial"/>
          <w:sz w:val="20"/>
          <w:szCs w:val="20"/>
        </w:rPr>
        <w:t>Izjavljamo, da smo pri analizi posameznih cen iz ponudbenega predračuna, ki je sestavni del dokumentacije</w:t>
      </w:r>
      <w:r>
        <w:rPr>
          <w:rFonts w:ascii="Arial" w:hAnsi="Arial" w:cs="Arial"/>
          <w:sz w:val="20"/>
          <w:szCs w:val="20"/>
        </w:rPr>
        <w:t xml:space="preserve"> </w:t>
      </w:r>
      <w:r>
        <w:rPr>
          <w:rFonts w:ascii="Arial" w:hAnsi="Arial" w:cs="Arial"/>
          <w:color w:val="000000"/>
          <w:sz w:val="20"/>
          <w:szCs w:val="20"/>
        </w:rPr>
        <w:t>v zvezi z oddajo javnega naročila</w:t>
      </w:r>
      <w:r w:rsidRPr="009C69A8">
        <w:rPr>
          <w:rFonts w:ascii="Arial" w:hAnsi="Arial" w:cs="Arial"/>
          <w:sz w:val="20"/>
          <w:szCs w:val="20"/>
        </w:rPr>
        <w:t xml:space="preserve"> in naše ponudbe, upoštevali vsa dela ter vse ostale elemente, ki vplivajo na izračun cen, ob upoštevanju vseh zahtev naročnika iz dokumentacije</w:t>
      </w:r>
      <w:r>
        <w:rPr>
          <w:rFonts w:ascii="Arial" w:hAnsi="Arial" w:cs="Arial"/>
          <w:sz w:val="20"/>
          <w:szCs w:val="20"/>
        </w:rPr>
        <w:t xml:space="preserve"> </w:t>
      </w:r>
      <w:r>
        <w:rPr>
          <w:rFonts w:ascii="Arial" w:hAnsi="Arial" w:cs="Arial"/>
          <w:color w:val="000000"/>
          <w:sz w:val="20"/>
          <w:szCs w:val="20"/>
        </w:rPr>
        <w:t>v zvezi z oddajo javnega naročila</w:t>
      </w:r>
      <w:r w:rsidRPr="009C69A8">
        <w:rPr>
          <w:rFonts w:ascii="Arial" w:hAnsi="Arial" w:cs="Arial"/>
          <w:sz w:val="20"/>
          <w:szCs w:val="20"/>
        </w:rPr>
        <w:t>, ki so potrebne za realizacijo posamezne postavke in vseh razpisanih del.</w:t>
      </w:r>
    </w:p>
    <w:p w:rsidR="006320F0" w:rsidRPr="009C69A8" w:rsidRDefault="006320F0" w:rsidP="006320F0">
      <w:pPr>
        <w:jc w:val="both"/>
        <w:rPr>
          <w:rFonts w:ascii="Arial" w:hAnsi="Arial" w:cs="Arial"/>
          <w:sz w:val="20"/>
          <w:szCs w:val="20"/>
        </w:rPr>
      </w:pPr>
    </w:p>
    <w:p w:rsidR="006320F0" w:rsidRPr="009C69A8" w:rsidRDefault="006320F0" w:rsidP="006320F0">
      <w:pPr>
        <w:jc w:val="both"/>
        <w:rPr>
          <w:rFonts w:ascii="Arial" w:hAnsi="Arial" w:cs="Arial"/>
          <w:sz w:val="20"/>
          <w:szCs w:val="20"/>
        </w:rPr>
      </w:pPr>
      <w:r w:rsidRPr="009C69A8">
        <w:rPr>
          <w:rFonts w:ascii="Arial" w:hAnsi="Arial" w:cs="Arial"/>
          <w:sz w:val="20"/>
          <w:szCs w:val="20"/>
        </w:rPr>
        <w:t>Izjavljamo, da v primeru, da:</w:t>
      </w:r>
    </w:p>
    <w:p w:rsidR="006320F0" w:rsidRPr="009C69A8" w:rsidRDefault="006320F0" w:rsidP="006320F0">
      <w:pPr>
        <w:pStyle w:val="Odstavekseznama"/>
        <w:numPr>
          <w:ilvl w:val="0"/>
          <w:numId w:val="3"/>
        </w:numPr>
        <w:ind w:left="284" w:hanging="284"/>
        <w:jc w:val="both"/>
        <w:rPr>
          <w:rFonts w:ascii="Arial" w:hAnsi="Arial" w:cs="Arial"/>
          <w:sz w:val="20"/>
          <w:szCs w:val="20"/>
        </w:rPr>
      </w:pPr>
      <w:r w:rsidRPr="009C69A8">
        <w:rPr>
          <w:rFonts w:ascii="Arial" w:hAnsi="Arial" w:cs="Arial"/>
          <w:sz w:val="20"/>
          <w:szCs w:val="20"/>
        </w:rPr>
        <w:t>v ponudbenem predračunu niso izpolnjene vse postavke,</w:t>
      </w:r>
    </w:p>
    <w:p w:rsidR="006320F0" w:rsidRPr="009C69A8" w:rsidRDefault="006320F0" w:rsidP="006320F0">
      <w:pPr>
        <w:pStyle w:val="Odstavekseznama"/>
        <w:numPr>
          <w:ilvl w:val="0"/>
          <w:numId w:val="3"/>
        </w:numPr>
        <w:ind w:left="284" w:hanging="284"/>
        <w:jc w:val="both"/>
        <w:rPr>
          <w:rFonts w:ascii="Arial" w:hAnsi="Arial" w:cs="Arial"/>
          <w:sz w:val="20"/>
          <w:szCs w:val="20"/>
        </w:rPr>
      </w:pPr>
      <w:r w:rsidRPr="009C69A8">
        <w:rPr>
          <w:rFonts w:ascii="Arial" w:hAnsi="Arial" w:cs="Arial"/>
          <w:sz w:val="20"/>
          <w:szCs w:val="20"/>
        </w:rPr>
        <w:t xml:space="preserve">ali smo pri posamezni postavki vpisali </w:t>
      </w:r>
      <w:r>
        <w:rPr>
          <w:rFonts w:ascii="Arial" w:hAnsi="Arial" w:cs="Arial"/>
          <w:sz w:val="20"/>
          <w:szCs w:val="20"/>
        </w:rPr>
        <w:t>»</w:t>
      </w:r>
      <w:r w:rsidRPr="009C69A8">
        <w:rPr>
          <w:rFonts w:ascii="Arial" w:hAnsi="Arial" w:cs="Arial"/>
          <w:sz w:val="20"/>
          <w:szCs w:val="20"/>
        </w:rPr>
        <w:t>0,00</w:t>
      </w:r>
      <w:r>
        <w:rPr>
          <w:rFonts w:ascii="Arial" w:hAnsi="Arial" w:cs="Arial"/>
          <w:sz w:val="20"/>
          <w:szCs w:val="20"/>
        </w:rPr>
        <w:t>«</w:t>
      </w:r>
      <w:r w:rsidR="00BB1B60">
        <w:rPr>
          <w:rFonts w:ascii="Arial" w:hAnsi="Arial" w:cs="Arial"/>
          <w:sz w:val="20"/>
          <w:szCs w:val="20"/>
        </w:rPr>
        <w:t>,</w:t>
      </w:r>
    </w:p>
    <w:p w:rsidR="006320F0" w:rsidRPr="009C69A8" w:rsidRDefault="006320F0" w:rsidP="006320F0">
      <w:pPr>
        <w:pStyle w:val="Odstavekseznama"/>
        <w:numPr>
          <w:ilvl w:val="0"/>
          <w:numId w:val="3"/>
        </w:numPr>
        <w:ind w:left="284" w:hanging="284"/>
        <w:jc w:val="both"/>
        <w:rPr>
          <w:rFonts w:ascii="Arial" w:hAnsi="Arial" w:cs="Arial"/>
          <w:sz w:val="20"/>
          <w:szCs w:val="20"/>
        </w:rPr>
      </w:pPr>
      <w:r w:rsidRPr="009C69A8">
        <w:rPr>
          <w:rFonts w:ascii="Arial" w:hAnsi="Arial" w:cs="Arial"/>
          <w:sz w:val="20"/>
          <w:szCs w:val="20"/>
        </w:rPr>
        <w:t>ali zneska nismo vpisali,</w:t>
      </w:r>
    </w:p>
    <w:p w:rsidR="006320F0" w:rsidRDefault="006320F0" w:rsidP="006320F0">
      <w:pPr>
        <w:pStyle w:val="Odstavekseznama"/>
        <w:ind w:left="0"/>
        <w:jc w:val="both"/>
        <w:rPr>
          <w:rFonts w:ascii="Arial" w:hAnsi="Arial" w:cs="Arial"/>
          <w:sz w:val="20"/>
          <w:szCs w:val="20"/>
        </w:rPr>
      </w:pPr>
      <w:r w:rsidRPr="009C69A8">
        <w:rPr>
          <w:rFonts w:ascii="Arial" w:hAnsi="Arial" w:cs="Arial"/>
          <w:sz w:val="20"/>
          <w:szCs w:val="20"/>
        </w:rPr>
        <w:t>so dela iz neizpolnjenih postavk upoštevana v ostalih postavkah, ne glede na to ali je to v obrazcu predračuna vpisano, da so postavke upoštevane v ostalih postavkah ali ne.</w:t>
      </w:r>
    </w:p>
    <w:p w:rsidR="006320F0" w:rsidRDefault="006320F0" w:rsidP="006320F0">
      <w:pPr>
        <w:pStyle w:val="Odstavekseznama"/>
        <w:ind w:left="0"/>
        <w:jc w:val="both"/>
        <w:rPr>
          <w:rFonts w:ascii="Arial" w:hAnsi="Arial" w:cs="Arial"/>
          <w:sz w:val="20"/>
          <w:szCs w:val="20"/>
        </w:rPr>
      </w:pPr>
    </w:p>
    <w:p w:rsidR="006320F0" w:rsidRDefault="006320F0" w:rsidP="006320F0">
      <w:pPr>
        <w:pStyle w:val="Odstavekseznama"/>
        <w:ind w:left="0"/>
        <w:jc w:val="both"/>
        <w:rPr>
          <w:rFonts w:ascii="Arial" w:hAnsi="Arial" w:cs="Arial"/>
          <w:sz w:val="20"/>
          <w:szCs w:val="20"/>
        </w:rPr>
      </w:pPr>
      <w:r>
        <w:rPr>
          <w:rFonts w:ascii="Arial" w:hAnsi="Arial" w:cs="Arial"/>
          <w:sz w:val="20"/>
          <w:szCs w:val="20"/>
        </w:rPr>
        <w:t>Izjavljamo tudi, da smo seznanjeni s tem, da nam naročnik v nobenem primeru ne bo priznal naknadno določenih cen ali podražitev za postavke, pri katerih v ponudbenem predračuni nismo vpisali cen ali smo vpisali »0,00« ali zneska nismo vpisali.</w:t>
      </w:r>
    </w:p>
    <w:p w:rsidR="006320F0" w:rsidRDefault="006320F0" w:rsidP="006320F0">
      <w:pPr>
        <w:pStyle w:val="Odstavekseznama"/>
        <w:ind w:left="0"/>
        <w:jc w:val="both"/>
        <w:rPr>
          <w:rFonts w:ascii="Arial" w:hAnsi="Arial" w:cs="Arial"/>
          <w:sz w:val="20"/>
          <w:szCs w:val="20"/>
        </w:rPr>
      </w:pPr>
    </w:p>
    <w:p w:rsidR="006320F0" w:rsidRPr="009C69A8" w:rsidRDefault="006320F0" w:rsidP="006320F0">
      <w:pPr>
        <w:pStyle w:val="Odstavekseznama"/>
        <w:ind w:left="0"/>
        <w:jc w:val="both"/>
        <w:rPr>
          <w:rFonts w:ascii="Arial" w:hAnsi="Arial" w:cs="Arial"/>
          <w:sz w:val="20"/>
          <w:szCs w:val="20"/>
        </w:rPr>
      </w:pPr>
    </w:p>
    <w:p w:rsidR="006320F0" w:rsidRPr="009C69A8" w:rsidRDefault="006320F0" w:rsidP="006320F0">
      <w:pPr>
        <w:pStyle w:val="Odstavekseznama"/>
        <w:numPr>
          <w:ilvl w:val="0"/>
          <w:numId w:val="9"/>
        </w:numPr>
        <w:jc w:val="center"/>
        <w:rPr>
          <w:rFonts w:ascii="Arial" w:hAnsi="Arial" w:cs="Arial"/>
          <w:b/>
          <w:sz w:val="20"/>
          <w:szCs w:val="20"/>
        </w:rPr>
      </w:pPr>
    </w:p>
    <w:p w:rsidR="006320F0" w:rsidRPr="001F0CE3" w:rsidRDefault="006320F0" w:rsidP="006320F0">
      <w:pPr>
        <w:jc w:val="both"/>
        <w:rPr>
          <w:rFonts w:ascii="Arial" w:hAnsi="Arial" w:cs="Arial"/>
          <w:b/>
          <w:sz w:val="20"/>
          <w:szCs w:val="20"/>
        </w:rPr>
      </w:pPr>
      <w:r w:rsidRPr="001F0CE3">
        <w:rPr>
          <w:rFonts w:ascii="Arial" w:hAnsi="Arial" w:cs="Arial"/>
          <w:b/>
          <w:sz w:val="20"/>
          <w:szCs w:val="20"/>
        </w:rPr>
        <w:t>Rok izvedbe:</w:t>
      </w:r>
    </w:p>
    <w:p w:rsidR="006320F0" w:rsidRPr="001F0CE3" w:rsidRDefault="006320F0" w:rsidP="006320F0">
      <w:pPr>
        <w:jc w:val="both"/>
        <w:rPr>
          <w:rFonts w:ascii="Arial" w:hAnsi="Arial" w:cs="Arial"/>
          <w:sz w:val="20"/>
          <w:szCs w:val="20"/>
        </w:rPr>
      </w:pPr>
    </w:p>
    <w:p w:rsidR="006320F0" w:rsidRPr="004D025D" w:rsidRDefault="006320F0" w:rsidP="006320F0">
      <w:pPr>
        <w:jc w:val="both"/>
        <w:rPr>
          <w:rFonts w:ascii="Arial" w:hAnsi="Arial" w:cs="Arial"/>
          <w:sz w:val="20"/>
          <w:szCs w:val="20"/>
        </w:rPr>
      </w:pPr>
      <w:r w:rsidRPr="00133110">
        <w:rPr>
          <w:rFonts w:ascii="Arial" w:hAnsi="Arial" w:cs="Arial"/>
          <w:sz w:val="20"/>
          <w:szCs w:val="20"/>
        </w:rPr>
        <w:t>Obvezujemo se, da bomo z deli po javnem razpisu »</w:t>
      </w:r>
      <w:r>
        <w:rPr>
          <w:rFonts w:ascii="Arial" w:hAnsi="Arial" w:cs="Arial"/>
          <w:sz w:val="20"/>
          <w:szCs w:val="20"/>
        </w:rPr>
        <w:t>Zimska služba</w:t>
      </w:r>
      <w:r w:rsidRPr="00133110">
        <w:rPr>
          <w:rFonts w:ascii="Arial" w:hAnsi="Arial" w:cs="Arial"/>
          <w:sz w:val="20"/>
          <w:szCs w:val="20"/>
        </w:rPr>
        <w:t xml:space="preserve">« </w:t>
      </w:r>
      <w:r>
        <w:rPr>
          <w:rFonts w:ascii="Arial" w:hAnsi="Arial" w:cs="Arial"/>
          <w:sz w:val="20"/>
          <w:szCs w:val="20"/>
        </w:rPr>
        <w:t xml:space="preserve">izvajali v </w:t>
      </w:r>
      <w:r w:rsidRPr="004D025D">
        <w:rPr>
          <w:rFonts w:ascii="Arial" w:hAnsi="Arial" w:cs="Arial"/>
          <w:sz w:val="20"/>
          <w:szCs w:val="20"/>
        </w:rPr>
        <w:t>sezon</w:t>
      </w:r>
      <w:r>
        <w:rPr>
          <w:rFonts w:ascii="Arial" w:hAnsi="Arial" w:cs="Arial"/>
          <w:sz w:val="20"/>
          <w:szCs w:val="20"/>
        </w:rPr>
        <w:t>i</w:t>
      </w:r>
      <w:r w:rsidRPr="004D025D">
        <w:rPr>
          <w:rFonts w:ascii="Arial" w:hAnsi="Arial" w:cs="Arial"/>
          <w:sz w:val="20"/>
          <w:szCs w:val="20"/>
        </w:rPr>
        <w:t xml:space="preserve"> 201</w:t>
      </w:r>
      <w:r w:rsidR="00CB4CBF">
        <w:rPr>
          <w:rFonts w:ascii="Arial" w:hAnsi="Arial" w:cs="Arial"/>
          <w:sz w:val="20"/>
          <w:szCs w:val="20"/>
        </w:rPr>
        <w:t>7</w:t>
      </w:r>
      <w:r w:rsidRPr="004D025D">
        <w:rPr>
          <w:rFonts w:ascii="Arial" w:hAnsi="Arial" w:cs="Arial"/>
          <w:sz w:val="20"/>
          <w:szCs w:val="20"/>
        </w:rPr>
        <w:t>/201</w:t>
      </w:r>
      <w:r w:rsidR="00CB4CBF">
        <w:rPr>
          <w:rFonts w:ascii="Arial" w:hAnsi="Arial" w:cs="Arial"/>
          <w:sz w:val="20"/>
          <w:szCs w:val="20"/>
        </w:rPr>
        <w:t>8</w:t>
      </w:r>
      <w:r w:rsidRPr="004D025D">
        <w:rPr>
          <w:rFonts w:ascii="Arial" w:hAnsi="Arial" w:cs="Arial"/>
          <w:sz w:val="20"/>
          <w:szCs w:val="20"/>
        </w:rPr>
        <w:t>. Zimska sezona, katere režim ureja ta pogodba, traj</w:t>
      </w:r>
      <w:r>
        <w:rPr>
          <w:rFonts w:ascii="Arial" w:hAnsi="Arial" w:cs="Arial"/>
          <w:sz w:val="20"/>
          <w:szCs w:val="20"/>
        </w:rPr>
        <w:t>a od 15.11.201</w:t>
      </w:r>
      <w:r w:rsidR="00CB4CBF">
        <w:rPr>
          <w:rFonts w:ascii="Arial" w:hAnsi="Arial" w:cs="Arial"/>
          <w:sz w:val="20"/>
          <w:szCs w:val="20"/>
        </w:rPr>
        <w:t>7</w:t>
      </w:r>
      <w:r>
        <w:rPr>
          <w:rFonts w:ascii="Arial" w:hAnsi="Arial" w:cs="Arial"/>
          <w:sz w:val="20"/>
          <w:szCs w:val="20"/>
        </w:rPr>
        <w:t xml:space="preserve"> do 15.03.201</w:t>
      </w:r>
      <w:r w:rsidR="00CB4CBF">
        <w:rPr>
          <w:rFonts w:ascii="Arial" w:hAnsi="Arial" w:cs="Arial"/>
          <w:sz w:val="20"/>
          <w:szCs w:val="20"/>
        </w:rPr>
        <w:t>8</w:t>
      </w:r>
      <w:r w:rsidRPr="004D025D">
        <w:rPr>
          <w:rFonts w:ascii="Arial" w:hAnsi="Arial" w:cs="Arial"/>
          <w:sz w:val="20"/>
          <w:szCs w:val="20"/>
        </w:rPr>
        <w:t>, oziroma po potrebi prej ali kasneje, glede na vremenske razmere.</w:t>
      </w:r>
    </w:p>
    <w:p w:rsidR="006320F0"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p>
    <w:p w:rsidR="006320F0" w:rsidRPr="001F0CE3" w:rsidRDefault="006320F0" w:rsidP="006320F0">
      <w:pPr>
        <w:pStyle w:val="Odstavekseznama"/>
        <w:numPr>
          <w:ilvl w:val="0"/>
          <w:numId w:val="9"/>
        </w:numPr>
        <w:jc w:val="center"/>
        <w:rPr>
          <w:rFonts w:ascii="Arial" w:hAnsi="Arial" w:cs="Arial"/>
          <w:sz w:val="20"/>
          <w:szCs w:val="20"/>
        </w:rPr>
      </w:pPr>
    </w:p>
    <w:p w:rsidR="006320F0" w:rsidRPr="001F0CE3" w:rsidRDefault="006320F0" w:rsidP="006320F0">
      <w:pPr>
        <w:jc w:val="both"/>
        <w:rPr>
          <w:rFonts w:ascii="Arial" w:hAnsi="Arial" w:cs="Arial"/>
          <w:b/>
          <w:sz w:val="20"/>
          <w:szCs w:val="20"/>
        </w:rPr>
      </w:pPr>
      <w:r w:rsidRPr="001F0CE3">
        <w:rPr>
          <w:rFonts w:ascii="Arial" w:hAnsi="Arial" w:cs="Arial"/>
          <w:b/>
          <w:sz w:val="20"/>
          <w:szCs w:val="20"/>
        </w:rPr>
        <w:t>Plačilni rok in način plačila:</w:t>
      </w:r>
    </w:p>
    <w:p w:rsidR="006320F0" w:rsidRPr="001F0CE3"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r w:rsidRPr="001F0CE3">
        <w:rPr>
          <w:rFonts w:ascii="Arial" w:hAnsi="Arial" w:cs="Arial"/>
          <w:sz w:val="20"/>
          <w:szCs w:val="20"/>
        </w:rPr>
        <w:t>Naročniku, izjavljamo, da:</w:t>
      </w:r>
    </w:p>
    <w:p w:rsidR="006320F0" w:rsidRPr="00DC1851" w:rsidRDefault="006320F0" w:rsidP="006320F0">
      <w:pPr>
        <w:pStyle w:val="Odstavekseznama"/>
        <w:numPr>
          <w:ilvl w:val="0"/>
          <w:numId w:val="20"/>
        </w:numPr>
        <w:autoSpaceDE w:val="0"/>
        <w:autoSpaceDN w:val="0"/>
        <w:adjustRightInd w:val="0"/>
        <w:ind w:left="567" w:hanging="283"/>
        <w:jc w:val="both"/>
        <w:rPr>
          <w:rFonts w:ascii="Arial" w:hAnsi="Arial" w:cs="Arial"/>
          <w:color w:val="000000"/>
          <w:sz w:val="20"/>
          <w:szCs w:val="20"/>
        </w:rPr>
      </w:pPr>
      <w:r w:rsidRPr="00DC1851">
        <w:rPr>
          <w:rFonts w:ascii="Arial" w:hAnsi="Arial" w:cs="Arial"/>
          <w:color w:val="000000"/>
          <w:sz w:val="20"/>
          <w:szCs w:val="20"/>
        </w:rPr>
        <w:t>sprejemamo plačilo 30. dan od uradno prejetega računa s priloženo situacijo, in predhodno s strani nadzornega organa potrjenih mesečnih situacij, ki se izstavljajo v višini dejansko opravljenega dela v mesecu in končnega računa s priloženo končno obračunsko situacijo, predhodno potrjeno s strani nadzornega organa,</w:t>
      </w:r>
    </w:p>
    <w:p w:rsidR="006320F0" w:rsidRPr="001F0CE3" w:rsidRDefault="006320F0" w:rsidP="006320F0">
      <w:pPr>
        <w:pStyle w:val="Odstavekseznama"/>
        <w:numPr>
          <w:ilvl w:val="0"/>
          <w:numId w:val="20"/>
        </w:numPr>
        <w:autoSpaceDE w:val="0"/>
        <w:autoSpaceDN w:val="0"/>
        <w:adjustRightInd w:val="0"/>
        <w:ind w:left="567" w:hanging="283"/>
        <w:jc w:val="both"/>
        <w:rPr>
          <w:rFonts w:ascii="Arial" w:hAnsi="Arial" w:cs="Arial"/>
          <w:color w:val="000000"/>
          <w:sz w:val="20"/>
          <w:szCs w:val="20"/>
        </w:rPr>
      </w:pPr>
      <w:r w:rsidRPr="001F0CE3">
        <w:rPr>
          <w:rFonts w:ascii="Arial" w:hAnsi="Arial" w:cs="Arial"/>
          <w:color w:val="000000"/>
          <w:sz w:val="20"/>
          <w:szCs w:val="20"/>
        </w:rPr>
        <w:t>bomo k vsakemu izstavljenemu mesečnemu računu s priloženo situacijo in končnemu računu s priloženo končno obračunsko situacijo, priložili specifikacijo opravljenega dela v tekočem mesecu, ki bo omogočala nadzor nad opravljenim delom,</w:t>
      </w:r>
    </w:p>
    <w:p w:rsidR="006320F0" w:rsidRPr="001F0CE3" w:rsidRDefault="006320F0" w:rsidP="006320F0">
      <w:pPr>
        <w:pStyle w:val="Odstavekseznama"/>
        <w:numPr>
          <w:ilvl w:val="0"/>
          <w:numId w:val="20"/>
        </w:numPr>
        <w:autoSpaceDE w:val="0"/>
        <w:autoSpaceDN w:val="0"/>
        <w:adjustRightInd w:val="0"/>
        <w:ind w:left="567" w:hanging="283"/>
        <w:jc w:val="both"/>
        <w:rPr>
          <w:rFonts w:ascii="Arial" w:hAnsi="Arial" w:cs="Arial"/>
          <w:color w:val="000000"/>
          <w:sz w:val="20"/>
          <w:szCs w:val="20"/>
        </w:rPr>
      </w:pPr>
      <w:r w:rsidRPr="001F0CE3">
        <w:rPr>
          <w:rFonts w:ascii="Arial" w:hAnsi="Arial" w:cs="Arial"/>
          <w:color w:val="000000"/>
          <w:sz w:val="20"/>
          <w:szCs w:val="20"/>
        </w:rPr>
        <w:t xml:space="preserve">bomo račune s priloženimi situacijami izstavljali mesečno do </w:t>
      </w:r>
      <w:r>
        <w:rPr>
          <w:rFonts w:ascii="Arial" w:hAnsi="Arial" w:cs="Arial"/>
          <w:color w:val="000000"/>
          <w:sz w:val="20"/>
          <w:szCs w:val="20"/>
        </w:rPr>
        <w:t>10</w:t>
      </w:r>
      <w:r w:rsidRPr="001F0CE3">
        <w:rPr>
          <w:rFonts w:ascii="Arial" w:hAnsi="Arial" w:cs="Arial"/>
          <w:color w:val="000000"/>
          <w:sz w:val="20"/>
          <w:szCs w:val="20"/>
        </w:rPr>
        <w:t>. dne v tekočem mesecu za izvedena dela v preteklem mesecu;</w:t>
      </w:r>
    </w:p>
    <w:p w:rsidR="006320F0" w:rsidRPr="001F0CE3" w:rsidRDefault="006320F0" w:rsidP="006320F0">
      <w:pPr>
        <w:pStyle w:val="Odstavekseznama"/>
        <w:numPr>
          <w:ilvl w:val="0"/>
          <w:numId w:val="20"/>
        </w:numPr>
        <w:autoSpaceDE w:val="0"/>
        <w:autoSpaceDN w:val="0"/>
        <w:adjustRightInd w:val="0"/>
        <w:ind w:left="567" w:hanging="283"/>
        <w:jc w:val="both"/>
        <w:rPr>
          <w:rFonts w:ascii="Arial" w:hAnsi="Arial" w:cs="Arial"/>
          <w:color w:val="000000"/>
          <w:sz w:val="20"/>
          <w:szCs w:val="20"/>
        </w:rPr>
      </w:pPr>
      <w:r>
        <w:rPr>
          <w:rFonts w:ascii="Arial" w:hAnsi="Arial" w:cs="Arial"/>
          <w:color w:val="000000"/>
          <w:sz w:val="20"/>
          <w:szCs w:val="20"/>
        </w:rPr>
        <w:t>bomo vse račune oziroma situacije naročniku pošiljali v elektronski obliki (e-račun),</w:t>
      </w:r>
    </w:p>
    <w:p w:rsidR="006320F0" w:rsidRDefault="006320F0" w:rsidP="006320F0">
      <w:pPr>
        <w:pStyle w:val="Odstavekseznama"/>
        <w:numPr>
          <w:ilvl w:val="0"/>
          <w:numId w:val="20"/>
        </w:numPr>
        <w:autoSpaceDE w:val="0"/>
        <w:autoSpaceDN w:val="0"/>
        <w:adjustRightInd w:val="0"/>
        <w:ind w:left="567" w:hanging="283"/>
        <w:jc w:val="both"/>
        <w:rPr>
          <w:rFonts w:ascii="Arial" w:hAnsi="Arial" w:cs="Arial"/>
          <w:color w:val="000000"/>
          <w:sz w:val="20"/>
          <w:szCs w:val="20"/>
        </w:rPr>
      </w:pPr>
      <w:r w:rsidRPr="00DF5BCC">
        <w:rPr>
          <w:rFonts w:ascii="Arial" w:hAnsi="Arial" w:cs="Arial"/>
          <w:color w:val="000000"/>
          <w:sz w:val="20"/>
          <w:szCs w:val="20"/>
        </w:rPr>
        <w:t>smo seznanjeni s tem, da bo naročnik, v primeru, da bomo pri izvedbi javnega naročila sodelovali s podizvajalci, plačeval opravljeno delo podizvajalcu le, če bo podizvajalec zahteval neposre</w:t>
      </w:r>
      <w:r>
        <w:rPr>
          <w:rFonts w:ascii="Arial" w:hAnsi="Arial" w:cs="Arial"/>
          <w:color w:val="000000"/>
          <w:sz w:val="20"/>
          <w:szCs w:val="20"/>
        </w:rPr>
        <w:t>d</w:t>
      </w:r>
      <w:r w:rsidRPr="00DF5BCC">
        <w:rPr>
          <w:rFonts w:ascii="Arial" w:hAnsi="Arial" w:cs="Arial"/>
          <w:color w:val="000000"/>
          <w:sz w:val="20"/>
          <w:szCs w:val="20"/>
        </w:rPr>
        <w:t xml:space="preserve">no plačilo; v navedem primeru k vsakemu izstavljenemu računu s priloženo situacijo priložili račun s priloženo situacijo svojih podizvajalcev, ki </w:t>
      </w:r>
      <w:r>
        <w:rPr>
          <w:rFonts w:ascii="Arial" w:hAnsi="Arial" w:cs="Arial"/>
          <w:color w:val="000000"/>
          <w:sz w:val="20"/>
          <w:szCs w:val="20"/>
        </w:rPr>
        <w:t>ga</w:t>
      </w:r>
      <w:r w:rsidRPr="00DF5BCC">
        <w:rPr>
          <w:rFonts w:ascii="Arial" w:hAnsi="Arial" w:cs="Arial"/>
          <w:color w:val="000000"/>
          <w:sz w:val="20"/>
          <w:szCs w:val="20"/>
        </w:rPr>
        <w:t xml:space="preserve"> bomo predhodno potrdili, ob čemer bodo upoštevane določbe v zvezi z izstavljanjem elektronskih računov (e-račun)</w:t>
      </w:r>
      <w:r>
        <w:rPr>
          <w:rFonts w:ascii="Arial" w:hAnsi="Arial" w:cs="Arial"/>
          <w:color w:val="000000"/>
          <w:sz w:val="20"/>
          <w:szCs w:val="20"/>
        </w:rPr>
        <w:t>;</w:t>
      </w:r>
    </w:p>
    <w:p w:rsidR="006320F0" w:rsidRDefault="006320F0" w:rsidP="006320F0">
      <w:pPr>
        <w:pStyle w:val="Odstavekseznama"/>
        <w:numPr>
          <w:ilvl w:val="0"/>
          <w:numId w:val="20"/>
        </w:numPr>
        <w:autoSpaceDE w:val="0"/>
        <w:autoSpaceDN w:val="0"/>
        <w:adjustRightInd w:val="0"/>
        <w:ind w:left="567" w:hanging="283"/>
        <w:jc w:val="both"/>
        <w:rPr>
          <w:rFonts w:ascii="Arial" w:hAnsi="Arial" w:cs="Arial"/>
          <w:color w:val="000000"/>
          <w:sz w:val="20"/>
          <w:szCs w:val="20"/>
        </w:rPr>
      </w:pPr>
      <w:r w:rsidRPr="00DF5BCC">
        <w:rPr>
          <w:rFonts w:ascii="Arial" w:hAnsi="Arial" w:cs="Arial"/>
          <w:color w:val="000000"/>
          <w:sz w:val="20"/>
          <w:szCs w:val="20"/>
        </w:rPr>
        <w:t>smo seznanjeni s tem, da bo naročnik, v primeru, da bomo pri izvedbi javnega naročila sodelovali s podizvajalci,</w:t>
      </w:r>
      <w:r>
        <w:rPr>
          <w:rFonts w:ascii="Arial" w:hAnsi="Arial" w:cs="Arial"/>
          <w:color w:val="000000"/>
          <w:sz w:val="20"/>
          <w:szCs w:val="20"/>
        </w:rPr>
        <w:t xml:space="preserve"> podizvajalec pa ne bo zahteval neposrednega plačila, izvedena dela plačali podizvajalcu sami, </w:t>
      </w:r>
      <w:r w:rsidRPr="00DF5BCC">
        <w:rPr>
          <w:rFonts w:ascii="Arial" w:hAnsi="Arial" w:cs="Arial"/>
          <w:color w:val="000000"/>
          <w:sz w:val="20"/>
          <w:szCs w:val="20"/>
        </w:rPr>
        <w:t>v navedem primeru</w:t>
      </w:r>
      <w:r>
        <w:rPr>
          <w:rFonts w:ascii="Arial" w:hAnsi="Arial" w:cs="Arial"/>
          <w:color w:val="000000"/>
          <w:sz w:val="20"/>
          <w:szCs w:val="20"/>
        </w:rPr>
        <w:t xml:space="preserve"> bomo morali na podlagi poziva naročnika poslati svojo pisno izjavo in pisno izjavo podizvajalca, da je podizvajalec prejel plačilo za izvedene </w:t>
      </w:r>
      <w:r w:rsidR="003F5308">
        <w:rPr>
          <w:rFonts w:ascii="Arial" w:hAnsi="Arial" w:cs="Arial"/>
          <w:color w:val="000000"/>
          <w:sz w:val="20"/>
          <w:szCs w:val="20"/>
        </w:rPr>
        <w:t>storitve</w:t>
      </w:r>
      <w:r>
        <w:rPr>
          <w:rFonts w:ascii="Arial" w:hAnsi="Arial" w:cs="Arial"/>
          <w:color w:val="000000"/>
          <w:sz w:val="20"/>
          <w:szCs w:val="20"/>
        </w:rPr>
        <w:t xml:space="preserve"> v zvezi s predmetnim javnim naročilom; obe navedeni pisni izjavi bomo morali predložiti naročniku najpozneje v 60 dneh od plačila končnega računa oziroma situacije s strani naročnika</w:t>
      </w:r>
      <w:r w:rsidRPr="00DF5BCC">
        <w:rPr>
          <w:rFonts w:ascii="Arial" w:hAnsi="Arial" w:cs="Arial"/>
          <w:color w:val="000000"/>
          <w:sz w:val="20"/>
          <w:szCs w:val="20"/>
        </w:rPr>
        <w:t xml:space="preserve">. </w:t>
      </w:r>
    </w:p>
    <w:p w:rsidR="006320F0" w:rsidRDefault="006320F0" w:rsidP="006320F0">
      <w:pPr>
        <w:autoSpaceDE w:val="0"/>
        <w:autoSpaceDN w:val="0"/>
        <w:adjustRightInd w:val="0"/>
        <w:jc w:val="both"/>
        <w:rPr>
          <w:rFonts w:ascii="Arial" w:hAnsi="Arial" w:cs="Arial"/>
          <w:color w:val="000000"/>
          <w:sz w:val="20"/>
          <w:szCs w:val="20"/>
        </w:rPr>
      </w:pPr>
    </w:p>
    <w:p w:rsidR="004A4EDF" w:rsidRDefault="004A4EDF">
      <w:pPr>
        <w:rPr>
          <w:rFonts w:ascii="Arial" w:hAnsi="Arial" w:cs="Arial"/>
          <w:color w:val="000000"/>
          <w:sz w:val="20"/>
          <w:szCs w:val="20"/>
        </w:rPr>
      </w:pPr>
      <w:r>
        <w:rPr>
          <w:rFonts w:ascii="Arial" w:hAnsi="Arial" w:cs="Arial"/>
          <w:color w:val="000000"/>
          <w:sz w:val="20"/>
          <w:szCs w:val="20"/>
        </w:rPr>
        <w:br w:type="page"/>
      </w:r>
    </w:p>
    <w:p w:rsidR="006320F0" w:rsidRPr="003B5333" w:rsidRDefault="006320F0" w:rsidP="006320F0">
      <w:pPr>
        <w:autoSpaceDE w:val="0"/>
        <w:autoSpaceDN w:val="0"/>
        <w:adjustRightInd w:val="0"/>
        <w:jc w:val="both"/>
        <w:rPr>
          <w:rFonts w:ascii="Arial" w:hAnsi="Arial" w:cs="Arial"/>
          <w:color w:val="000000"/>
          <w:sz w:val="20"/>
          <w:szCs w:val="20"/>
        </w:rPr>
      </w:pPr>
    </w:p>
    <w:p w:rsidR="006320F0" w:rsidRPr="009C69A8" w:rsidRDefault="006320F0" w:rsidP="006320F0">
      <w:pPr>
        <w:pStyle w:val="Odstavekseznama"/>
        <w:numPr>
          <w:ilvl w:val="0"/>
          <w:numId w:val="9"/>
        </w:numPr>
        <w:jc w:val="center"/>
        <w:rPr>
          <w:rFonts w:ascii="Arial" w:hAnsi="Arial" w:cs="Arial"/>
          <w:b/>
          <w:sz w:val="20"/>
          <w:szCs w:val="20"/>
        </w:rPr>
      </w:pPr>
    </w:p>
    <w:p w:rsidR="006320F0" w:rsidRPr="001F0CE3" w:rsidRDefault="006320F0" w:rsidP="006320F0">
      <w:pPr>
        <w:rPr>
          <w:rFonts w:ascii="Arial" w:hAnsi="Arial" w:cs="Arial"/>
          <w:b/>
          <w:sz w:val="20"/>
          <w:szCs w:val="20"/>
        </w:rPr>
      </w:pPr>
      <w:r w:rsidRPr="001F0CE3">
        <w:rPr>
          <w:rFonts w:ascii="Arial" w:hAnsi="Arial" w:cs="Arial"/>
          <w:b/>
          <w:sz w:val="20"/>
          <w:szCs w:val="20"/>
        </w:rPr>
        <w:t>Veljavnost ponudbe:</w:t>
      </w:r>
    </w:p>
    <w:p w:rsidR="006320F0" w:rsidRPr="00031E53" w:rsidRDefault="006320F0" w:rsidP="006320F0">
      <w:pPr>
        <w:jc w:val="both"/>
        <w:rPr>
          <w:rFonts w:ascii="Arial" w:hAnsi="Arial" w:cs="Arial"/>
          <w:sz w:val="20"/>
          <w:szCs w:val="20"/>
        </w:rPr>
      </w:pPr>
      <w:r w:rsidRPr="00031E53">
        <w:rPr>
          <w:rFonts w:ascii="Arial" w:hAnsi="Arial" w:cs="Arial"/>
          <w:sz w:val="20"/>
          <w:szCs w:val="20"/>
        </w:rPr>
        <w:t>Ponudba velja do vključno 30. novembr</w:t>
      </w:r>
      <w:r w:rsidR="00031E53" w:rsidRPr="00031E53">
        <w:rPr>
          <w:rFonts w:ascii="Arial" w:hAnsi="Arial" w:cs="Arial"/>
          <w:sz w:val="20"/>
          <w:szCs w:val="20"/>
        </w:rPr>
        <w:t>a</w:t>
      </w:r>
      <w:r w:rsidRPr="00031E53">
        <w:rPr>
          <w:rFonts w:ascii="Arial" w:hAnsi="Arial" w:cs="Arial"/>
          <w:sz w:val="20"/>
          <w:szCs w:val="20"/>
        </w:rPr>
        <w:t xml:space="preserve"> 201</w:t>
      </w:r>
      <w:r w:rsidR="00CB4CBF">
        <w:rPr>
          <w:rFonts w:ascii="Arial" w:hAnsi="Arial" w:cs="Arial"/>
          <w:sz w:val="20"/>
          <w:szCs w:val="20"/>
        </w:rPr>
        <w:t>7</w:t>
      </w:r>
      <w:r w:rsidRPr="00031E53">
        <w:rPr>
          <w:rFonts w:ascii="Arial" w:hAnsi="Arial" w:cs="Arial"/>
          <w:sz w:val="20"/>
          <w:szCs w:val="20"/>
        </w:rPr>
        <w:t>.</w:t>
      </w:r>
    </w:p>
    <w:p w:rsidR="006320F0"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p>
    <w:tbl>
      <w:tblPr>
        <w:tblW w:w="0" w:type="auto"/>
        <w:tblLayout w:type="fixed"/>
        <w:tblLook w:val="01E0"/>
      </w:tblPr>
      <w:tblGrid>
        <w:gridCol w:w="648"/>
        <w:gridCol w:w="180"/>
        <w:gridCol w:w="1800"/>
        <w:gridCol w:w="2880"/>
        <w:gridCol w:w="3704"/>
      </w:tblGrid>
      <w:tr w:rsidR="006320F0" w:rsidRPr="001F0CE3" w:rsidTr="006320F0">
        <w:tc>
          <w:tcPr>
            <w:tcW w:w="648" w:type="dxa"/>
          </w:tcPr>
          <w:p w:rsidR="006320F0" w:rsidRPr="001F0CE3" w:rsidRDefault="006320F0" w:rsidP="006320F0">
            <w:pPr>
              <w:ind w:right="-108"/>
              <w:jc w:val="both"/>
              <w:rPr>
                <w:rFonts w:ascii="Arial" w:hAnsi="Arial" w:cs="Arial"/>
                <w:sz w:val="20"/>
                <w:szCs w:val="20"/>
              </w:rPr>
            </w:pPr>
          </w:p>
          <w:p w:rsidR="006320F0" w:rsidRPr="001F0CE3" w:rsidRDefault="006320F0" w:rsidP="006320F0">
            <w:pPr>
              <w:ind w:right="-108"/>
              <w:jc w:val="both"/>
              <w:rPr>
                <w:rFonts w:ascii="Arial" w:hAnsi="Arial" w:cs="Arial"/>
                <w:sz w:val="20"/>
                <w:szCs w:val="20"/>
              </w:rPr>
            </w:pPr>
            <w:r w:rsidRPr="001F0CE3">
              <w:rPr>
                <w:rFonts w:ascii="Arial" w:hAnsi="Arial" w:cs="Arial"/>
                <w:sz w:val="20"/>
                <w:szCs w:val="20"/>
              </w:rPr>
              <w:t>Kraj:</w:t>
            </w:r>
          </w:p>
        </w:tc>
        <w:tc>
          <w:tcPr>
            <w:tcW w:w="1980" w:type="dxa"/>
            <w:gridSpan w:val="2"/>
            <w:tcBorders>
              <w:bottom w:val="single" w:sz="4" w:space="0" w:color="auto"/>
            </w:tcBorders>
          </w:tcPr>
          <w:p w:rsidR="006320F0" w:rsidRPr="001F0CE3" w:rsidRDefault="006320F0" w:rsidP="006320F0">
            <w:pPr>
              <w:jc w:val="both"/>
              <w:rPr>
                <w:rFonts w:ascii="Arial" w:hAnsi="Arial" w:cs="Arial"/>
                <w:sz w:val="20"/>
                <w:szCs w:val="20"/>
              </w:rPr>
            </w:pPr>
          </w:p>
        </w:tc>
        <w:tc>
          <w:tcPr>
            <w:tcW w:w="2880" w:type="dxa"/>
          </w:tcPr>
          <w:p w:rsidR="006320F0" w:rsidRPr="001F0CE3" w:rsidRDefault="006320F0" w:rsidP="006320F0">
            <w:pPr>
              <w:jc w:val="both"/>
              <w:rPr>
                <w:rFonts w:ascii="Arial" w:hAnsi="Arial" w:cs="Arial"/>
                <w:sz w:val="20"/>
                <w:szCs w:val="20"/>
              </w:rPr>
            </w:pPr>
          </w:p>
        </w:tc>
        <w:tc>
          <w:tcPr>
            <w:tcW w:w="3704" w:type="dxa"/>
          </w:tcPr>
          <w:p w:rsidR="006320F0" w:rsidRPr="001F0CE3" w:rsidRDefault="006320F0" w:rsidP="006320F0">
            <w:pPr>
              <w:jc w:val="center"/>
              <w:rPr>
                <w:rFonts w:ascii="Arial" w:hAnsi="Arial" w:cs="Arial"/>
                <w:sz w:val="20"/>
                <w:szCs w:val="20"/>
              </w:rPr>
            </w:pPr>
            <w:r w:rsidRPr="001F0CE3">
              <w:rPr>
                <w:rFonts w:ascii="Arial" w:hAnsi="Arial" w:cs="Arial"/>
                <w:sz w:val="20"/>
                <w:szCs w:val="20"/>
              </w:rPr>
              <w:t>Ime in priimek pooblaščene osebe za podpis ponudbe</w:t>
            </w:r>
          </w:p>
        </w:tc>
      </w:tr>
      <w:tr w:rsidR="006320F0" w:rsidRPr="001F0CE3" w:rsidTr="006320F0">
        <w:tc>
          <w:tcPr>
            <w:tcW w:w="828" w:type="dxa"/>
            <w:gridSpan w:val="2"/>
          </w:tcPr>
          <w:p w:rsidR="006320F0" w:rsidRPr="001F0CE3" w:rsidRDefault="006320F0" w:rsidP="006320F0">
            <w:pPr>
              <w:ind w:right="-108"/>
              <w:jc w:val="both"/>
              <w:rPr>
                <w:rFonts w:ascii="Arial" w:hAnsi="Arial" w:cs="Arial"/>
                <w:sz w:val="20"/>
                <w:szCs w:val="20"/>
              </w:rPr>
            </w:pPr>
          </w:p>
          <w:p w:rsidR="006320F0" w:rsidRPr="001F0CE3" w:rsidRDefault="006320F0" w:rsidP="006320F0">
            <w:pPr>
              <w:ind w:right="-108"/>
              <w:jc w:val="both"/>
              <w:rPr>
                <w:rFonts w:ascii="Arial" w:hAnsi="Arial" w:cs="Arial"/>
                <w:sz w:val="20"/>
                <w:szCs w:val="20"/>
              </w:rPr>
            </w:pPr>
            <w:r w:rsidRPr="001F0CE3">
              <w:rPr>
                <w:rFonts w:ascii="Arial" w:hAnsi="Arial" w:cs="Arial"/>
                <w:sz w:val="20"/>
                <w:szCs w:val="20"/>
              </w:rPr>
              <w:t>Datum:</w:t>
            </w:r>
          </w:p>
        </w:tc>
        <w:tc>
          <w:tcPr>
            <w:tcW w:w="1800" w:type="dxa"/>
            <w:tcBorders>
              <w:bottom w:val="single" w:sz="4" w:space="0" w:color="auto"/>
            </w:tcBorders>
          </w:tcPr>
          <w:p w:rsidR="006320F0" w:rsidRPr="001F0CE3" w:rsidRDefault="006320F0" w:rsidP="006320F0">
            <w:pPr>
              <w:jc w:val="both"/>
              <w:rPr>
                <w:rFonts w:ascii="Arial" w:hAnsi="Arial" w:cs="Arial"/>
                <w:sz w:val="20"/>
                <w:szCs w:val="20"/>
              </w:rPr>
            </w:pPr>
          </w:p>
        </w:tc>
        <w:tc>
          <w:tcPr>
            <w:tcW w:w="2880" w:type="dxa"/>
          </w:tcPr>
          <w:p w:rsidR="006320F0" w:rsidRPr="001F0CE3" w:rsidRDefault="006320F0" w:rsidP="006320F0">
            <w:pPr>
              <w:jc w:val="both"/>
              <w:rPr>
                <w:rFonts w:ascii="Arial" w:hAnsi="Arial" w:cs="Arial"/>
                <w:sz w:val="20"/>
                <w:szCs w:val="20"/>
              </w:rPr>
            </w:pPr>
          </w:p>
        </w:tc>
        <w:tc>
          <w:tcPr>
            <w:tcW w:w="3704" w:type="dxa"/>
            <w:tcBorders>
              <w:bottom w:val="single" w:sz="4" w:space="0" w:color="auto"/>
            </w:tcBorders>
          </w:tcPr>
          <w:p w:rsidR="006320F0" w:rsidRPr="001F0CE3"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p>
        </w:tc>
      </w:tr>
      <w:tr w:rsidR="006320F0" w:rsidRPr="001F0CE3" w:rsidTr="006320F0">
        <w:tc>
          <w:tcPr>
            <w:tcW w:w="828" w:type="dxa"/>
            <w:gridSpan w:val="2"/>
          </w:tcPr>
          <w:p w:rsidR="006320F0" w:rsidRPr="001F0CE3" w:rsidRDefault="006320F0" w:rsidP="006320F0">
            <w:pPr>
              <w:jc w:val="both"/>
              <w:rPr>
                <w:rFonts w:ascii="Arial" w:hAnsi="Arial" w:cs="Arial"/>
                <w:sz w:val="20"/>
                <w:szCs w:val="20"/>
              </w:rPr>
            </w:pPr>
          </w:p>
        </w:tc>
        <w:tc>
          <w:tcPr>
            <w:tcW w:w="1800" w:type="dxa"/>
          </w:tcPr>
          <w:p w:rsidR="006320F0" w:rsidRPr="001F0CE3" w:rsidRDefault="006320F0" w:rsidP="006320F0">
            <w:pPr>
              <w:jc w:val="both"/>
              <w:rPr>
                <w:rFonts w:ascii="Arial" w:hAnsi="Arial" w:cs="Arial"/>
                <w:sz w:val="20"/>
                <w:szCs w:val="20"/>
              </w:rPr>
            </w:pPr>
          </w:p>
        </w:tc>
        <w:tc>
          <w:tcPr>
            <w:tcW w:w="2880" w:type="dxa"/>
          </w:tcPr>
          <w:p w:rsidR="006320F0" w:rsidRPr="001F0CE3" w:rsidRDefault="006320F0" w:rsidP="006320F0">
            <w:pPr>
              <w:jc w:val="center"/>
              <w:rPr>
                <w:rFonts w:ascii="Arial" w:hAnsi="Arial" w:cs="Arial"/>
                <w:sz w:val="20"/>
                <w:szCs w:val="20"/>
              </w:rPr>
            </w:pPr>
            <w:r w:rsidRPr="001F0CE3">
              <w:rPr>
                <w:rFonts w:ascii="Arial" w:hAnsi="Arial" w:cs="Arial"/>
                <w:sz w:val="20"/>
                <w:szCs w:val="20"/>
              </w:rPr>
              <w:t>Žig</w:t>
            </w:r>
          </w:p>
        </w:tc>
        <w:tc>
          <w:tcPr>
            <w:tcW w:w="3704" w:type="dxa"/>
            <w:tcBorders>
              <w:top w:val="single" w:sz="4" w:space="0" w:color="auto"/>
            </w:tcBorders>
          </w:tcPr>
          <w:p w:rsidR="006320F0" w:rsidRPr="001F0CE3" w:rsidRDefault="006320F0" w:rsidP="006320F0">
            <w:pPr>
              <w:jc w:val="both"/>
              <w:rPr>
                <w:rFonts w:ascii="Arial" w:hAnsi="Arial" w:cs="Arial"/>
                <w:sz w:val="20"/>
                <w:szCs w:val="20"/>
              </w:rPr>
            </w:pPr>
          </w:p>
        </w:tc>
      </w:tr>
      <w:tr w:rsidR="006320F0" w:rsidRPr="001F0CE3" w:rsidTr="006320F0">
        <w:tc>
          <w:tcPr>
            <w:tcW w:w="828" w:type="dxa"/>
            <w:gridSpan w:val="2"/>
          </w:tcPr>
          <w:p w:rsidR="006320F0" w:rsidRPr="001F0CE3" w:rsidRDefault="006320F0" w:rsidP="006320F0">
            <w:pPr>
              <w:jc w:val="both"/>
              <w:rPr>
                <w:rFonts w:ascii="Arial" w:hAnsi="Arial" w:cs="Arial"/>
                <w:sz w:val="20"/>
                <w:szCs w:val="20"/>
              </w:rPr>
            </w:pPr>
          </w:p>
        </w:tc>
        <w:tc>
          <w:tcPr>
            <w:tcW w:w="1800" w:type="dxa"/>
          </w:tcPr>
          <w:p w:rsidR="006320F0" w:rsidRPr="001F0CE3" w:rsidRDefault="006320F0" w:rsidP="006320F0">
            <w:pPr>
              <w:jc w:val="both"/>
              <w:rPr>
                <w:rFonts w:ascii="Arial" w:hAnsi="Arial" w:cs="Arial"/>
                <w:sz w:val="20"/>
                <w:szCs w:val="20"/>
              </w:rPr>
            </w:pPr>
          </w:p>
        </w:tc>
        <w:tc>
          <w:tcPr>
            <w:tcW w:w="2880" w:type="dxa"/>
          </w:tcPr>
          <w:p w:rsidR="006320F0" w:rsidRPr="001F0CE3" w:rsidRDefault="006320F0" w:rsidP="006320F0">
            <w:pPr>
              <w:jc w:val="both"/>
              <w:rPr>
                <w:rFonts w:ascii="Arial" w:hAnsi="Arial" w:cs="Arial"/>
                <w:sz w:val="20"/>
                <w:szCs w:val="20"/>
              </w:rPr>
            </w:pPr>
          </w:p>
        </w:tc>
        <w:tc>
          <w:tcPr>
            <w:tcW w:w="3704" w:type="dxa"/>
          </w:tcPr>
          <w:p w:rsidR="006320F0" w:rsidRPr="001F0CE3" w:rsidRDefault="006320F0" w:rsidP="006320F0">
            <w:pPr>
              <w:jc w:val="center"/>
              <w:rPr>
                <w:rFonts w:ascii="Arial" w:hAnsi="Arial" w:cs="Arial"/>
                <w:sz w:val="20"/>
                <w:szCs w:val="20"/>
              </w:rPr>
            </w:pPr>
            <w:r w:rsidRPr="001F0CE3">
              <w:rPr>
                <w:rFonts w:ascii="Arial" w:hAnsi="Arial" w:cs="Arial"/>
                <w:sz w:val="20"/>
                <w:szCs w:val="20"/>
              </w:rPr>
              <w:t>Podpis pooblaščene osebe</w:t>
            </w:r>
          </w:p>
          <w:p w:rsidR="006320F0" w:rsidRPr="001F0CE3" w:rsidRDefault="006320F0" w:rsidP="006320F0">
            <w:pPr>
              <w:jc w:val="center"/>
              <w:rPr>
                <w:rFonts w:ascii="Arial" w:hAnsi="Arial" w:cs="Arial"/>
                <w:sz w:val="20"/>
                <w:szCs w:val="20"/>
              </w:rPr>
            </w:pPr>
          </w:p>
          <w:p w:rsidR="006320F0" w:rsidRPr="001F0CE3" w:rsidRDefault="006320F0" w:rsidP="006320F0">
            <w:pPr>
              <w:jc w:val="center"/>
              <w:rPr>
                <w:rFonts w:ascii="Arial" w:hAnsi="Arial" w:cs="Arial"/>
                <w:sz w:val="20"/>
                <w:szCs w:val="20"/>
              </w:rPr>
            </w:pPr>
          </w:p>
        </w:tc>
      </w:tr>
      <w:tr w:rsidR="006320F0" w:rsidRPr="001F0CE3" w:rsidTr="006320F0">
        <w:tc>
          <w:tcPr>
            <w:tcW w:w="828" w:type="dxa"/>
            <w:gridSpan w:val="2"/>
          </w:tcPr>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p>
        </w:tc>
        <w:tc>
          <w:tcPr>
            <w:tcW w:w="1800" w:type="dxa"/>
          </w:tcPr>
          <w:p w:rsidR="006320F0" w:rsidRPr="001F0CE3" w:rsidRDefault="006320F0" w:rsidP="006320F0">
            <w:pPr>
              <w:jc w:val="both"/>
              <w:rPr>
                <w:rFonts w:ascii="Arial" w:hAnsi="Arial" w:cs="Arial"/>
                <w:sz w:val="20"/>
                <w:szCs w:val="20"/>
              </w:rPr>
            </w:pPr>
          </w:p>
        </w:tc>
        <w:tc>
          <w:tcPr>
            <w:tcW w:w="2880" w:type="dxa"/>
          </w:tcPr>
          <w:p w:rsidR="006320F0" w:rsidRPr="001F0CE3" w:rsidRDefault="006320F0" w:rsidP="006320F0">
            <w:pPr>
              <w:jc w:val="both"/>
              <w:rPr>
                <w:rFonts w:ascii="Arial" w:hAnsi="Arial" w:cs="Arial"/>
                <w:sz w:val="20"/>
                <w:szCs w:val="20"/>
              </w:rPr>
            </w:pPr>
          </w:p>
        </w:tc>
        <w:tc>
          <w:tcPr>
            <w:tcW w:w="3704" w:type="dxa"/>
          </w:tcPr>
          <w:p w:rsidR="006320F0" w:rsidRPr="001F0CE3" w:rsidRDefault="006320F0" w:rsidP="006320F0">
            <w:pPr>
              <w:jc w:val="center"/>
              <w:rPr>
                <w:rFonts w:ascii="Arial" w:hAnsi="Arial" w:cs="Arial"/>
                <w:sz w:val="20"/>
                <w:szCs w:val="20"/>
              </w:rPr>
            </w:pPr>
          </w:p>
        </w:tc>
      </w:tr>
    </w:tbl>
    <w:p w:rsidR="006320F0" w:rsidRDefault="006320F0" w:rsidP="006320F0">
      <w:pPr>
        <w:jc w:val="both"/>
        <w:rPr>
          <w:rFonts w:ascii="Arial" w:hAnsi="Arial" w:cs="Arial"/>
          <w:b/>
          <w:iCs/>
          <w:sz w:val="16"/>
          <w:szCs w:val="16"/>
        </w:rPr>
      </w:pPr>
    </w:p>
    <w:p w:rsidR="006320F0" w:rsidRDefault="006320F0" w:rsidP="006320F0">
      <w:pPr>
        <w:jc w:val="both"/>
        <w:rPr>
          <w:rFonts w:ascii="Arial" w:hAnsi="Arial" w:cs="Arial"/>
          <w:b/>
          <w:iCs/>
          <w:sz w:val="16"/>
          <w:szCs w:val="16"/>
        </w:rPr>
      </w:pPr>
    </w:p>
    <w:p w:rsidR="006320F0" w:rsidRDefault="006320F0"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6320F0" w:rsidRDefault="006320F0" w:rsidP="006320F0">
      <w:pPr>
        <w:jc w:val="both"/>
        <w:rPr>
          <w:rFonts w:ascii="Arial" w:hAnsi="Arial" w:cs="Arial"/>
          <w:b/>
          <w:iCs/>
          <w:sz w:val="16"/>
          <w:szCs w:val="16"/>
        </w:rPr>
      </w:pPr>
    </w:p>
    <w:p w:rsidR="006320F0" w:rsidRDefault="006320F0" w:rsidP="006320F0">
      <w:pPr>
        <w:jc w:val="both"/>
        <w:rPr>
          <w:rFonts w:ascii="Arial" w:hAnsi="Arial" w:cs="Arial"/>
          <w:b/>
          <w:iCs/>
          <w:sz w:val="16"/>
          <w:szCs w:val="16"/>
        </w:rPr>
      </w:pPr>
    </w:p>
    <w:p w:rsidR="006320F0" w:rsidRDefault="006320F0" w:rsidP="006320F0">
      <w:pPr>
        <w:jc w:val="both"/>
        <w:rPr>
          <w:rFonts w:ascii="Arial" w:hAnsi="Arial" w:cs="Arial"/>
          <w:b/>
          <w:iCs/>
          <w:sz w:val="16"/>
          <w:szCs w:val="16"/>
        </w:rPr>
      </w:pPr>
    </w:p>
    <w:p w:rsidR="006320F0" w:rsidRDefault="006320F0" w:rsidP="006320F0">
      <w:pPr>
        <w:jc w:val="both"/>
        <w:rPr>
          <w:rFonts w:ascii="Arial" w:hAnsi="Arial" w:cs="Arial"/>
          <w:b/>
          <w:iCs/>
          <w:sz w:val="16"/>
          <w:szCs w:val="16"/>
        </w:rPr>
      </w:pPr>
    </w:p>
    <w:p w:rsidR="006320F0" w:rsidRPr="00EF6222" w:rsidRDefault="006320F0" w:rsidP="006320F0">
      <w:pPr>
        <w:pBdr>
          <w:top w:val="single" w:sz="4" w:space="1" w:color="auto"/>
          <w:bottom w:val="single" w:sz="4" w:space="1" w:color="auto"/>
        </w:pBdr>
        <w:jc w:val="both"/>
        <w:rPr>
          <w:rFonts w:ascii="Arial" w:hAnsi="Arial" w:cs="Arial"/>
          <w:sz w:val="16"/>
          <w:szCs w:val="16"/>
        </w:rPr>
      </w:pPr>
      <w:r>
        <w:rPr>
          <w:rFonts w:ascii="Arial" w:hAnsi="Arial" w:cs="Arial"/>
          <w:b/>
          <w:iCs/>
          <w:sz w:val="16"/>
          <w:szCs w:val="16"/>
        </w:rPr>
        <w:t>N</w:t>
      </w:r>
      <w:r w:rsidRPr="00EF6222">
        <w:rPr>
          <w:rFonts w:ascii="Arial" w:hAnsi="Arial" w:cs="Arial"/>
          <w:b/>
          <w:iCs/>
          <w:sz w:val="16"/>
          <w:szCs w:val="16"/>
        </w:rPr>
        <w:t xml:space="preserve">avodilo: </w:t>
      </w:r>
      <w:r w:rsidRPr="00EF6222">
        <w:rPr>
          <w:rFonts w:ascii="Arial" w:hAnsi="Arial" w:cs="Arial"/>
          <w:bCs/>
          <w:iCs/>
          <w:sz w:val="16"/>
          <w:szCs w:val="16"/>
        </w:rPr>
        <w:t>Ponudnik obrazec št. 1 izpolni. Obrazec mora biti datiran, žigosan in podpisan s strani pooblaščene osebe, ki je pooblaščena za podpis ponudbe.</w:t>
      </w:r>
    </w:p>
    <w:p w:rsidR="006320F0" w:rsidRPr="00726442" w:rsidRDefault="006320F0" w:rsidP="006320F0">
      <w:pPr>
        <w:pStyle w:val="Naslov2"/>
        <w:numPr>
          <w:ilvl w:val="0"/>
          <w:numId w:val="0"/>
        </w:numPr>
        <w:spacing w:before="0" w:after="0"/>
        <w:rPr>
          <w:i w:val="0"/>
          <w:sz w:val="20"/>
          <w:szCs w:val="20"/>
        </w:rPr>
      </w:pPr>
      <w:r>
        <w:rPr>
          <w:b w:val="0"/>
          <w:sz w:val="20"/>
          <w:szCs w:val="20"/>
        </w:rPr>
        <w:br w:type="page"/>
      </w:r>
      <w:bookmarkStart w:id="155" w:name="_Toc462126388"/>
      <w:bookmarkStart w:id="156" w:name="_Toc462146035"/>
      <w:bookmarkStart w:id="157" w:name="_Toc493063097"/>
      <w:r w:rsidRPr="00726442">
        <w:rPr>
          <w:i w:val="0"/>
          <w:sz w:val="20"/>
          <w:szCs w:val="20"/>
        </w:rPr>
        <w:lastRenderedPageBreak/>
        <w:t>Obrazec št. 2: Podatki o podizvajalcu</w:t>
      </w:r>
      <w:bookmarkEnd w:id="155"/>
      <w:bookmarkEnd w:id="156"/>
      <w:bookmarkEnd w:id="157"/>
    </w:p>
    <w:p w:rsidR="006320F0" w:rsidRDefault="006320F0" w:rsidP="006320F0">
      <w:pPr>
        <w:rPr>
          <w:rFonts w:ascii="Arial" w:hAnsi="Arial" w:cs="Arial"/>
          <w:sz w:val="20"/>
          <w:szCs w:val="20"/>
        </w:rPr>
      </w:pPr>
    </w:p>
    <w:p w:rsidR="006320F0" w:rsidRPr="001F0CE3" w:rsidRDefault="006320F0" w:rsidP="006320F0">
      <w:pPr>
        <w:rPr>
          <w:rFonts w:ascii="Arial" w:hAnsi="Arial" w:cs="Arial"/>
          <w:sz w:val="20"/>
          <w:szCs w:val="20"/>
        </w:rPr>
      </w:pPr>
      <w:r w:rsidRPr="001F0CE3">
        <w:rPr>
          <w:rFonts w:ascii="Arial" w:hAnsi="Arial" w:cs="Arial"/>
          <w:sz w:val="20"/>
          <w:szCs w:val="20"/>
        </w:rPr>
        <w:t>PONUDNIK</w:t>
      </w:r>
    </w:p>
    <w:tbl>
      <w:tblPr>
        <w:tblW w:w="0" w:type="auto"/>
        <w:tblBorders>
          <w:bottom w:val="single" w:sz="4" w:space="0" w:color="auto"/>
          <w:insideH w:val="single" w:sz="4" w:space="0" w:color="auto"/>
          <w:insideV w:val="single" w:sz="4" w:space="0" w:color="auto"/>
        </w:tblBorders>
        <w:tblLook w:val="01E0"/>
      </w:tblPr>
      <w:tblGrid>
        <w:gridCol w:w="5242"/>
      </w:tblGrid>
      <w:tr w:rsidR="006320F0" w:rsidRPr="001F0CE3" w:rsidTr="006320F0">
        <w:tc>
          <w:tcPr>
            <w:tcW w:w="5242" w:type="dxa"/>
          </w:tcPr>
          <w:p w:rsidR="006320F0" w:rsidRPr="001F0CE3" w:rsidRDefault="006320F0" w:rsidP="006320F0">
            <w:pPr>
              <w:jc w:val="both"/>
              <w:rPr>
                <w:rFonts w:ascii="Arial" w:hAnsi="Arial" w:cs="Arial"/>
                <w:sz w:val="20"/>
                <w:szCs w:val="20"/>
              </w:rPr>
            </w:pPr>
          </w:p>
        </w:tc>
      </w:tr>
      <w:tr w:rsidR="006320F0" w:rsidRPr="001F0CE3" w:rsidTr="006320F0">
        <w:tc>
          <w:tcPr>
            <w:tcW w:w="5242" w:type="dxa"/>
          </w:tcPr>
          <w:p w:rsidR="006320F0" w:rsidRPr="001F0CE3" w:rsidRDefault="006320F0" w:rsidP="006320F0">
            <w:pPr>
              <w:jc w:val="both"/>
              <w:rPr>
                <w:rFonts w:ascii="Arial" w:hAnsi="Arial" w:cs="Arial"/>
                <w:sz w:val="20"/>
                <w:szCs w:val="20"/>
              </w:rPr>
            </w:pPr>
          </w:p>
        </w:tc>
      </w:tr>
    </w:tbl>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Pr="001F0CE3" w:rsidRDefault="006320F0" w:rsidP="006320F0">
      <w:pPr>
        <w:rPr>
          <w:rFonts w:ascii="Arial" w:hAnsi="Arial" w:cs="Arial"/>
          <w:sz w:val="20"/>
          <w:szCs w:val="20"/>
        </w:rPr>
      </w:pPr>
      <w:r w:rsidRPr="001F0CE3">
        <w:rPr>
          <w:rFonts w:ascii="Arial" w:hAnsi="Arial" w:cs="Arial"/>
          <w:sz w:val="20"/>
          <w:szCs w:val="20"/>
        </w:rPr>
        <w:t>PO</w:t>
      </w:r>
      <w:r>
        <w:rPr>
          <w:rFonts w:ascii="Arial" w:hAnsi="Arial" w:cs="Arial"/>
          <w:sz w:val="20"/>
          <w:szCs w:val="20"/>
        </w:rPr>
        <w:t>DIZVAJALEC</w:t>
      </w:r>
    </w:p>
    <w:tbl>
      <w:tblPr>
        <w:tblW w:w="0" w:type="auto"/>
        <w:tblBorders>
          <w:bottom w:val="single" w:sz="4" w:space="0" w:color="auto"/>
          <w:insideH w:val="single" w:sz="4" w:space="0" w:color="auto"/>
          <w:insideV w:val="single" w:sz="4" w:space="0" w:color="auto"/>
        </w:tblBorders>
        <w:tblLook w:val="01E0"/>
      </w:tblPr>
      <w:tblGrid>
        <w:gridCol w:w="5242"/>
      </w:tblGrid>
      <w:tr w:rsidR="006320F0" w:rsidRPr="001F0CE3" w:rsidTr="006320F0">
        <w:tc>
          <w:tcPr>
            <w:tcW w:w="5242" w:type="dxa"/>
          </w:tcPr>
          <w:p w:rsidR="006320F0" w:rsidRPr="001F0CE3" w:rsidRDefault="006320F0" w:rsidP="006320F0">
            <w:pPr>
              <w:jc w:val="both"/>
              <w:rPr>
                <w:rFonts w:ascii="Arial" w:hAnsi="Arial" w:cs="Arial"/>
                <w:sz w:val="20"/>
                <w:szCs w:val="20"/>
              </w:rPr>
            </w:pPr>
          </w:p>
        </w:tc>
      </w:tr>
      <w:tr w:rsidR="006320F0" w:rsidRPr="001F0CE3" w:rsidTr="006320F0">
        <w:tc>
          <w:tcPr>
            <w:tcW w:w="5242" w:type="dxa"/>
          </w:tcPr>
          <w:p w:rsidR="006320F0" w:rsidRPr="001F0CE3" w:rsidRDefault="006320F0" w:rsidP="006320F0">
            <w:pPr>
              <w:jc w:val="both"/>
              <w:rPr>
                <w:rFonts w:ascii="Arial" w:hAnsi="Arial" w:cs="Arial"/>
                <w:sz w:val="20"/>
                <w:szCs w:val="20"/>
              </w:rPr>
            </w:pPr>
          </w:p>
        </w:tc>
      </w:tr>
    </w:tbl>
    <w:p w:rsidR="006320F0" w:rsidRDefault="006320F0" w:rsidP="006320F0">
      <w:pPr>
        <w:jc w:val="both"/>
        <w:rPr>
          <w:rFonts w:ascii="Arial" w:hAnsi="Arial" w:cs="Arial"/>
          <w:sz w:val="20"/>
          <w:szCs w:val="20"/>
        </w:rPr>
      </w:pPr>
    </w:p>
    <w:p w:rsidR="006320F0" w:rsidRPr="00EF6222" w:rsidRDefault="006320F0" w:rsidP="006320F0">
      <w:pPr>
        <w:jc w:val="both"/>
        <w:rPr>
          <w:rFonts w:ascii="Arial" w:hAnsi="Arial" w:cs="Arial"/>
          <w:sz w:val="20"/>
          <w:szCs w:val="20"/>
        </w:rPr>
      </w:pPr>
    </w:p>
    <w:p w:rsidR="006320F0" w:rsidRPr="00EF6222" w:rsidRDefault="006320F0" w:rsidP="006320F0">
      <w:pPr>
        <w:jc w:val="center"/>
        <w:rPr>
          <w:rFonts w:ascii="Arial" w:hAnsi="Arial" w:cs="Arial"/>
          <w:b/>
          <w:iCs/>
          <w:sz w:val="20"/>
          <w:szCs w:val="20"/>
          <w:u w:val="single"/>
        </w:rPr>
      </w:pPr>
      <w:r w:rsidRPr="00EF6222">
        <w:rPr>
          <w:rFonts w:ascii="Arial" w:hAnsi="Arial" w:cs="Arial"/>
          <w:b/>
          <w:iCs/>
          <w:sz w:val="20"/>
          <w:szCs w:val="20"/>
          <w:u w:val="single"/>
        </w:rPr>
        <w:t>PODATKI O PODIZVAJALCU</w:t>
      </w:r>
    </w:p>
    <w:p w:rsidR="006320F0" w:rsidRPr="00EF6222" w:rsidRDefault="006320F0" w:rsidP="006320F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267"/>
      </w:tblGrid>
      <w:tr w:rsidR="006320F0" w:rsidRPr="00EF6222" w:rsidTr="006320F0">
        <w:tc>
          <w:tcPr>
            <w:tcW w:w="2943"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Naziv p</w:t>
            </w:r>
            <w:r>
              <w:rPr>
                <w:rFonts w:ascii="Arial" w:hAnsi="Arial" w:cs="Arial"/>
                <w:sz w:val="18"/>
                <w:szCs w:val="18"/>
              </w:rPr>
              <w:t>odizvajalca</w:t>
            </w:r>
          </w:p>
        </w:tc>
        <w:tc>
          <w:tcPr>
            <w:tcW w:w="6267" w:type="dxa"/>
          </w:tcPr>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tc>
      </w:tr>
      <w:tr w:rsidR="006320F0" w:rsidRPr="00EF6222" w:rsidTr="006320F0">
        <w:tc>
          <w:tcPr>
            <w:tcW w:w="2943"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Naslov</w:t>
            </w:r>
            <w:r>
              <w:rPr>
                <w:rFonts w:ascii="Arial" w:hAnsi="Arial" w:cs="Arial"/>
                <w:sz w:val="18"/>
                <w:szCs w:val="18"/>
              </w:rPr>
              <w:t xml:space="preserve"> podizvajalca</w:t>
            </w:r>
          </w:p>
        </w:tc>
        <w:tc>
          <w:tcPr>
            <w:tcW w:w="6267" w:type="dxa"/>
          </w:tcPr>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tc>
      </w:tr>
      <w:tr w:rsidR="006320F0" w:rsidRPr="00EF6222" w:rsidTr="006320F0">
        <w:tc>
          <w:tcPr>
            <w:tcW w:w="2943"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Poštna številka in pošta</w:t>
            </w:r>
          </w:p>
        </w:tc>
        <w:tc>
          <w:tcPr>
            <w:tcW w:w="6267" w:type="dxa"/>
          </w:tcPr>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tc>
      </w:tr>
      <w:tr w:rsidR="006320F0" w:rsidRPr="00EF6222" w:rsidTr="006320F0">
        <w:tc>
          <w:tcPr>
            <w:tcW w:w="2943"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Telefon</w:t>
            </w:r>
          </w:p>
        </w:tc>
        <w:tc>
          <w:tcPr>
            <w:tcW w:w="6267" w:type="dxa"/>
          </w:tcPr>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tc>
      </w:tr>
      <w:tr w:rsidR="006320F0" w:rsidRPr="00EF6222" w:rsidTr="006320F0">
        <w:tc>
          <w:tcPr>
            <w:tcW w:w="2943"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Elektronska pošta</w:t>
            </w:r>
          </w:p>
        </w:tc>
        <w:tc>
          <w:tcPr>
            <w:tcW w:w="6267" w:type="dxa"/>
          </w:tcPr>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tc>
      </w:tr>
      <w:tr w:rsidR="006320F0" w:rsidRPr="00EF6222" w:rsidTr="006320F0">
        <w:tc>
          <w:tcPr>
            <w:tcW w:w="2943"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Matična številka</w:t>
            </w:r>
          </w:p>
        </w:tc>
        <w:tc>
          <w:tcPr>
            <w:tcW w:w="6267" w:type="dxa"/>
          </w:tcPr>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tc>
      </w:tr>
      <w:tr w:rsidR="006320F0" w:rsidRPr="00EF6222" w:rsidTr="006320F0">
        <w:tc>
          <w:tcPr>
            <w:tcW w:w="2943"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ID za DDV</w:t>
            </w:r>
          </w:p>
        </w:tc>
        <w:tc>
          <w:tcPr>
            <w:tcW w:w="6267" w:type="dxa"/>
          </w:tcPr>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tc>
      </w:tr>
      <w:tr w:rsidR="006320F0" w:rsidRPr="00EF6222" w:rsidTr="006320F0">
        <w:tc>
          <w:tcPr>
            <w:tcW w:w="2943" w:type="dxa"/>
            <w:vAlign w:val="bottom"/>
          </w:tcPr>
          <w:p w:rsidR="006320F0" w:rsidRDefault="006320F0" w:rsidP="006320F0">
            <w:pPr>
              <w:rPr>
                <w:rFonts w:ascii="Arial" w:hAnsi="Arial" w:cs="Arial"/>
                <w:sz w:val="18"/>
                <w:szCs w:val="18"/>
              </w:rPr>
            </w:pPr>
          </w:p>
          <w:p w:rsidR="006320F0" w:rsidRPr="00DC41FD" w:rsidRDefault="006320F0" w:rsidP="006320F0">
            <w:pPr>
              <w:rPr>
                <w:rFonts w:ascii="Arial" w:hAnsi="Arial" w:cs="Arial"/>
                <w:sz w:val="18"/>
                <w:szCs w:val="18"/>
              </w:rPr>
            </w:pPr>
            <w:r>
              <w:rPr>
                <w:rFonts w:ascii="Arial" w:hAnsi="Arial" w:cs="Arial"/>
                <w:sz w:val="18"/>
                <w:szCs w:val="18"/>
              </w:rPr>
              <w:t>Pristojni finančni urad</w:t>
            </w:r>
          </w:p>
        </w:tc>
        <w:tc>
          <w:tcPr>
            <w:tcW w:w="6267" w:type="dxa"/>
          </w:tcPr>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tc>
      </w:tr>
      <w:tr w:rsidR="006320F0" w:rsidRPr="00EF6222" w:rsidTr="006320F0">
        <w:tc>
          <w:tcPr>
            <w:tcW w:w="2943"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Številka transakcijskega računa in banka</w:t>
            </w:r>
          </w:p>
        </w:tc>
        <w:tc>
          <w:tcPr>
            <w:tcW w:w="6267" w:type="dxa"/>
          </w:tcPr>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tc>
      </w:tr>
      <w:tr w:rsidR="006320F0" w:rsidRPr="00EF6222" w:rsidTr="006320F0">
        <w:tc>
          <w:tcPr>
            <w:tcW w:w="2943" w:type="dxa"/>
            <w:vAlign w:val="bottom"/>
          </w:tcPr>
          <w:p w:rsidR="006320F0" w:rsidRPr="00DC41FD" w:rsidRDefault="006320F0" w:rsidP="006320F0">
            <w:pPr>
              <w:rPr>
                <w:rFonts w:ascii="Arial" w:hAnsi="Arial" w:cs="Arial"/>
                <w:sz w:val="18"/>
                <w:szCs w:val="18"/>
              </w:rPr>
            </w:pPr>
            <w:r>
              <w:rPr>
                <w:rFonts w:ascii="Arial" w:hAnsi="Arial" w:cs="Arial"/>
                <w:sz w:val="18"/>
                <w:szCs w:val="18"/>
              </w:rPr>
              <w:t>Velikost družbe (mikro, majhna srednja (SMP), velika družba):</w:t>
            </w:r>
          </w:p>
        </w:tc>
        <w:tc>
          <w:tcPr>
            <w:tcW w:w="6267" w:type="dxa"/>
          </w:tcPr>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tc>
      </w:tr>
      <w:tr w:rsidR="006320F0" w:rsidRPr="00EF6222" w:rsidTr="006320F0">
        <w:tc>
          <w:tcPr>
            <w:tcW w:w="2943" w:type="dxa"/>
            <w:vAlign w:val="bottom"/>
          </w:tcPr>
          <w:p w:rsidR="006320F0" w:rsidRDefault="006320F0" w:rsidP="006320F0">
            <w:pPr>
              <w:rPr>
                <w:rFonts w:ascii="Arial" w:hAnsi="Arial" w:cs="Arial"/>
                <w:sz w:val="18"/>
                <w:szCs w:val="18"/>
              </w:rPr>
            </w:pPr>
          </w:p>
          <w:p w:rsidR="006320F0" w:rsidRPr="00DC41FD" w:rsidRDefault="006320F0" w:rsidP="006320F0">
            <w:pPr>
              <w:rPr>
                <w:rFonts w:ascii="Arial" w:hAnsi="Arial" w:cs="Arial"/>
                <w:sz w:val="18"/>
                <w:szCs w:val="18"/>
              </w:rPr>
            </w:pPr>
            <w:r w:rsidRPr="00DC41FD">
              <w:rPr>
                <w:rFonts w:ascii="Arial" w:hAnsi="Arial" w:cs="Arial"/>
                <w:sz w:val="18"/>
                <w:szCs w:val="18"/>
              </w:rPr>
              <w:t>Zakoniti zastopnik po</w:t>
            </w:r>
            <w:r>
              <w:rPr>
                <w:rFonts w:ascii="Arial" w:hAnsi="Arial" w:cs="Arial"/>
                <w:sz w:val="18"/>
                <w:szCs w:val="18"/>
              </w:rPr>
              <w:t>dizvajalca</w:t>
            </w:r>
          </w:p>
        </w:tc>
        <w:tc>
          <w:tcPr>
            <w:tcW w:w="6267" w:type="dxa"/>
          </w:tcPr>
          <w:p w:rsidR="006320F0" w:rsidRPr="00EF6222" w:rsidRDefault="006320F0" w:rsidP="006320F0">
            <w:pPr>
              <w:rPr>
                <w:rFonts w:ascii="Arial" w:hAnsi="Arial" w:cs="Arial"/>
                <w:sz w:val="20"/>
                <w:szCs w:val="20"/>
              </w:rPr>
            </w:pPr>
          </w:p>
        </w:tc>
      </w:tr>
    </w:tbl>
    <w:p w:rsidR="006320F0"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r w:rsidRPr="00EF6222">
        <w:rPr>
          <w:rFonts w:ascii="Arial" w:hAnsi="Arial" w:cs="Arial"/>
          <w:sz w:val="20"/>
          <w:szCs w:val="20"/>
        </w:rPr>
        <w:t>Dela, ki jih prevzema podizvajalec:</w:t>
      </w:r>
    </w:p>
    <w:p w:rsidR="006320F0"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r w:rsidRPr="00EF6222">
        <w:rPr>
          <w:rFonts w:ascii="Arial" w:hAnsi="Arial" w:cs="Arial"/>
          <w:sz w:val="20"/>
          <w:szCs w:val="20"/>
        </w:rPr>
        <w:t>_________________________________________________________________________________</w:t>
      </w:r>
    </w:p>
    <w:p w:rsidR="006320F0"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r w:rsidRPr="00EF6222">
        <w:rPr>
          <w:rFonts w:ascii="Arial" w:hAnsi="Arial" w:cs="Arial"/>
          <w:sz w:val="20"/>
          <w:szCs w:val="20"/>
        </w:rPr>
        <w:t>_________________________________________________________________________________</w:t>
      </w:r>
    </w:p>
    <w:p w:rsidR="006320F0" w:rsidRPr="00726442" w:rsidRDefault="006320F0" w:rsidP="006320F0">
      <w:pPr>
        <w:rPr>
          <w:rFonts w:ascii="Arial" w:hAnsi="Arial" w:cs="Arial"/>
          <w:b/>
          <w:sz w:val="20"/>
          <w:szCs w:val="20"/>
        </w:rPr>
      </w:pPr>
    </w:p>
    <w:p w:rsidR="006320F0" w:rsidRPr="00EF6222" w:rsidRDefault="006320F0" w:rsidP="006320F0">
      <w:pPr>
        <w:rPr>
          <w:rFonts w:ascii="Arial" w:hAnsi="Arial" w:cs="Arial"/>
          <w:sz w:val="20"/>
          <w:szCs w:val="20"/>
        </w:rPr>
      </w:pPr>
      <w:r w:rsidRPr="00EF6222">
        <w:rPr>
          <w:rFonts w:ascii="Arial" w:hAnsi="Arial" w:cs="Arial"/>
          <w:sz w:val="20"/>
          <w:szCs w:val="20"/>
        </w:rPr>
        <w:t>Količina, ki jo prevzema podizvajalec:</w:t>
      </w:r>
    </w:p>
    <w:p w:rsidR="006320F0"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r w:rsidRPr="00EF6222">
        <w:rPr>
          <w:rFonts w:ascii="Arial" w:hAnsi="Arial" w:cs="Arial"/>
          <w:sz w:val="20"/>
          <w:szCs w:val="20"/>
        </w:rPr>
        <w:t>_________________________________________________________________________________</w:t>
      </w:r>
    </w:p>
    <w:p w:rsidR="006320F0"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r w:rsidRPr="00EF6222">
        <w:rPr>
          <w:rFonts w:ascii="Arial" w:hAnsi="Arial" w:cs="Arial"/>
          <w:sz w:val="20"/>
          <w:szCs w:val="20"/>
        </w:rPr>
        <w:t>_____________________________________________________________________</w:t>
      </w:r>
      <w:r>
        <w:rPr>
          <w:rFonts w:ascii="Arial" w:hAnsi="Arial" w:cs="Arial"/>
          <w:sz w:val="20"/>
          <w:szCs w:val="20"/>
        </w:rPr>
        <w:t>_</w:t>
      </w:r>
      <w:r w:rsidRPr="00EF6222">
        <w:rPr>
          <w:rFonts w:ascii="Arial" w:hAnsi="Arial" w:cs="Arial"/>
          <w:sz w:val="20"/>
          <w:szCs w:val="20"/>
        </w:rPr>
        <w:t>___________</w:t>
      </w:r>
    </w:p>
    <w:p w:rsidR="006320F0" w:rsidRPr="00EF6222" w:rsidRDefault="006320F0" w:rsidP="006320F0">
      <w:pPr>
        <w:rPr>
          <w:rFonts w:ascii="Arial" w:hAnsi="Arial" w:cs="Arial"/>
          <w:sz w:val="20"/>
          <w:szCs w:val="20"/>
        </w:rPr>
      </w:pPr>
    </w:p>
    <w:p w:rsidR="008B5A48" w:rsidRDefault="008B5A48">
      <w:pPr>
        <w:rPr>
          <w:rFonts w:ascii="Arial" w:hAnsi="Arial" w:cs="Arial"/>
          <w:sz w:val="20"/>
          <w:szCs w:val="20"/>
        </w:rPr>
      </w:pPr>
      <w:r>
        <w:rPr>
          <w:rFonts w:ascii="Arial" w:hAnsi="Arial" w:cs="Arial"/>
          <w:sz w:val="20"/>
          <w:szCs w:val="20"/>
        </w:rPr>
        <w:br w:type="page"/>
      </w:r>
    </w:p>
    <w:p w:rsidR="006320F0" w:rsidRPr="00EF6222" w:rsidRDefault="006320F0" w:rsidP="006320F0">
      <w:pPr>
        <w:rPr>
          <w:rFonts w:ascii="Arial" w:hAnsi="Arial" w:cs="Arial"/>
          <w:sz w:val="20"/>
          <w:szCs w:val="20"/>
        </w:rPr>
      </w:pPr>
      <w:r w:rsidRPr="00EF6222">
        <w:rPr>
          <w:rFonts w:ascii="Arial" w:hAnsi="Arial" w:cs="Arial"/>
          <w:sz w:val="20"/>
          <w:szCs w:val="20"/>
        </w:rPr>
        <w:lastRenderedPageBreak/>
        <w:t>Vrednost del, ki jih prevzema podizvajalec: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6"/>
      </w:tblGrid>
      <w:tr w:rsidR="006320F0" w:rsidRPr="00EF6222" w:rsidTr="00031E53">
        <w:tc>
          <w:tcPr>
            <w:tcW w:w="4605" w:type="dxa"/>
          </w:tcPr>
          <w:p w:rsidR="006320F0" w:rsidRPr="00EF6222" w:rsidRDefault="006320F0" w:rsidP="006320F0">
            <w:pPr>
              <w:rPr>
                <w:rFonts w:ascii="Arial" w:hAnsi="Arial" w:cs="Arial"/>
                <w:sz w:val="20"/>
                <w:szCs w:val="20"/>
              </w:rPr>
            </w:pPr>
            <w:r w:rsidRPr="00EF6222">
              <w:rPr>
                <w:rFonts w:ascii="Arial" w:hAnsi="Arial" w:cs="Arial"/>
                <w:sz w:val="20"/>
                <w:szCs w:val="20"/>
              </w:rPr>
              <w:t>postavka</w:t>
            </w:r>
          </w:p>
        </w:tc>
        <w:tc>
          <w:tcPr>
            <w:tcW w:w="4606" w:type="dxa"/>
          </w:tcPr>
          <w:p w:rsidR="006320F0" w:rsidRPr="00EF6222" w:rsidRDefault="006320F0" w:rsidP="006320F0">
            <w:pPr>
              <w:rPr>
                <w:rFonts w:ascii="Arial" w:hAnsi="Arial" w:cs="Arial"/>
                <w:sz w:val="20"/>
                <w:szCs w:val="20"/>
              </w:rPr>
            </w:pPr>
            <w:r w:rsidRPr="00EF6222">
              <w:rPr>
                <w:rFonts w:ascii="Arial" w:hAnsi="Arial" w:cs="Arial"/>
                <w:sz w:val="20"/>
                <w:szCs w:val="20"/>
              </w:rPr>
              <w:t>Znesek v EUR</w:t>
            </w:r>
          </w:p>
        </w:tc>
      </w:tr>
      <w:tr w:rsidR="006320F0" w:rsidRPr="00EF6222" w:rsidTr="00031E53">
        <w:tc>
          <w:tcPr>
            <w:tcW w:w="4605" w:type="dxa"/>
            <w:vAlign w:val="bottom"/>
          </w:tcPr>
          <w:p w:rsidR="006320F0" w:rsidRPr="00EF6222" w:rsidRDefault="006320F0" w:rsidP="006320F0">
            <w:pPr>
              <w:rPr>
                <w:rFonts w:ascii="Arial" w:hAnsi="Arial" w:cs="Arial"/>
                <w:sz w:val="20"/>
                <w:szCs w:val="20"/>
              </w:rPr>
            </w:pPr>
            <w:r w:rsidRPr="00EF6222">
              <w:rPr>
                <w:rFonts w:ascii="Arial" w:hAnsi="Arial" w:cs="Arial"/>
                <w:sz w:val="20"/>
                <w:szCs w:val="20"/>
              </w:rPr>
              <w:t>Vrednost brez DDV</w:t>
            </w:r>
          </w:p>
        </w:tc>
        <w:tc>
          <w:tcPr>
            <w:tcW w:w="4606" w:type="dxa"/>
          </w:tcPr>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tc>
      </w:tr>
      <w:tr w:rsidR="006320F0" w:rsidRPr="00EF6222" w:rsidTr="00031E53">
        <w:tc>
          <w:tcPr>
            <w:tcW w:w="4605" w:type="dxa"/>
            <w:vAlign w:val="bottom"/>
          </w:tcPr>
          <w:p w:rsidR="006320F0" w:rsidRPr="00EF6222" w:rsidRDefault="006320F0" w:rsidP="006320F0">
            <w:pPr>
              <w:rPr>
                <w:rFonts w:ascii="Arial" w:hAnsi="Arial" w:cs="Arial"/>
                <w:sz w:val="20"/>
                <w:szCs w:val="20"/>
              </w:rPr>
            </w:pPr>
            <w:r w:rsidRPr="00EF6222">
              <w:rPr>
                <w:rFonts w:ascii="Arial" w:hAnsi="Arial" w:cs="Arial"/>
                <w:sz w:val="20"/>
                <w:szCs w:val="20"/>
              </w:rPr>
              <w:t>DDV</w:t>
            </w:r>
          </w:p>
        </w:tc>
        <w:tc>
          <w:tcPr>
            <w:tcW w:w="4606" w:type="dxa"/>
          </w:tcPr>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tc>
      </w:tr>
      <w:tr w:rsidR="006320F0" w:rsidRPr="00EF6222" w:rsidTr="00031E53">
        <w:tc>
          <w:tcPr>
            <w:tcW w:w="4605" w:type="dxa"/>
            <w:vAlign w:val="bottom"/>
          </w:tcPr>
          <w:p w:rsidR="006320F0" w:rsidRPr="00EF6222" w:rsidRDefault="006320F0" w:rsidP="006320F0">
            <w:pPr>
              <w:rPr>
                <w:rFonts w:ascii="Arial" w:hAnsi="Arial" w:cs="Arial"/>
                <w:sz w:val="20"/>
                <w:szCs w:val="20"/>
              </w:rPr>
            </w:pPr>
            <w:r w:rsidRPr="00EF6222">
              <w:rPr>
                <w:rFonts w:ascii="Arial" w:hAnsi="Arial" w:cs="Arial"/>
                <w:sz w:val="20"/>
                <w:szCs w:val="20"/>
              </w:rPr>
              <w:t>Skupna vrednost z DDV</w:t>
            </w:r>
          </w:p>
        </w:tc>
        <w:tc>
          <w:tcPr>
            <w:tcW w:w="4606" w:type="dxa"/>
          </w:tcPr>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tc>
      </w:tr>
      <w:tr w:rsidR="006320F0" w:rsidRPr="00EF6222" w:rsidTr="00031E53">
        <w:tc>
          <w:tcPr>
            <w:tcW w:w="4605" w:type="dxa"/>
            <w:vAlign w:val="bottom"/>
          </w:tcPr>
          <w:p w:rsidR="006320F0" w:rsidRPr="00EF6222" w:rsidRDefault="006320F0" w:rsidP="006320F0">
            <w:pPr>
              <w:rPr>
                <w:rFonts w:ascii="Arial" w:hAnsi="Arial" w:cs="Arial"/>
                <w:sz w:val="20"/>
                <w:szCs w:val="20"/>
              </w:rPr>
            </w:pPr>
            <w:r w:rsidRPr="00EF6222">
              <w:rPr>
                <w:rFonts w:ascii="Arial" w:hAnsi="Arial" w:cs="Arial"/>
                <w:sz w:val="20"/>
                <w:szCs w:val="20"/>
              </w:rPr>
              <w:t>Delež v % glede na vrednost ponudbe</w:t>
            </w:r>
          </w:p>
        </w:tc>
        <w:tc>
          <w:tcPr>
            <w:tcW w:w="4606" w:type="dxa"/>
          </w:tcPr>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tc>
      </w:tr>
    </w:tbl>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r w:rsidRPr="00EF6222">
        <w:rPr>
          <w:rFonts w:ascii="Arial" w:hAnsi="Arial" w:cs="Arial"/>
          <w:sz w:val="20"/>
          <w:szCs w:val="20"/>
        </w:rPr>
        <w:t xml:space="preserve">Kraj izvedbe del podizvajalca: </w:t>
      </w:r>
      <w:r>
        <w:rPr>
          <w:rFonts w:ascii="Arial" w:hAnsi="Arial" w:cs="Arial"/>
          <w:sz w:val="20"/>
          <w:szCs w:val="20"/>
        </w:rPr>
        <w:t>območje občine Kanal ob Soči</w:t>
      </w:r>
    </w:p>
    <w:p w:rsidR="006320F0" w:rsidRPr="00EF6222" w:rsidRDefault="006320F0" w:rsidP="006320F0">
      <w:pPr>
        <w:rPr>
          <w:rFonts w:ascii="Arial" w:hAnsi="Arial" w:cs="Arial"/>
          <w:sz w:val="20"/>
          <w:szCs w:val="20"/>
        </w:rPr>
      </w:pPr>
      <w:r w:rsidRPr="00EF6222">
        <w:rPr>
          <w:rFonts w:ascii="Arial" w:hAnsi="Arial" w:cs="Arial"/>
          <w:sz w:val="20"/>
          <w:szCs w:val="20"/>
        </w:rPr>
        <w:t xml:space="preserve">Rok izvedbe del podizvajalca: </w:t>
      </w:r>
      <w:r>
        <w:rPr>
          <w:rFonts w:ascii="Arial" w:hAnsi="Arial" w:cs="Arial"/>
          <w:sz w:val="20"/>
          <w:szCs w:val="20"/>
        </w:rPr>
        <w:t>skladno s terminskim planom</w:t>
      </w:r>
    </w:p>
    <w:p w:rsidR="006320F0" w:rsidRPr="00EF6222" w:rsidRDefault="006320F0" w:rsidP="006320F0">
      <w:pPr>
        <w:rPr>
          <w:rFonts w:ascii="Arial" w:hAnsi="Arial" w:cs="Arial"/>
          <w:sz w:val="20"/>
          <w:szCs w:val="20"/>
        </w:rPr>
      </w:pPr>
    </w:p>
    <w:p w:rsidR="006320F0" w:rsidRPr="00EF6222" w:rsidRDefault="006320F0" w:rsidP="006320F0">
      <w:pPr>
        <w:jc w:val="center"/>
        <w:rPr>
          <w:rFonts w:ascii="Arial" w:hAnsi="Arial" w:cs="Arial"/>
          <w:b/>
          <w:sz w:val="20"/>
          <w:szCs w:val="20"/>
          <w:u w:val="single"/>
        </w:rPr>
      </w:pPr>
      <w:r w:rsidRPr="00EF6222">
        <w:rPr>
          <w:rFonts w:ascii="Arial" w:hAnsi="Arial" w:cs="Arial"/>
          <w:b/>
          <w:sz w:val="20"/>
          <w:szCs w:val="20"/>
          <w:u w:val="single"/>
        </w:rPr>
        <w:t>IZJAVA PODIZVAJALCA</w:t>
      </w:r>
      <w:r>
        <w:rPr>
          <w:rFonts w:ascii="Arial" w:hAnsi="Arial" w:cs="Arial"/>
          <w:b/>
          <w:sz w:val="20"/>
          <w:szCs w:val="20"/>
          <w:u w:val="single"/>
        </w:rPr>
        <w:t xml:space="preserve"> V ZVEZI S PLAČILI</w:t>
      </w:r>
    </w:p>
    <w:p w:rsidR="006320F0" w:rsidRPr="00EF6222" w:rsidRDefault="006320F0" w:rsidP="006320F0">
      <w:pPr>
        <w:rPr>
          <w:rFonts w:ascii="Arial" w:hAnsi="Arial" w:cs="Arial"/>
          <w:sz w:val="20"/>
          <w:szCs w:val="20"/>
        </w:rPr>
      </w:pPr>
    </w:p>
    <w:p w:rsidR="006320F0" w:rsidRDefault="006320F0" w:rsidP="006320F0">
      <w:pPr>
        <w:jc w:val="both"/>
        <w:rPr>
          <w:rFonts w:ascii="Arial" w:hAnsi="Arial" w:cs="Arial"/>
          <w:sz w:val="20"/>
          <w:szCs w:val="20"/>
        </w:rPr>
      </w:pPr>
      <w:r w:rsidRPr="00EF6222">
        <w:rPr>
          <w:rFonts w:ascii="Arial" w:hAnsi="Arial" w:cs="Arial"/>
          <w:sz w:val="20"/>
          <w:szCs w:val="20"/>
        </w:rPr>
        <w:t xml:space="preserve">Izjavljamo, da smo seznanjeni z določbo </w:t>
      </w:r>
      <w:r>
        <w:rPr>
          <w:rFonts w:ascii="Arial" w:hAnsi="Arial" w:cs="Arial"/>
          <w:sz w:val="20"/>
          <w:szCs w:val="20"/>
        </w:rPr>
        <w:t>petega odstavka, v povezavi z drugim in tretjim odstavkom 94. člena ZJN-3, da so neposredna plačila podizvajalcem obvezna, le če kot podizvajalec to zahtevamo. Glede na določbo 94. člena ZJN-3 izjavljamo, da pri izvedbi javnega naročila »</w:t>
      </w:r>
      <w:r w:rsidR="00282E4D">
        <w:rPr>
          <w:rFonts w:ascii="Arial" w:hAnsi="Arial" w:cs="Arial"/>
          <w:sz w:val="20"/>
          <w:szCs w:val="20"/>
        </w:rPr>
        <w:t>Zimska služba</w:t>
      </w:r>
      <w:r>
        <w:rPr>
          <w:rFonts w:ascii="Arial" w:hAnsi="Arial" w:cs="Arial"/>
          <w:sz w:val="20"/>
          <w:szCs w:val="20"/>
        </w:rPr>
        <w:t>«, v kateri nastopamo kot podizvajalec:</w:t>
      </w:r>
    </w:p>
    <w:p w:rsidR="006320F0" w:rsidRPr="009C7BCB" w:rsidRDefault="006320F0" w:rsidP="006320F0">
      <w:pPr>
        <w:jc w:val="both"/>
        <w:rPr>
          <w:rFonts w:ascii="Arial" w:hAnsi="Arial" w:cs="Arial"/>
          <w:i/>
          <w:sz w:val="16"/>
          <w:szCs w:val="16"/>
        </w:rPr>
      </w:pPr>
      <w:r w:rsidRPr="009C7BCB">
        <w:rPr>
          <w:rFonts w:ascii="Arial" w:hAnsi="Arial" w:cs="Arial"/>
          <w:i/>
          <w:sz w:val="16"/>
          <w:szCs w:val="16"/>
        </w:rPr>
        <w:t>(opomba: ustrezno obkrožiti)</w:t>
      </w: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Pr="00726442" w:rsidRDefault="006320F0" w:rsidP="006320F0">
      <w:pPr>
        <w:jc w:val="both"/>
        <w:rPr>
          <w:rFonts w:ascii="Arial" w:hAnsi="Arial" w:cs="Arial"/>
          <w:b/>
          <w:sz w:val="20"/>
          <w:szCs w:val="20"/>
        </w:rPr>
      </w:pPr>
      <w:r w:rsidRPr="00726442">
        <w:rPr>
          <w:rFonts w:ascii="Arial" w:hAnsi="Arial" w:cs="Arial"/>
          <w:b/>
          <w:sz w:val="20"/>
          <w:szCs w:val="20"/>
        </w:rPr>
        <w:t>DA – zahtevamo neposredno plačilo</w:t>
      </w:r>
    </w:p>
    <w:p w:rsidR="006320F0" w:rsidRDefault="006320F0" w:rsidP="006320F0">
      <w:pPr>
        <w:jc w:val="both"/>
        <w:rPr>
          <w:rFonts w:ascii="Arial" w:hAnsi="Arial" w:cs="Arial"/>
          <w:sz w:val="20"/>
          <w:szCs w:val="20"/>
        </w:rPr>
      </w:pPr>
      <w:r>
        <w:rPr>
          <w:rFonts w:ascii="Arial" w:hAnsi="Arial" w:cs="Arial"/>
          <w:sz w:val="20"/>
          <w:szCs w:val="20"/>
        </w:rPr>
        <w:t>Kot podizvajalec soglašamo, da naročnik namesto ponudniku (izvajalcu), pri katerem nastopamo kot podizvajalec, poravna našo terjatev do ponudnika (izvajalca), in sicer na podlagi izstavljenega računa s priloženo situacijo, ki ga bo predhodno potrdil ponudnik (izvajalec) in bo priloga računu, ki ga bo naročniku izstavil ponudnik (izvajalec).</w:t>
      </w:r>
    </w:p>
    <w:p w:rsidR="006320F0" w:rsidRDefault="006320F0" w:rsidP="006320F0">
      <w:pPr>
        <w:jc w:val="both"/>
        <w:rPr>
          <w:rFonts w:ascii="Arial" w:hAnsi="Arial" w:cs="Arial"/>
          <w:sz w:val="20"/>
          <w:szCs w:val="20"/>
        </w:rPr>
      </w:pPr>
    </w:p>
    <w:p w:rsidR="006320F0" w:rsidRPr="00726442" w:rsidRDefault="006320F0" w:rsidP="006320F0">
      <w:pPr>
        <w:jc w:val="both"/>
        <w:rPr>
          <w:rFonts w:ascii="Arial" w:hAnsi="Arial" w:cs="Arial"/>
          <w:b/>
          <w:sz w:val="20"/>
          <w:szCs w:val="20"/>
        </w:rPr>
      </w:pPr>
      <w:r w:rsidRPr="00726442">
        <w:rPr>
          <w:rFonts w:ascii="Arial" w:hAnsi="Arial" w:cs="Arial"/>
          <w:b/>
          <w:sz w:val="20"/>
          <w:szCs w:val="20"/>
        </w:rPr>
        <w:t>NE – ne zahtevamo neposrednega plačila</w:t>
      </w:r>
    </w:p>
    <w:p w:rsidR="006320F0" w:rsidRDefault="006320F0" w:rsidP="006320F0">
      <w:pPr>
        <w:jc w:val="both"/>
        <w:rPr>
          <w:rFonts w:ascii="Arial" w:hAnsi="Arial" w:cs="Arial"/>
          <w:sz w:val="20"/>
          <w:szCs w:val="20"/>
        </w:rPr>
      </w:pPr>
      <w:r>
        <w:rPr>
          <w:rFonts w:ascii="Arial" w:hAnsi="Arial" w:cs="Arial"/>
          <w:sz w:val="20"/>
          <w:szCs w:val="20"/>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plačila za vsa dela, ki smo jih izvedli.</w:t>
      </w:r>
    </w:p>
    <w:p w:rsidR="006320F0" w:rsidRDefault="006320F0" w:rsidP="006320F0">
      <w:pPr>
        <w:tabs>
          <w:tab w:val="left" w:pos="0"/>
        </w:tabs>
        <w:suppressAutoHyphens/>
        <w:jc w:val="both"/>
        <w:rPr>
          <w:rFonts w:ascii="Arial" w:hAnsi="Arial" w:cs="Arial"/>
          <w:sz w:val="20"/>
          <w:szCs w:val="20"/>
        </w:rPr>
      </w:pPr>
    </w:p>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r w:rsidRPr="00EF6222">
        <w:rPr>
          <w:rFonts w:ascii="Arial" w:hAnsi="Arial" w:cs="Arial"/>
          <w:sz w:val="20"/>
          <w:szCs w:val="20"/>
        </w:rPr>
        <w:t>V skladu z zahtevo iz dokumentacije za tem obrazcem prilagamo:</w:t>
      </w:r>
    </w:p>
    <w:p w:rsidR="006320F0" w:rsidRPr="00D87C23" w:rsidRDefault="006320F0" w:rsidP="006320F0">
      <w:pPr>
        <w:pStyle w:val="Odstavekseznama"/>
        <w:numPr>
          <w:ilvl w:val="0"/>
          <w:numId w:val="10"/>
        </w:numPr>
        <w:rPr>
          <w:rFonts w:ascii="Arial" w:hAnsi="Arial" w:cs="Arial"/>
          <w:sz w:val="20"/>
          <w:szCs w:val="20"/>
        </w:rPr>
      </w:pPr>
      <w:r w:rsidRPr="00D87C23">
        <w:rPr>
          <w:rFonts w:ascii="Arial" w:hAnsi="Arial" w:cs="Arial"/>
          <w:sz w:val="20"/>
          <w:szCs w:val="20"/>
        </w:rPr>
        <w:t>Obrazec št. 5 – Izjava o sprejemanju pogojev dokumentacije in upoštevanju veljavnih predpisov</w:t>
      </w:r>
    </w:p>
    <w:p w:rsidR="006320F0" w:rsidRPr="00D87C23" w:rsidRDefault="006320F0" w:rsidP="006320F0">
      <w:pPr>
        <w:pStyle w:val="Odstavekseznama"/>
        <w:numPr>
          <w:ilvl w:val="0"/>
          <w:numId w:val="10"/>
        </w:numPr>
        <w:rPr>
          <w:rFonts w:ascii="Arial" w:hAnsi="Arial" w:cs="Arial"/>
          <w:sz w:val="20"/>
          <w:szCs w:val="20"/>
        </w:rPr>
      </w:pPr>
      <w:r w:rsidRPr="00D87C23">
        <w:rPr>
          <w:rFonts w:ascii="Arial" w:hAnsi="Arial" w:cs="Arial"/>
          <w:sz w:val="20"/>
          <w:szCs w:val="20"/>
        </w:rPr>
        <w:t>ESPD obrazec v tiskani in elektronski obliki</w:t>
      </w:r>
    </w:p>
    <w:p w:rsidR="006320F0" w:rsidRPr="00D87C23" w:rsidRDefault="006320F0" w:rsidP="006320F0">
      <w:pPr>
        <w:pStyle w:val="Odstavekseznama"/>
        <w:numPr>
          <w:ilvl w:val="0"/>
          <w:numId w:val="10"/>
        </w:numPr>
        <w:rPr>
          <w:rFonts w:ascii="Arial" w:hAnsi="Arial" w:cs="Arial"/>
          <w:sz w:val="20"/>
          <w:szCs w:val="20"/>
        </w:rPr>
      </w:pPr>
      <w:r w:rsidRPr="00D87C23">
        <w:rPr>
          <w:rFonts w:ascii="Arial" w:hAnsi="Arial" w:cs="Arial"/>
          <w:sz w:val="20"/>
          <w:szCs w:val="20"/>
        </w:rPr>
        <w:t>Obrazec št. 6 – Soglasje pravne osebe</w:t>
      </w:r>
    </w:p>
    <w:p w:rsidR="006320F0" w:rsidRPr="00D87C23" w:rsidRDefault="006320F0" w:rsidP="006320F0">
      <w:pPr>
        <w:pStyle w:val="Odstavekseznama"/>
        <w:numPr>
          <w:ilvl w:val="0"/>
          <w:numId w:val="10"/>
        </w:numPr>
        <w:rPr>
          <w:rFonts w:ascii="Arial" w:hAnsi="Arial" w:cs="Arial"/>
          <w:sz w:val="20"/>
          <w:szCs w:val="20"/>
        </w:rPr>
      </w:pPr>
      <w:r w:rsidRPr="00D87C23">
        <w:rPr>
          <w:rFonts w:ascii="Arial" w:hAnsi="Arial" w:cs="Arial"/>
          <w:sz w:val="20"/>
          <w:szCs w:val="20"/>
        </w:rPr>
        <w:t>Obrazec št. 7 – Soglasje fizične osebe za pridobitev osebnih podatkov</w:t>
      </w:r>
    </w:p>
    <w:p w:rsidR="006320F0" w:rsidRPr="00D87C23" w:rsidRDefault="006320F0" w:rsidP="006320F0">
      <w:pPr>
        <w:pStyle w:val="Odstavekseznama"/>
        <w:numPr>
          <w:ilvl w:val="0"/>
          <w:numId w:val="10"/>
        </w:numPr>
        <w:rPr>
          <w:rFonts w:ascii="Arial" w:hAnsi="Arial" w:cs="Arial"/>
          <w:sz w:val="20"/>
          <w:szCs w:val="20"/>
        </w:rPr>
      </w:pPr>
      <w:r w:rsidRPr="00D87C23">
        <w:rPr>
          <w:rFonts w:ascii="Arial" w:hAnsi="Arial" w:cs="Arial"/>
          <w:sz w:val="20"/>
          <w:szCs w:val="20"/>
        </w:rPr>
        <w:t>Obrazec št. 8 – Izjava o omejitvah poslovanja</w:t>
      </w:r>
    </w:p>
    <w:p w:rsidR="006320F0" w:rsidRPr="00D87C23" w:rsidRDefault="006320F0" w:rsidP="006320F0">
      <w:pPr>
        <w:pStyle w:val="Odstavekseznama"/>
        <w:numPr>
          <w:ilvl w:val="0"/>
          <w:numId w:val="10"/>
        </w:numPr>
        <w:rPr>
          <w:rFonts w:ascii="Arial" w:hAnsi="Arial" w:cs="Arial"/>
          <w:sz w:val="20"/>
          <w:szCs w:val="20"/>
        </w:rPr>
      </w:pPr>
      <w:r w:rsidRPr="00D87C23">
        <w:rPr>
          <w:rFonts w:ascii="Arial" w:hAnsi="Arial" w:cs="Arial"/>
          <w:sz w:val="20"/>
          <w:szCs w:val="20"/>
        </w:rPr>
        <w:t>Obrazec št. 9 – Izjava o udeležbi fizičnih in pravnih oseb v lastništvu ponudnika</w:t>
      </w:r>
    </w:p>
    <w:p w:rsidR="006320F0" w:rsidRDefault="006320F0" w:rsidP="006320F0">
      <w:pPr>
        <w:tabs>
          <w:tab w:val="left" w:pos="0"/>
        </w:tabs>
        <w:suppressAutoHyphens/>
        <w:jc w:val="both"/>
        <w:rPr>
          <w:rFonts w:ascii="Arial" w:hAnsi="Arial" w:cs="Arial"/>
          <w:sz w:val="20"/>
          <w:szCs w:val="20"/>
        </w:rPr>
      </w:pPr>
    </w:p>
    <w:tbl>
      <w:tblPr>
        <w:tblW w:w="0" w:type="auto"/>
        <w:tblLayout w:type="fixed"/>
        <w:tblLook w:val="01E0"/>
      </w:tblPr>
      <w:tblGrid>
        <w:gridCol w:w="648"/>
        <w:gridCol w:w="180"/>
        <w:gridCol w:w="1800"/>
        <w:gridCol w:w="2880"/>
        <w:gridCol w:w="3704"/>
      </w:tblGrid>
      <w:tr w:rsidR="006320F0" w:rsidRPr="00EF6222" w:rsidTr="006320F0">
        <w:tc>
          <w:tcPr>
            <w:tcW w:w="648" w:type="dxa"/>
          </w:tcPr>
          <w:p w:rsidR="006320F0" w:rsidRPr="00EF6222" w:rsidRDefault="006320F0" w:rsidP="006320F0">
            <w:pPr>
              <w:ind w:right="-108"/>
              <w:jc w:val="both"/>
              <w:rPr>
                <w:rFonts w:ascii="Arial" w:hAnsi="Arial" w:cs="Arial"/>
                <w:sz w:val="20"/>
                <w:szCs w:val="20"/>
              </w:rPr>
            </w:pPr>
          </w:p>
          <w:p w:rsidR="006320F0" w:rsidRPr="00EF6222" w:rsidRDefault="006320F0" w:rsidP="006320F0">
            <w:pPr>
              <w:ind w:right="-108"/>
              <w:jc w:val="both"/>
              <w:rPr>
                <w:rFonts w:ascii="Arial" w:hAnsi="Arial" w:cs="Arial"/>
                <w:sz w:val="20"/>
                <w:szCs w:val="20"/>
              </w:rPr>
            </w:pPr>
            <w:r w:rsidRPr="00EF6222">
              <w:rPr>
                <w:rFonts w:ascii="Arial" w:hAnsi="Arial" w:cs="Arial"/>
                <w:sz w:val="20"/>
                <w:szCs w:val="20"/>
              </w:rPr>
              <w:t>Kraj:</w:t>
            </w:r>
          </w:p>
        </w:tc>
        <w:tc>
          <w:tcPr>
            <w:tcW w:w="1980" w:type="dxa"/>
            <w:gridSpan w:val="2"/>
            <w:tcBorders>
              <w:bottom w:val="single" w:sz="4" w:space="0" w:color="auto"/>
            </w:tcBorders>
          </w:tcPr>
          <w:p w:rsidR="006320F0" w:rsidRPr="00EF6222" w:rsidRDefault="006320F0" w:rsidP="006320F0">
            <w:pPr>
              <w:jc w:val="both"/>
              <w:rPr>
                <w:rFonts w:ascii="Arial" w:hAnsi="Arial" w:cs="Arial"/>
                <w:sz w:val="20"/>
                <w:szCs w:val="20"/>
              </w:rPr>
            </w:pPr>
          </w:p>
        </w:tc>
        <w:tc>
          <w:tcPr>
            <w:tcW w:w="2880" w:type="dxa"/>
          </w:tcPr>
          <w:p w:rsidR="006320F0" w:rsidRPr="00EF6222" w:rsidRDefault="006320F0" w:rsidP="006320F0">
            <w:pPr>
              <w:jc w:val="both"/>
              <w:rPr>
                <w:rFonts w:ascii="Arial" w:hAnsi="Arial" w:cs="Arial"/>
                <w:sz w:val="20"/>
                <w:szCs w:val="20"/>
              </w:rPr>
            </w:pPr>
          </w:p>
        </w:tc>
        <w:tc>
          <w:tcPr>
            <w:tcW w:w="3704" w:type="dxa"/>
          </w:tcPr>
          <w:p w:rsidR="006320F0" w:rsidRPr="00EF6222" w:rsidRDefault="006320F0" w:rsidP="006320F0">
            <w:pPr>
              <w:jc w:val="center"/>
              <w:rPr>
                <w:rFonts w:ascii="Arial" w:hAnsi="Arial" w:cs="Arial"/>
                <w:sz w:val="20"/>
                <w:szCs w:val="20"/>
              </w:rPr>
            </w:pPr>
            <w:r w:rsidRPr="00EF6222">
              <w:rPr>
                <w:rFonts w:ascii="Arial" w:hAnsi="Arial" w:cs="Arial"/>
                <w:sz w:val="20"/>
                <w:szCs w:val="20"/>
              </w:rPr>
              <w:t>Ime in priimek zakonitega zastopnika podizvajalca</w:t>
            </w:r>
          </w:p>
        </w:tc>
      </w:tr>
      <w:tr w:rsidR="006320F0" w:rsidRPr="00EF6222" w:rsidTr="006320F0">
        <w:tc>
          <w:tcPr>
            <w:tcW w:w="828" w:type="dxa"/>
            <w:gridSpan w:val="2"/>
          </w:tcPr>
          <w:p w:rsidR="006320F0" w:rsidRPr="00EF6222" w:rsidRDefault="006320F0" w:rsidP="006320F0">
            <w:pPr>
              <w:ind w:right="-108"/>
              <w:jc w:val="both"/>
              <w:rPr>
                <w:rFonts w:ascii="Arial" w:hAnsi="Arial" w:cs="Arial"/>
                <w:sz w:val="20"/>
                <w:szCs w:val="20"/>
              </w:rPr>
            </w:pPr>
          </w:p>
          <w:p w:rsidR="006320F0" w:rsidRPr="00EF6222" w:rsidRDefault="006320F0" w:rsidP="006320F0">
            <w:pPr>
              <w:ind w:right="-108"/>
              <w:jc w:val="both"/>
              <w:rPr>
                <w:rFonts w:ascii="Arial" w:hAnsi="Arial" w:cs="Arial"/>
                <w:sz w:val="20"/>
                <w:szCs w:val="20"/>
              </w:rPr>
            </w:pPr>
            <w:r w:rsidRPr="00EF6222">
              <w:rPr>
                <w:rFonts w:ascii="Arial" w:hAnsi="Arial" w:cs="Arial"/>
                <w:sz w:val="20"/>
                <w:szCs w:val="20"/>
              </w:rPr>
              <w:t>Datum:</w:t>
            </w:r>
          </w:p>
        </w:tc>
        <w:tc>
          <w:tcPr>
            <w:tcW w:w="1800" w:type="dxa"/>
            <w:tcBorders>
              <w:bottom w:val="single" w:sz="4" w:space="0" w:color="auto"/>
            </w:tcBorders>
          </w:tcPr>
          <w:p w:rsidR="006320F0" w:rsidRPr="00EF6222" w:rsidRDefault="006320F0" w:rsidP="006320F0">
            <w:pPr>
              <w:jc w:val="both"/>
              <w:rPr>
                <w:rFonts w:ascii="Arial" w:hAnsi="Arial" w:cs="Arial"/>
                <w:sz w:val="20"/>
                <w:szCs w:val="20"/>
              </w:rPr>
            </w:pPr>
          </w:p>
        </w:tc>
        <w:tc>
          <w:tcPr>
            <w:tcW w:w="2880" w:type="dxa"/>
          </w:tcPr>
          <w:p w:rsidR="006320F0" w:rsidRPr="00EF6222" w:rsidRDefault="006320F0" w:rsidP="006320F0">
            <w:pPr>
              <w:jc w:val="both"/>
              <w:rPr>
                <w:rFonts w:ascii="Arial" w:hAnsi="Arial" w:cs="Arial"/>
                <w:sz w:val="20"/>
                <w:szCs w:val="20"/>
              </w:rPr>
            </w:pPr>
          </w:p>
        </w:tc>
        <w:tc>
          <w:tcPr>
            <w:tcW w:w="3704" w:type="dxa"/>
            <w:tcBorders>
              <w:bottom w:val="single" w:sz="4" w:space="0" w:color="auto"/>
            </w:tcBorders>
          </w:tcPr>
          <w:p w:rsidR="006320F0" w:rsidRPr="00EF6222" w:rsidRDefault="006320F0" w:rsidP="006320F0">
            <w:pPr>
              <w:jc w:val="both"/>
              <w:rPr>
                <w:rFonts w:ascii="Arial" w:hAnsi="Arial" w:cs="Arial"/>
                <w:sz w:val="20"/>
                <w:szCs w:val="20"/>
              </w:rPr>
            </w:pPr>
          </w:p>
          <w:p w:rsidR="006320F0" w:rsidRPr="00EF6222" w:rsidRDefault="006320F0" w:rsidP="006320F0">
            <w:pPr>
              <w:jc w:val="both"/>
              <w:rPr>
                <w:rFonts w:ascii="Arial" w:hAnsi="Arial" w:cs="Arial"/>
                <w:sz w:val="20"/>
                <w:szCs w:val="20"/>
              </w:rPr>
            </w:pPr>
          </w:p>
        </w:tc>
      </w:tr>
      <w:tr w:rsidR="006320F0" w:rsidRPr="00EF6222" w:rsidTr="006320F0">
        <w:tc>
          <w:tcPr>
            <w:tcW w:w="828" w:type="dxa"/>
            <w:gridSpan w:val="2"/>
          </w:tcPr>
          <w:p w:rsidR="006320F0" w:rsidRPr="00EF6222" w:rsidRDefault="006320F0" w:rsidP="006320F0">
            <w:pPr>
              <w:jc w:val="both"/>
              <w:rPr>
                <w:rFonts w:ascii="Arial" w:hAnsi="Arial" w:cs="Arial"/>
                <w:sz w:val="20"/>
                <w:szCs w:val="20"/>
              </w:rPr>
            </w:pPr>
          </w:p>
        </w:tc>
        <w:tc>
          <w:tcPr>
            <w:tcW w:w="1800" w:type="dxa"/>
          </w:tcPr>
          <w:p w:rsidR="006320F0" w:rsidRPr="00EF6222" w:rsidRDefault="006320F0" w:rsidP="006320F0">
            <w:pPr>
              <w:jc w:val="both"/>
              <w:rPr>
                <w:rFonts w:ascii="Arial" w:hAnsi="Arial" w:cs="Arial"/>
                <w:sz w:val="20"/>
                <w:szCs w:val="20"/>
              </w:rPr>
            </w:pPr>
          </w:p>
        </w:tc>
        <w:tc>
          <w:tcPr>
            <w:tcW w:w="2880" w:type="dxa"/>
          </w:tcPr>
          <w:p w:rsidR="006320F0" w:rsidRPr="00EF6222" w:rsidRDefault="006320F0" w:rsidP="006320F0">
            <w:pPr>
              <w:jc w:val="center"/>
              <w:rPr>
                <w:rFonts w:ascii="Arial" w:hAnsi="Arial" w:cs="Arial"/>
                <w:sz w:val="20"/>
                <w:szCs w:val="20"/>
              </w:rPr>
            </w:pPr>
            <w:r w:rsidRPr="00EF6222">
              <w:rPr>
                <w:rFonts w:ascii="Arial" w:hAnsi="Arial" w:cs="Arial"/>
                <w:sz w:val="20"/>
                <w:szCs w:val="20"/>
              </w:rPr>
              <w:t>Žig</w:t>
            </w:r>
          </w:p>
        </w:tc>
        <w:tc>
          <w:tcPr>
            <w:tcW w:w="3704" w:type="dxa"/>
            <w:tcBorders>
              <w:top w:val="single" w:sz="4" w:space="0" w:color="auto"/>
            </w:tcBorders>
          </w:tcPr>
          <w:p w:rsidR="006320F0" w:rsidRPr="00EF6222" w:rsidRDefault="006320F0" w:rsidP="006320F0">
            <w:pPr>
              <w:jc w:val="both"/>
              <w:rPr>
                <w:rFonts w:ascii="Arial" w:hAnsi="Arial" w:cs="Arial"/>
                <w:sz w:val="20"/>
                <w:szCs w:val="20"/>
              </w:rPr>
            </w:pPr>
          </w:p>
        </w:tc>
      </w:tr>
      <w:tr w:rsidR="006320F0" w:rsidRPr="00EF6222" w:rsidTr="006320F0">
        <w:tc>
          <w:tcPr>
            <w:tcW w:w="828" w:type="dxa"/>
            <w:gridSpan w:val="2"/>
          </w:tcPr>
          <w:p w:rsidR="006320F0" w:rsidRPr="00EF6222" w:rsidRDefault="006320F0" w:rsidP="006320F0">
            <w:pPr>
              <w:jc w:val="both"/>
              <w:rPr>
                <w:rFonts w:ascii="Arial" w:hAnsi="Arial" w:cs="Arial"/>
                <w:sz w:val="20"/>
                <w:szCs w:val="20"/>
              </w:rPr>
            </w:pPr>
          </w:p>
        </w:tc>
        <w:tc>
          <w:tcPr>
            <w:tcW w:w="1800" w:type="dxa"/>
          </w:tcPr>
          <w:p w:rsidR="006320F0" w:rsidRPr="00EF6222" w:rsidRDefault="006320F0" w:rsidP="006320F0">
            <w:pPr>
              <w:jc w:val="both"/>
              <w:rPr>
                <w:rFonts w:ascii="Arial" w:hAnsi="Arial" w:cs="Arial"/>
                <w:sz w:val="20"/>
                <w:szCs w:val="20"/>
              </w:rPr>
            </w:pPr>
          </w:p>
        </w:tc>
        <w:tc>
          <w:tcPr>
            <w:tcW w:w="2880" w:type="dxa"/>
          </w:tcPr>
          <w:p w:rsidR="006320F0" w:rsidRPr="00EF6222" w:rsidRDefault="006320F0" w:rsidP="006320F0">
            <w:pPr>
              <w:jc w:val="both"/>
              <w:rPr>
                <w:rFonts w:ascii="Arial" w:hAnsi="Arial" w:cs="Arial"/>
                <w:sz w:val="20"/>
                <w:szCs w:val="20"/>
              </w:rPr>
            </w:pPr>
          </w:p>
        </w:tc>
        <w:tc>
          <w:tcPr>
            <w:tcW w:w="3704" w:type="dxa"/>
            <w:tcBorders>
              <w:bottom w:val="single" w:sz="4" w:space="0" w:color="auto"/>
            </w:tcBorders>
          </w:tcPr>
          <w:p w:rsidR="006320F0" w:rsidRPr="00EF6222" w:rsidRDefault="006320F0" w:rsidP="006320F0">
            <w:pPr>
              <w:jc w:val="center"/>
              <w:rPr>
                <w:rFonts w:ascii="Arial" w:hAnsi="Arial" w:cs="Arial"/>
                <w:sz w:val="20"/>
                <w:szCs w:val="20"/>
              </w:rPr>
            </w:pPr>
            <w:r w:rsidRPr="00EF6222">
              <w:rPr>
                <w:rFonts w:ascii="Arial" w:hAnsi="Arial" w:cs="Arial"/>
                <w:sz w:val="20"/>
                <w:szCs w:val="20"/>
              </w:rPr>
              <w:t>Podpis zakonitega zastopnika</w:t>
            </w:r>
            <w:r>
              <w:rPr>
                <w:rFonts w:ascii="Arial" w:hAnsi="Arial" w:cs="Arial"/>
                <w:sz w:val="20"/>
                <w:szCs w:val="20"/>
              </w:rPr>
              <w:t>*</w:t>
            </w:r>
          </w:p>
          <w:p w:rsidR="006320F0" w:rsidRPr="00EF6222" w:rsidRDefault="006320F0" w:rsidP="006320F0">
            <w:pPr>
              <w:jc w:val="center"/>
              <w:rPr>
                <w:rFonts w:ascii="Arial" w:hAnsi="Arial" w:cs="Arial"/>
                <w:sz w:val="20"/>
                <w:szCs w:val="20"/>
              </w:rPr>
            </w:pPr>
          </w:p>
          <w:p w:rsidR="006320F0" w:rsidRPr="00EF6222" w:rsidRDefault="006320F0" w:rsidP="006320F0">
            <w:pPr>
              <w:jc w:val="center"/>
              <w:rPr>
                <w:rFonts w:ascii="Arial" w:hAnsi="Arial" w:cs="Arial"/>
                <w:sz w:val="20"/>
                <w:szCs w:val="20"/>
              </w:rPr>
            </w:pPr>
          </w:p>
        </w:tc>
      </w:tr>
    </w:tbl>
    <w:p w:rsidR="006320F0" w:rsidRDefault="006320F0" w:rsidP="006320F0">
      <w:pPr>
        <w:jc w:val="both"/>
        <w:rPr>
          <w:rFonts w:ascii="Arial" w:hAnsi="Arial" w:cs="Arial"/>
          <w:i/>
          <w:sz w:val="16"/>
          <w:szCs w:val="16"/>
        </w:rPr>
      </w:pPr>
      <w:r w:rsidRPr="001F0CE3">
        <w:rPr>
          <w:rFonts w:ascii="Arial" w:hAnsi="Arial" w:cs="Arial"/>
          <w:i/>
          <w:sz w:val="16"/>
          <w:szCs w:val="16"/>
        </w:rPr>
        <w:t xml:space="preserve">* </w:t>
      </w:r>
      <w:r>
        <w:rPr>
          <w:rFonts w:ascii="Arial" w:hAnsi="Arial" w:cs="Arial"/>
          <w:i/>
          <w:sz w:val="16"/>
          <w:szCs w:val="16"/>
        </w:rPr>
        <w:t>o</w:t>
      </w:r>
      <w:r w:rsidRPr="001F0CE3">
        <w:rPr>
          <w:rFonts w:ascii="Arial" w:hAnsi="Arial" w:cs="Arial"/>
          <w:i/>
          <w:sz w:val="16"/>
          <w:szCs w:val="16"/>
        </w:rPr>
        <w:t xml:space="preserve">pomba: v primeru, da </w:t>
      </w:r>
      <w:r>
        <w:rPr>
          <w:rFonts w:ascii="Arial" w:hAnsi="Arial" w:cs="Arial"/>
          <w:i/>
          <w:sz w:val="16"/>
          <w:szCs w:val="16"/>
        </w:rPr>
        <w:t>obrazec</w:t>
      </w:r>
      <w:r w:rsidRPr="001F0CE3">
        <w:rPr>
          <w:rFonts w:ascii="Arial" w:hAnsi="Arial" w:cs="Arial"/>
          <w:i/>
          <w:sz w:val="16"/>
          <w:szCs w:val="16"/>
        </w:rPr>
        <w:t xml:space="preserve"> podpiše pooblaščena oseba, ki ni zakoniti zastopnik</w:t>
      </w:r>
      <w:r>
        <w:rPr>
          <w:rFonts w:ascii="Arial" w:hAnsi="Arial" w:cs="Arial"/>
          <w:i/>
          <w:sz w:val="16"/>
          <w:szCs w:val="16"/>
        </w:rPr>
        <w:t xml:space="preserve"> podizvajalca,</w:t>
      </w:r>
      <w:r w:rsidRPr="001F0CE3">
        <w:rPr>
          <w:rFonts w:ascii="Arial" w:hAnsi="Arial" w:cs="Arial"/>
          <w:i/>
          <w:sz w:val="16"/>
          <w:szCs w:val="16"/>
        </w:rPr>
        <w:t xml:space="preserve"> mora biti ponudbi priloženo pooblastilo zakonitega zastopnika </w:t>
      </w:r>
      <w:r>
        <w:rPr>
          <w:rFonts w:ascii="Arial" w:hAnsi="Arial" w:cs="Arial"/>
          <w:i/>
          <w:sz w:val="16"/>
          <w:szCs w:val="16"/>
        </w:rPr>
        <w:t>podizvajalca</w:t>
      </w:r>
    </w:p>
    <w:p w:rsidR="006320F0" w:rsidRDefault="006320F0" w:rsidP="006320F0">
      <w:pPr>
        <w:jc w:val="both"/>
        <w:rPr>
          <w:rFonts w:ascii="Arial" w:hAnsi="Arial" w:cs="Arial"/>
          <w:sz w:val="20"/>
          <w:szCs w:val="20"/>
        </w:rPr>
      </w:pPr>
    </w:p>
    <w:p w:rsidR="008B5A48" w:rsidRDefault="008B5A48" w:rsidP="006320F0">
      <w:pPr>
        <w:jc w:val="both"/>
        <w:rPr>
          <w:rFonts w:ascii="Arial" w:hAnsi="Arial" w:cs="Arial"/>
          <w:sz w:val="20"/>
          <w:szCs w:val="20"/>
        </w:rPr>
      </w:pPr>
    </w:p>
    <w:p w:rsidR="006320F0" w:rsidRPr="00EF6222" w:rsidRDefault="006320F0" w:rsidP="006320F0">
      <w:pPr>
        <w:pBdr>
          <w:top w:val="single" w:sz="4" w:space="1" w:color="auto"/>
          <w:bottom w:val="single" w:sz="4" w:space="1" w:color="auto"/>
        </w:pBdr>
        <w:autoSpaceDE w:val="0"/>
        <w:autoSpaceDN w:val="0"/>
        <w:adjustRightInd w:val="0"/>
        <w:jc w:val="both"/>
        <w:rPr>
          <w:rFonts w:ascii="Arial" w:hAnsi="Arial" w:cs="Arial"/>
          <w:sz w:val="16"/>
          <w:szCs w:val="16"/>
        </w:rPr>
      </w:pPr>
      <w:r w:rsidRPr="00EF6222">
        <w:rPr>
          <w:rFonts w:ascii="Arial" w:hAnsi="Arial" w:cs="Arial"/>
          <w:b/>
          <w:sz w:val="16"/>
          <w:szCs w:val="16"/>
        </w:rPr>
        <w:t>Navodilo:</w:t>
      </w:r>
      <w:r w:rsidRPr="00EF6222">
        <w:rPr>
          <w:rFonts w:ascii="Arial" w:hAnsi="Arial" w:cs="Arial"/>
          <w:sz w:val="16"/>
          <w:szCs w:val="16"/>
        </w:rPr>
        <w:t xml:space="preserve"> </w:t>
      </w:r>
      <w:r>
        <w:rPr>
          <w:rFonts w:ascii="Arial" w:hAnsi="Arial" w:cs="Arial"/>
          <w:sz w:val="16"/>
          <w:szCs w:val="16"/>
        </w:rPr>
        <w:t xml:space="preserve">Podizvajalec, ki ga ponudnik navede v svoji ponudbi, mora obrazec št. 2 izpolniti. </w:t>
      </w:r>
      <w:r w:rsidRPr="00EF6222">
        <w:rPr>
          <w:rFonts w:ascii="Arial" w:hAnsi="Arial" w:cs="Arial"/>
          <w:sz w:val="16"/>
          <w:szCs w:val="16"/>
        </w:rPr>
        <w:t>Obrazec mora biti datiran, žigosan in podpisan s strani zakonitega zastopnika podizvajalca</w:t>
      </w:r>
      <w:r>
        <w:rPr>
          <w:rFonts w:ascii="Arial" w:hAnsi="Arial" w:cs="Arial"/>
          <w:sz w:val="16"/>
          <w:szCs w:val="16"/>
        </w:rPr>
        <w:t xml:space="preserve"> ali s strani pooblaščene osebe podizvajalca. Obrazec se izpolni za vsakega od podizvajalcev, ki jih ponudnik navede v točki IV. obrazca št. 1 – Ponudba. </w:t>
      </w:r>
      <w:r w:rsidRPr="00EF6222">
        <w:rPr>
          <w:rFonts w:ascii="Arial" w:hAnsi="Arial" w:cs="Arial"/>
          <w:sz w:val="16"/>
          <w:szCs w:val="16"/>
        </w:rPr>
        <w:t>Zaradi večjega števila podizvajalcev ponudnik obrazec lahko kopira.</w:t>
      </w:r>
    </w:p>
    <w:p w:rsidR="006320F0" w:rsidRPr="00377605" w:rsidRDefault="006320F0" w:rsidP="006320F0">
      <w:pPr>
        <w:pStyle w:val="Naslov3"/>
        <w:numPr>
          <w:ilvl w:val="0"/>
          <w:numId w:val="0"/>
        </w:numPr>
        <w:spacing w:before="0" w:after="0"/>
        <w:ind w:left="720" w:hanging="720"/>
        <w:rPr>
          <w:rFonts w:ascii="Arial" w:hAnsi="Arial" w:cs="Arial"/>
          <w:bCs w:val="0"/>
          <w:iCs/>
          <w:sz w:val="20"/>
          <w:szCs w:val="20"/>
        </w:rPr>
      </w:pPr>
      <w:r>
        <w:rPr>
          <w:rFonts w:ascii="Arial" w:hAnsi="Arial" w:cs="Arial"/>
          <w:b w:val="0"/>
          <w:iCs/>
          <w:sz w:val="20"/>
          <w:szCs w:val="20"/>
        </w:rPr>
        <w:br w:type="page"/>
      </w:r>
      <w:bookmarkStart w:id="158" w:name="_Toc455384150"/>
      <w:bookmarkStart w:id="159" w:name="_Toc462126389"/>
      <w:bookmarkStart w:id="160" w:name="_Toc462146036"/>
      <w:bookmarkStart w:id="161" w:name="_Toc493063098"/>
      <w:r w:rsidRPr="00377605">
        <w:rPr>
          <w:rFonts w:ascii="Arial" w:hAnsi="Arial" w:cs="Arial"/>
          <w:bCs w:val="0"/>
          <w:iCs/>
          <w:sz w:val="20"/>
          <w:szCs w:val="20"/>
        </w:rPr>
        <w:lastRenderedPageBreak/>
        <w:t>Obrazec št. 3: Pooblastilo za podpis skupne ponudbe</w:t>
      </w:r>
      <w:bookmarkEnd w:id="158"/>
      <w:bookmarkEnd w:id="159"/>
      <w:bookmarkEnd w:id="160"/>
      <w:bookmarkEnd w:id="161"/>
    </w:p>
    <w:p w:rsidR="006320F0" w:rsidRPr="00D64425" w:rsidRDefault="006320F0" w:rsidP="006320F0">
      <w:pPr>
        <w:jc w:val="center"/>
        <w:rPr>
          <w:rFonts w:ascii="Arial" w:hAnsi="Arial" w:cs="Arial"/>
          <w:b/>
          <w:sz w:val="20"/>
          <w:szCs w:val="20"/>
        </w:rPr>
      </w:pPr>
    </w:p>
    <w:p w:rsidR="006320F0" w:rsidRPr="00D64425" w:rsidRDefault="006320F0" w:rsidP="006320F0">
      <w:pPr>
        <w:jc w:val="center"/>
        <w:rPr>
          <w:rFonts w:ascii="Arial" w:hAnsi="Arial" w:cs="Arial"/>
          <w:b/>
          <w:sz w:val="20"/>
          <w:szCs w:val="20"/>
          <w:u w:val="single"/>
        </w:rPr>
      </w:pPr>
      <w:r w:rsidRPr="00D64425">
        <w:rPr>
          <w:rFonts w:ascii="Arial" w:hAnsi="Arial" w:cs="Arial"/>
          <w:b/>
          <w:bCs/>
          <w:kern w:val="32"/>
          <w:sz w:val="20"/>
          <w:szCs w:val="20"/>
          <w:u w:val="single"/>
        </w:rPr>
        <w:t>POOBLASTILO ZA PODPIS PONUDBE,</w:t>
      </w:r>
      <w:r>
        <w:rPr>
          <w:rFonts w:ascii="Arial" w:hAnsi="Arial" w:cs="Arial"/>
          <w:b/>
          <w:bCs/>
          <w:kern w:val="32"/>
          <w:sz w:val="20"/>
          <w:szCs w:val="20"/>
          <w:u w:val="single"/>
        </w:rPr>
        <w:t xml:space="preserve"> </w:t>
      </w:r>
      <w:r w:rsidRPr="00D64425">
        <w:rPr>
          <w:rFonts w:ascii="Arial" w:hAnsi="Arial" w:cs="Arial"/>
          <w:b/>
          <w:sz w:val="20"/>
          <w:szCs w:val="20"/>
          <w:u w:val="single"/>
        </w:rPr>
        <w:t xml:space="preserve">KI JO PREDLAGA SKUPINA </w:t>
      </w:r>
      <w:r>
        <w:rPr>
          <w:rFonts w:ascii="Arial" w:hAnsi="Arial" w:cs="Arial"/>
          <w:b/>
          <w:sz w:val="20"/>
          <w:szCs w:val="20"/>
          <w:u w:val="single"/>
        </w:rPr>
        <w:t xml:space="preserve"> </w:t>
      </w:r>
      <w:r w:rsidRPr="00D64425">
        <w:rPr>
          <w:rFonts w:ascii="Arial" w:hAnsi="Arial" w:cs="Arial"/>
          <w:b/>
          <w:sz w:val="20"/>
          <w:szCs w:val="20"/>
          <w:u w:val="single"/>
        </w:rPr>
        <w:t>PONUDNIKOV</w:t>
      </w:r>
    </w:p>
    <w:p w:rsidR="006320F0" w:rsidRDefault="006320F0" w:rsidP="006320F0">
      <w:pPr>
        <w:jc w:val="both"/>
        <w:rPr>
          <w:rFonts w:ascii="Arial" w:hAnsi="Arial" w:cs="Arial"/>
          <w:b/>
          <w:sz w:val="20"/>
          <w:szCs w:val="20"/>
        </w:rPr>
      </w:pPr>
    </w:p>
    <w:p w:rsidR="006320F0" w:rsidRDefault="006320F0" w:rsidP="006320F0">
      <w:pPr>
        <w:jc w:val="both"/>
        <w:rPr>
          <w:rFonts w:ascii="Arial" w:hAnsi="Arial" w:cs="Arial"/>
          <w:b/>
          <w:sz w:val="20"/>
          <w:szCs w:val="20"/>
        </w:rPr>
      </w:pPr>
    </w:p>
    <w:p w:rsidR="006320F0" w:rsidRDefault="006320F0" w:rsidP="006320F0">
      <w:pPr>
        <w:jc w:val="both"/>
        <w:rPr>
          <w:rFonts w:ascii="Arial" w:hAnsi="Arial" w:cs="Arial"/>
          <w:b/>
          <w:sz w:val="20"/>
          <w:szCs w:val="20"/>
        </w:rPr>
      </w:pPr>
      <w:r>
        <w:rPr>
          <w:rFonts w:ascii="Arial" w:hAnsi="Arial" w:cs="Arial"/>
          <w:b/>
          <w:sz w:val="20"/>
          <w:szCs w:val="20"/>
        </w:rPr>
        <w:t>Podpisani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269"/>
      </w:tblGrid>
      <w:tr w:rsidR="006320F0" w:rsidTr="00031E53">
        <w:tc>
          <w:tcPr>
            <w:tcW w:w="3085" w:type="dxa"/>
          </w:tcPr>
          <w:p w:rsidR="006320F0" w:rsidRDefault="006320F0" w:rsidP="006320F0">
            <w:pPr>
              <w:jc w:val="both"/>
              <w:rPr>
                <w:rFonts w:ascii="Arial" w:hAnsi="Arial" w:cs="Arial"/>
                <w:sz w:val="20"/>
                <w:szCs w:val="20"/>
              </w:rPr>
            </w:pPr>
          </w:p>
          <w:p w:rsidR="006320F0" w:rsidRPr="00342B02" w:rsidRDefault="006320F0" w:rsidP="006320F0">
            <w:pPr>
              <w:jc w:val="both"/>
              <w:rPr>
                <w:rFonts w:ascii="Arial" w:hAnsi="Arial" w:cs="Arial"/>
                <w:sz w:val="20"/>
                <w:szCs w:val="20"/>
              </w:rPr>
            </w:pPr>
            <w:r w:rsidRPr="00342B02">
              <w:rPr>
                <w:rFonts w:ascii="Arial" w:hAnsi="Arial" w:cs="Arial"/>
                <w:sz w:val="20"/>
                <w:szCs w:val="20"/>
              </w:rPr>
              <w:t>Ime in priimek pooblastitelja</w:t>
            </w:r>
          </w:p>
        </w:tc>
        <w:tc>
          <w:tcPr>
            <w:tcW w:w="6269" w:type="dxa"/>
          </w:tcPr>
          <w:p w:rsidR="006320F0" w:rsidRDefault="006320F0" w:rsidP="006320F0">
            <w:pPr>
              <w:jc w:val="both"/>
              <w:rPr>
                <w:rFonts w:ascii="Arial" w:hAnsi="Arial" w:cs="Arial"/>
                <w:b/>
                <w:sz w:val="20"/>
                <w:szCs w:val="20"/>
              </w:rPr>
            </w:pPr>
          </w:p>
        </w:tc>
      </w:tr>
      <w:tr w:rsidR="006320F0" w:rsidTr="00031E53">
        <w:tc>
          <w:tcPr>
            <w:tcW w:w="3085" w:type="dxa"/>
          </w:tcPr>
          <w:p w:rsidR="006320F0" w:rsidRDefault="006320F0" w:rsidP="006320F0">
            <w:pPr>
              <w:jc w:val="both"/>
              <w:rPr>
                <w:rFonts w:ascii="Arial" w:hAnsi="Arial" w:cs="Arial"/>
                <w:sz w:val="20"/>
                <w:szCs w:val="20"/>
              </w:rPr>
            </w:pPr>
          </w:p>
          <w:p w:rsidR="006320F0" w:rsidRPr="00342B02" w:rsidRDefault="006320F0" w:rsidP="006320F0">
            <w:pPr>
              <w:jc w:val="both"/>
              <w:rPr>
                <w:rFonts w:ascii="Arial" w:hAnsi="Arial" w:cs="Arial"/>
                <w:sz w:val="20"/>
                <w:szCs w:val="20"/>
              </w:rPr>
            </w:pPr>
            <w:r w:rsidRPr="00342B02">
              <w:rPr>
                <w:rFonts w:ascii="Arial" w:hAnsi="Arial" w:cs="Arial"/>
                <w:sz w:val="20"/>
                <w:szCs w:val="20"/>
              </w:rPr>
              <w:t>Naziv – funkcija pooblastitelja</w:t>
            </w:r>
          </w:p>
        </w:tc>
        <w:tc>
          <w:tcPr>
            <w:tcW w:w="6269" w:type="dxa"/>
          </w:tcPr>
          <w:p w:rsidR="006320F0" w:rsidRDefault="006320F0" w:rsidP="006320F0">
            <w:pPr>
              <w:jc w:val="both"/>
              <w:rPr>
                <w:rFonts w:ascii="Arial" w:hAnsi="Arial" w:cs="Arial"/>
                <w:b/>
                <w:sz w:val="20"/>
                <w:szCs w:val="20"/>
              </w:rPr>
            </w:pPr>
          </w:p>
        </w:tc>
      </w:tr>
      <w:tr w:rsidR="006320F0" w:rsidTr="00031E53">
        <w:tc>
          <w:tcPr>
            <w:tcW w:w="3085" w:type="dxa"/>
          </w:tcPr>
          <w:p w:rsidR="006320F0" w:rsidRDefault="006320F0" w:rsidP="006320F0">
            <w:pPr>
              <w:jc w:val="both"/>
              <w:rPr>
                <w:rFonts w:ascii="Arial" w:hAnsi="Arial" w:cs="Arial"/>
                <w:sz w:val="20"/>
                <w:szCs w:val="20"/>
              </w:rPr>
            </w:pPr>
          </w:p>
          <w:p w:rsidR="006320F0" w:rsidRPr="00342B02" w:rsidRDefault="006320F0" w:rsidP="006320F0">
            <w:pPr>
              <w:jc w:val="both"/>
              <w:rPr>
                <w:rFonts w:ascii="Arial" w:hAnsi="Arial" w:cs="Arial"/>
                <w:sz w:val="20"/>
                <w:szCs w:val="20"/>
              </w:rPr>
            </w:pPr>
            <w:r w:rsidRPr="00342B02">
              <w:rPr>
                <w:rFonts w:ascii="Arial" w:hAnsi="Arial" w:cs="Arial"/>
                <w:sz w:val="20"/>
                <w:szCs w:val="20"/>
              </w:rPr>
              <w:t>Naziv in naslov podjetja</w:t>
            </w:r>
          </w:p>
        </w:tc>
        <w:tc>
          <w:tcPr>
            <w:tcW w:w="6269" w:type="dxa"/>
          </w:tcPr>
          <w:p w:rsidR="006320F0" w:rsidRDefault="006320F0" w:rsidP="006320F0">
            <w:pPr>
              <w:jc w:val="both"/>
              <w:rPr>
                <w:rFonts w:ascii="Arial" w:hAnsi="Arial" w:cs="Arial"/>
                <w:b/>
                <w:sz w:val="20"/>
                <w:szCs w:val="20"/>
              </w:rPr>
            </w:pPr>
          </w:p>
        </w:tc>
      </w:tr>
    </w:tbl>
    <w:p w:rsidR="006320F0" w:rsidRDefault="006320F0" w:rsidP="006320F0">
      <w:pPr>
        <w:jc w:val="both"/>
        <w:rPr>
          <w:rFonts w:ascii="Arial" w:hAnsi="Arial" w:cs="Arial"/>
          <w:b/>
          <w:sz w:val="20"/>
          <w:szCs w:val="20"/>
        </w:rPr>
      </w:pPr>
    </w:p>
    <w:p w:rsidR="006320F0" w:rsidRDefault="006320F0" w:rsidP="006320F0">
      <w:pPr>
        <w:jc w:val="both"/>
        <w:rPr>
          <w:rFonts w:ascii="Arial" w:hAnsi="Arial" w:cs="Arial"/>
          <w:b/>
          <w:sz w:val="20"/>
          <w:szCs w:val="20"/>
        </w:rPr>
      </w:pPr>
    </w:p>
    <w:p w:rsidR="006320F0" w:rsidRDefault="006320F0" w:rsidP="006320F0">
      <w:pPr>
        <w:jc w:val="both"/>
        <w:rPr>
          <w:rFonts w:ascii="Arial" w:hAnsi="Arial" w:cs="Arial"/>
          <w:b/>
          <w:sz w:val="20"/>
          <w:szCs w:val="20"/>
        </w:rPr>
      </w:pPr>
      <w:r>
        <w:rPr>
          <w:rFonts w:ascii="Arial" w:hAnsi="Arial" w:cs="Arial"/>
          <w:b/>
          <w:sz w:val="20"/>
          <w:szCs w:val="20"/>
        </w:rPr>
        <w:t>Podpisani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269"/>
      </w:tblGrid>
      <w:tr w:rsidR="006320F0" w:rsidTr="00031E53">
        <w:tc>
          <w:tcPr>
            <w:tcW w:w="3085" w:type="dxa"/>
          </w:tcPr>
          <w:p w:rsidR="006320F0" w:rsidRDefault="006320F0" w:rsidP="006320F0">
            <w:pPr>
              <w:jc w:val="both"/>
              <w:rPr>
                <w:rFonts w:ascii="Arial" w:hAnsi="Arial" w:cs="Arial"/>
                <w:sz w:val="20"/>
                <w:szCs w:val="20"/>
              </w:rPr>
            </w:pPr>
          </w:p>
          <w:p w:rsidR="006320F0" w:rsidRPr="00342B02" w:rsidRDefault="006320F0" w:rsidP="006320F0">
            <w:pPr>
              <w:jc w:val="both"/>
              <w:rPr>
                <w:rFonts w:ascii="Arial" w:hAnsi="Arial" w:cs="Arial"/>
                <w:sz w:val="20"/>
                <w:szCs w:val="20"/>
              </w:rPr>
            </w:pPr>
            <w:r w:rsidRPr="00342B02">
              <w:rPr>
                <w:rFonts w:ascii="Arial" w:hAnsi="Arial" w:cs="Arial"/>
                <w:sz w:val="20"/>
                <w:szCs w:val="20"/>
              </w:rPr>
              <w:t>Ime in priimek pooblastitelja</w:t>
            </w:r>
          </w:p>
        </w:tc>
        <w:tc>
          <w:tcPr>
            <w:tcW w:w="6269" w:type="dxa"/>
          </w:tcPr>
          <w:p w:rsidR="006320F0" w:rsidRDefault="006320F0" w:rsidP="006320F0">
            <w:pPr>
              <w:jc w:val="both"/>
              <w:rPr>
                <w:rFonts w:ascii="Arial" w:hAnsi="Arial" w:cs="Arial"/>
                <w:b/>
                <w:sz w:val="20"/>
                <w:szCs w:val="20"/>
              </w:rPr>
            </w:pPr>
          </w:p>
        </w:tc>
      </w:tr>
      <w:tr w:rsidR="006320F0" w:rsidTr="00031E53">
        <w:tc>
          <w:tcPr>
            <w:tcW w:w="3085" w:type="dxa"/>
          </w:tcPr>
          <w:p w:rsidR="006320F0" w:rsidRDefault="006320F0" w:rsidP="006320F0">
            <w:pPr>
              <w:jc w:val="both"/>
              <w:rPr>
                <w:rFonts w:ascii="Arial" w:hAnsi="Arial" w:cs="Arial"/>
                <w:sz w:val="20"/>
                <w:szCs w:val="20"/>
              </w:rPr>
            </w:pPr>
          </w:p>
          <w:p w:rsidR="006320F0" w:rsidRPr="00342B02" w:rsidRDefault="006320F0" w:rsidP="006320F0">
            <w:pPr>
              <w:jc w:val="both"/>
              <w:rPr>
                <w:rFonts w:ascii="Arial" w:hAnsi="Arial" w:cs="Arial"/>
                <w:sz w:val="20"/>
                <w:szCs w:val="20"/>
              </w:rPr>
            </w:pPr>
            <w:r w:rsidRPr="00342B02">
              <w:rPr>
                <w:rFonts w:ascii="Arial" w:hAnsi="Arial" w:cs="Arial"/>
                <w:sz w:val="20"/>
                <w:szCs w:val="20"/>
              </w:rPr>
              <w:t>Naziv – funkcija pooblastitelja</w:t>
            </w:r>
          </w:p>
        </w:tc>
        <w:tc>
          <w:tcPr>
            <w:tcW w:w="6269" w:type="dxa"/>
          </w:tcPr>
          <w:p w:rsidR="006320F0" w:rsidRDefault="006320F0" w:rsidP="006320F0">
            <w:pPr>
              <w:jc w:val="both"/>
              <w:rPr>
                <w:rFonts w:ascii="Arial" w:hAnsi="Arial" w:cs="Arial"/>
                <w:b/>
                <w:sz w:val="20"/>
                <w:szCs w:val="20"/>
              </w:rPr>
            </w:pPr>
          </w:p>
        </w:tc>
      </w:tr>
      <w:tr w:rsidR="006320F0" w:rsidTr="00031E53">
        <w:tc>
          <w:tcPr>
            <w:tcW w:w="3085" w:type="dxa"/>
          </w:tcPr>
          <w:p w:rsidR="006320F0" w:rsidRDefault="006320F0" w:rsidP="006320F0">
            <w:pPr>
              <w:jc w:val="both"/>
              <w:rPr>
                <w:rFonts w:ascii="Arial" w:hAnsi="Arial" w:cs="Arial"/>
                <w:sz w:val="20"/>
                <w:szCs w:val="20"/>
              </w:rPr>
            </w:pPr>
          </w:p>
          <w:p w:rsidR="006320F0" w:rsidRPr="00342B02" w:rsidRDefault="006320F0" w:rsidP="006320F0">
            <w:pPr>
              <w:jc w:val="both"/>
              <w:rPr>
                <w:rFonts w:ascii="Arial" w:hAnsi="Arial" w:cs="Arial"/>
                <w:sz w:val="20"/>
                <w:szCs w:val="20"/>
              </w:rPr>
            </w:pPr>
            <w:r w:rsidRPr="00342B02">
              <w:rPr>
                <w:rFonts w:ascii="Arial" w:hAnsi="Arial" w:cs="Arial"/>
                <w:sz w:val="20"/>
                <w:szCs w:val="20"/>
              </w:rPr>
              <w:t>Naziv in naslov podjetja</w:t>
            </w:r>
          </w:p>
        </w:tc>
        <w:tc>
          <w:tcPr>
            <w:tcW w:w="6269" w:type="dxa"/>
          </w:tcPr>
          <w:p w:rsidR="006320F0" w:rsidRDefault="006320F0" w:rsidP="006320F0">
            <w:pPr>
              <w:jc w:val="both"/>
              <w:rPr>
                <w:rFonts w:ascii="Arial" w:hAnsi="Arial" w:cs="Arial"/>
                <w:b/>
                <w:sz w:val="20"/>
                <w:szCs w:val="20"/>
              </w:rPr>
            </w:pPr>
          </w:p>
        </w:tc>
      </w:tr>
    </w:tbl>
    <w:p w:rsidR="006320F0" w:rsidRDefault="006320F0" w:rsidP="006320F0">
      <w:pPr>
        <w:jc w:val="both"/>
        <w:rPr>
          <w:rFonts w:ascii="Arial" w:hAnsi="Arial" w:cs="Arial"/>
          <w:b/>
          <w:sz w:val="20"/>
          <w:szCs w:val="20"/>
        </w:rPr>
      </w:pPr>
    </w:p>
    <w:p w:rsidR="006320F0" w:rsidRDefault="006320F0" w:rsidP="006320F0">
      <w:pPr>
        <w:jc w:val="both"/>
        <w:rPr>
          <w:rFonts w:ascii="Arial" w:hAnsi="Arial" w:cs="Arial"/>
          <w:b/>
          <w:sz w:val="20"/>
          <w:szCs w:val="20"/>
        </w:rPr>
      </w:pPr>
    </w:p>
    <w:p w:rsidR="006320F0" w:rsidRDefault="006320F0" w:rsidP="006320F0">
      <w:pPr>
        <w:jc w:val="both"/>
        <w:rPr>
          <w:rFonts w:ascii="Arial" w:hAnsi="Arial" w:cs="Arial"/>
          <w:b/>
          <w:sz w:val="20"/>
          <w:szCs w:val="20"/>
        </w:rPr>
      </w:pPr>
      <w:r>
        <w:rPr>
          <w:rFonts w:ascii="Arial" w:hAnsi="Arial" w:cs="Arial"/>
          <w:b/>
          <w:sz w:val="20"/>
          <w:szCs w:val="20"/>
        </w:rPr>
        <w:t>Podpisani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269"/>
      </w:tblGrid>
      <w:tr w:rsidR="006320F0" w:rsidTr="00031E53">
        <w:tc>
          <w:tcPr>
            <w:tcW w:w="3085" w:type="dxa"/>
          </w:tcPr>
          <w:p w:rsidR="006320F0" w:rsidRDefault="006320F0" w:rsidP="006320F0">
            <w:pPr>
              <w:jc w:val="both"/>
              <w:rPr>
                <w:rFonts w:ascii="Arial" w:hAnsi="Arial" w:cs="Arial"/>
                <w:sz w:val="20"/>
                <w:szCs w:val="20"/>
              </w:rPr>
            </w:pPr>
          </w:p>
          <w:p w:rsidR="006320F0" w:rsidRPr="00342B02" w:rsidRDefault="006320F0" w:rsidP="006320F0">
            <w:pPr>
              <w:jc w:val="both"/>
              <w:rPr>
                <w:rFonts w:ascii="Arial" w:hAnsi="Arial" w:cs="Arial"/>
                <w:sz w:val="20"/>
                <w:szCs w:val="20"/>
              </w:rPr>
            </w:pPr>
            <w:r w:rsidRPr="00342B02">
              <w:rPr>
                <w:rFonts w:ascii="Arial" w:hAnsi="Arial" w:cs="Arial"/>
                <w:sz w:val="20"/>
                <w:szCs w:val="20"/>
              </w:rPr>
              <w:t>Ime in priimek pooblastitelja</w:t>
            </w:r>
          </w:p>
        </w:tc>
        <w:tc>
          <w:tcPr>
            <w:tcW w:w="6269" w:type="dxa"/>
          </w:tcPr>
          <w:p w:rsidR="006320F0" w:rsidRDefault="006320F0" w:rsidP="006320F0">
            <w:pPr>
              <w:jc w:val="both"/>
              <w:rPr>
                <w:rFonts w:ascii="Arial" w:hAnsi="Arial" w:cs="Arial"/>
                <w:b/>
                <w:sz w:val="20"/>
                <w:szCs w:val="20"/>
              </w:rPr>
            </w:pPr>
          </w:p>
        </w:tc>
      </w:tr>
      <w:tr w:rsidR="006320F0" w:rsidTr="00031E53">
        <w:tc>
          <w:tcPr>
            <w:tcW w:w="3085" w:type="dxa"/>
          </w:tcPr>
          <w:p w:rsidR="006320F0" w:rsidRDefault="006320F0" w:rsidP="006320F0">
            <w:pPr>
              <w:jc w:val="both"/>
              <w:rPr>
                <w:rFonts w:ascii="Arial" w:hAnsi="Arial" w:cs="Arial"/>
                <w:sz w:val="20"/>
                <w:szCs w:val="20"/>
              </w:rPr>
            </w:pPr>
          </w:p>
          <w:p w:rsidR="006320F0" w:rsidRPr="00342B02" w:rsidRDefault="006320F0" w:rsidP="006320F0">
            <w:pPr>
              <w:jc w:val="both"/>
              <w:rPr>
                <w:rFonts w:ascii="Arial" w:hAnsi="Arial" w:cs="Arial"/>
                <w:sz w:val="20"/>
                <w:szCs w:val="20"/>
              </w:rPr>
            </w:pPr>
            <w:r w:rsidRPr="00342B02">
              <w:rPr>
                <w:rFonts w:ascii="Arial" w:hAnsi="Arial" w:cs="Arial"/>
                <w:sz w:val="20"/>
                <w:szCs w:val="20"/>
              </w:rPr>
              <w:t>Naziv – funkcija pooblastitelja</w:t>
            </w:r>
          </w:p>
        </w:tc>
        <w:tc>
          <w:tcPr>
            <w:tcW w:w="6269" w:type="dxa"/>
          </w:tcPr>
          <w:p w:rsidR="006320F0" w:rsidRDefault="006320F0" w:rsidP="006320F0">
            <w:pPr>
              <w:jc w:val="both"/>
              <w:rPr>
                <w:rFonts w:ascii="Arial" w:hAnsi="Arial" w:cs="Arial"/>
                <w:b/>
                <w:sz w:val="20"/>
                <w:szCs w:val="20"/>
              </w:rPr>
            </w:pPr>
          </w:p>
        </w:tc>
      </w:tr>
      <w:tr w:rsidR="006320F0" w:rsidTr="00031E53">
        <w:tc>
          <w:tcPr>
            <w:tcW w:w="3085" w:type="dxa"/>
          </w:tcPr>
          <w:p w:rsidR="006320F0" w:rsidRDefault="006320F0" w:rsidP="006320F0">
            <w:pPr>
              <w:jc w:val="both"/>
              <w:rPr>
                <w:rFonts w:ascii="Arial" w:hAnsi="Arial" w:cs="Arial"/>
                <w:sz w:val="20"/>
                <w:szCs w:val="20"/>
              </w:rPr>
            </w:pPr>
          </w:p>
          <w:p w:rsidR="006320F0" w:rsidRPr="00342B02" w:rsidRDefault="006320F0" w:rsidP="006320F0">
            <w:pPr>
              <w:jc w:val="both"/>
              <w:rPr>
                <w:rFonts w:ascii="Arial" w:hAnsi="Arial" w:cs="Arial"/>
                <w:sz w:val="20"/>
                <w:szCs w:val="20"/>
              </w:rPr>
            </w:pPr>
            <w:r w:rsidRPr="00342B02">
              <w:rPr>
                <w:rFonts w:ascii="Arial" w:hAnsi="Arial" w:cs="Arial"/>
                <w:sz w:val="20"/>
                <w:szCs w:val="20"/>
              </w:rPr>
              <w:t>Naziv in naslov podjetja</w:t>
            </w:r>
          </w:p>
        </w:tc>
        <w:tc>
          <w:tcPr>
            <w:tcW w:w="6269" w:type="dxa"/>
          </w:tcPr>
          <w:p w:rsidR="006320F0" w:rsidRDefault="006320F0" w:rsidP="006320F0">
            <w:pPr>
              <w:jc w:val="both"/>
              <w:rPr>
                <w:rFonts w:ascii="Arial" w:hAnsi="Arial" w:cs="Arial"/>
                <w:b/>
                <w:sz w:val="20"/>
                <w:szCs w:val="20"/>
              </w:rPr>
            </w:pPr>
          </w:p>
        </w:tc>
      </w:tr>
    </w:tbl>
    <w:p w:rsidR="006320F0" w:rsidRDefault="006320F0" w:rsidP="006320F0">
      <w:pPr>
        <w:jc w:val="both"/>
        <w:rPr>
          <w:rFonts w:ascii="Arial" w:hAnsi="Arial" w:cs="Arial"/>
          <w:b/>
          <w:sz w:val="20"/>
          <w:szCs w:val="20"/>
        </w:rPr>
      </w:pPr>
    </w:p>
    <w:p w:rsidR="006320F0" w:rsidRDefault="006320F0" w:rsidP="006320F0">
      <w:pPr>
        <w:jc w:val="both"/>
        <w:rPr>
          <w:rFonts w:ascii="Arial" w:hAnsi="Arial" w:cs="Arial"/>
          <w:sz w:val="20"/>
          <w:szCs w:val="20"/>
        </w:rPr>
      </w:pPr>
      <w:r w:rsidRPr="00D64425">
        <w:rPr>
          <w:rFonts w:ascii="Arial" w:hAnsi="Arial" w:cs="Arial"/>
          <w:sz w:val="20"/>
          <w:szCs w:val="20"/>
        </w:rPr>
        <w:t xml:space="preserve">Potrjujemo, da smo zakoniti predstavniki izvajalcev / ponudnikov, ki dajejo skupno ponudbo in s tem dokumentom pooblaščamo </w:t>
      </w:r>
      <w:r>
        <w:rPr>
          <w:rFonts w:ascii="Arial" w:hAnsi="Arial" w:cs="Arial"/>
          <w:sz w:val="20"/>
          <w:szCs w:val="20"/>
        </w:rPr>
        <w:t xml:space="preserve"> </w:t>
      </w:r>
    </w:p>
    <w:p w:rsidR="006320F0" w:rsidRDefault="006320F0" w:rsidP="006320F0">
      <w:pPr>
        <w:jc w:val="both"/>
        <w:rPr>
          <w:rFonts w:ascii="Arial" w:hAnsi="Arial" w:cs="Arial"/>
          <w:sz w:val="20"/>
          <w:szCs w:val="20"/>
        </w:rPr>
      </w:pPr>
    </w:p>
    <w:p w:rsidR="006320F0" w:rsidRPr="00D64425" w:rsidRDefault="006320F0" w:rsidP="006320F0">
      <w:pPr>
        <w:jc w:val="both"/>
        <w:rPr>
          <w:rFonts w:ascii="Arial" w:hAnsi="Arial" w:cs="Arial"/>
          <w:b/>
          <w:sz w:val="20"/>
          <w:szCs w:val="20"/>
        </w:rPr>
      </w:pPr>
      <w:r>
        <w:rPr>
          <w:rFonts w:ascii="Arial" w:hAnsi="Arial" w:cs="Arial"/>
          <w:b/>
          <w:sz w:val="20"/>
          <w:szCs w:val="20"/>
        </w:rPr>
        <w:t>z</w:t>
      </w:r>
      <w:r w:rsidRPr="00D64425">
        <w:rPr>
          <w:rFonts w:ascii="Arial" w:hAnsi="Arial" w:cs="Arial"/>
          <w:b/>
          <w:sz w:val="20"/>
          <w:szCs w:val="20"/>
        </w:rPr>
        <w:t>a vodilnega partnerja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269"/>
      </w:tblGrid>
      <w:tr w:rsidR="006320F0" w:rsidTr="00031E53">
        <w:tc>
          <w:tcPr>
            <w:tcW w:w="3085" w:type="dxa"/>
          </w:tcPr>
          <w:p w:rsidR="006320F0" w:rsidRDefault="006320F0" w:rsidP="006320F0">
            <w:pPr>
              <w:jc w:val="both"/>
              <w:rPr>
                <w:rFonts w:ascii="Arial" w:hAnsi="Arial" w:cs="Arial"/>
                <w:sz w:val="20"/>
                <w:szCs w:val="20"/>
              </w:rPr>
            </w:pPr>
          </w:p>
          <w:p w:rsidR="006320F0" w:rsidRPr="00342B02" w:rsidRDefault="006320F0" w:rsidP="006320F0">
            <w:pPr>
              <w:jc w:val="both"/>
              <w:rPr>
                <w:rFonts w:ascii="Arial" w:hAnsi="Arial" w:cs="Arial"/>
                <w:sz w:val="20"/>
                <w:szCs w:val="20"/>
              </w:rPr>
            </w:pPr>
            <w:r>
              <w:rPr>
                <w:rFonts w:ascii="Arial" w:hAnsi="Arial" w:cs="Arial"/>
                <w:sz w:val="20"/>
                <w:szCs w:val="20"/>
              </w:rPr>
              <w:t>Naziv vodilnega partnerja</w:t>
            </w:r>
          </w:p>
        </w:tc>
        <w:tc>
          <w:tcPr>
            <w:tcW w:w="6269" w:type="dxa"/>
          </w:tcPr>
          <w:p w:rsidR="006320F0" w:rsidRDefault="006320F0" w:rsidP="006320F0">
            <w:pPr>
              <w:jc w:val="both"/>
              <w:rPr>
                <w:rFonts w:ascii="Arial" w:hAnsi="Arial" w:cs="Arial"/>
                <w:b/>
                <w:sz w:val="20"/>
                <w:szCs w:val="20"/>
              </w:rPr>
            </w:pPr>
          </w:p>
        </w:tc>
      </w:tr>
      <w:tr w:rsidR="006320F0" w:rsidTr="00031E53">
        <w:tc>
          <w:tcPr>
            <w:tcW w:w="3085" w:type="dxa"/>
          </w:tcPr>
          <w:p w:rsidR="006320F0" w:rsidRDefault="006320F0" w:rsidP="006320F0">
            <w:pPr>
              <w:jc w:val="both"/>
              <w:rPr>
                <w:rFonts w:ascii="Arial" w:hAnsi="Arial" w:cs="Arial"/>
                <w:sz w:val="20"/>
                <w:szCs w:val="20"/>
              </w:rPr>
            </w:pPr>
          </w:p>
          <w:p w:rsidR="006320F0" w:rsidRPr="00342B02" w:rsidRDefault="006320F0" w:rsidP="006320F0">
            <w:pPr>
              <w:jc w:val="both"/>
              <w:rPr>
                <w:rFonts w:ascii="Arial" w:hAnsi="Arial" w:cs="Arial"/>
                <w:sz w:val="20"/>
                <w:szCs w:val="20"/>
              </w:rPr>
            </w:pPr>
            <w:r>
              <w:rPr>
                <w:rFonts w:ascii="Arial" w:hAnsi="Arial" w:cs="Arial"/>
                <w:sz w:val="20"/>
                <w:szCs w:val="20"/>
              </w:rPr>
              <w:t>Naslov vodilnega partnerja</w:t>
            </w:r>
          </w:p>
        </w:tc>
        <w:tc>
          <w:tcPr>
            <w:tcW w:w="6269" w:type="dxa"/>
          </w:tcPr>
          <w:p w:rsidR="006320F0" w:rsidRDefault="006320F0" w:rsidP="006320F0">
            <w:pPr>
              <w:jc w:val="both"/>
              <w:rPr>
                <w:rFonts w:ascii="Arial" w:hAnsi="Arial" w:cs="Arial"/>
                <w:b/>
                <w:sz w:val="20"/>
                <w:szCs w:val="20"/>
              </w:rPr>
            </w:pPr>
          </w:p>
        </w:tc>
      </w:tr>
    </w:tbl>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r w:rsidRPr="00D64425">
        <w:rPr>
          <w:rFonts w:ascii="Arial" w:hAnsi="Arial" w:cs="Arial"/>
          <w:sz w:val="20"/>
          <w:szCs w:val="20"/>
        </w:rPr>
        <w:t>in za podpis skupne ponudbe</w:t>
      </w:r>
      <w:r>
        <w:rPr>
          <w:rFonts w:ascii="Arial" w:hAnsi="Arial" w:cs="Arial"/>
          <w:sz w:val="20"/>
          <w:szCs w:val="20"/>
        </w:rPr>
        <w:t xml:space="preserve"> gospoda / gospo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269"/>
      </w:tblGrid>
      <w:tr w:rsidR="006320F0" w:rsidTr="00031E53">
        <w:tc>
          <w:tcPr>
            <w:tcW w:w="3085" w:type="dxa"/>
          </w:tcPr>
          <w:p w:rsidR="006320F0" w:rsidRDefault="006320F0" w:rsidP="006320F0">
            <w:pPr>
              <w:jc w:val="both"/>
              <w:rPr>
                <w:rFonts w:ascii="Arial" w:hAnsi="Arial" w:cs="Arial"/>
                <w:sz w:val="20"/>
                <w:szCs w:val="20"/>
              </w:rPr>
            </w:pPr>
          </w:p>
          <w:p w:rsidR="006320F0" w:rsidRPr="00342B02" w:rsidRDefault="006320F0" w:rsidP="006320F0">
            <w:pPr>
              <w:jc w:val="both"/>
              <w:rPr>
                <w:rFonts w:ascii="Arial" w:hAnsi="Arial" w:cs="Arial"/>
                <w:sz w:val="20"/>
                <w:szCs w:val="20"/>
              </w:rPr>
            </w:pPr>
            <w:r w:rsidRPr="00342B02">
              <w:rPr>
                <w:rFonts w:ascii="Arial" w:hAnsi="Arial" w:cs="Arial"/>
                <w:sz w:val="20"/>
                <w:szCs w:val="20"/>
              </w:rPr>
              <w:t>Ime in priimek</w:t>
            </w:r>
          </w:p>
        </w:tc>
        <w:tc>
          <w:tcPr>
            <w:tcW w:w="6269" w:type="dxa"/>
          </w:tcPr>
          <w:p w:rsidR="006320F0" w:rsidRDefault="006320F0" w:rsidP="006320F0">
            <w:pPr>
              <w:jc w:val="both"/>
              <w:rPr>
                <w:rFonts w:ascii="Arial" w:hAnsi="Arial" w:cs="Arial"/>
                <w:b/>
                <w:sz w:val="20"/>
                <w:szCs w:val="20"/>
              </w:rPr>
            </w:pPr>
          </w:p>
        </w:tc>
      </w:tr>
      <w:tr w:rsidR="006320F0" w:rsidTr="00031E53">
        <w:tc>
          <w:tcPr>
            <w:tcW w:w="3085" w:type="dxa"/>
          </w:tcPr>
          <w:p w:rsidR="006320F0" w:rsidRDefault="006320F0" w:rsidP="006320F0">
            <w:pPr>
              <w:jc w:val="both"/>
              <w:rPr>
                <w:rFonts w:ascii="Arial" w:hAnsi="Arial" w:cs="Arial"/>
                <w:sz w:val="20"/>
                <w:szCs w:val="20"/>
              </w:rPr>
            </w:pPr>
          </w:p>
          <w:p w:rsidR="006320F0" w:rsidRPr="00342B02" w:rsidRDefault="006320F0" w:rsidP="006320F0">
            <w:pPr>
              <w:jc w:val="both"/>
              <w:rPr>
                <w:rFonts w:ascii="Arial" w:hAnsi="Arial" w:cs="Arial"/>
                <w:sz w:val="20"/>
                <w:szCs w:val="20"/>
              </w:rPr>
            </w:pPr>
            <w:r w:rsidRPr="00342B02">
              <w:rPr>
                <w:rFonts w:ascii="Arial" w:hAnsi="Arial" w:cs="Arial"/>
                <w:sz w:val="20"/>
                <w:szCs w:val="20"/>
              </w:rPr>
              <w:t xml:space="preserve">Naziv – funkcija </w:t>
            </w:r>
          </w:p>
        </w:tc>
        <w:tc>
          <w:tcPr>
            <w:tcW w:w="6269" w:type="dxa"/>
          </w:tcPr>
          <w:p w:rsidR="006320F0" w:rsidRDefault="006320F0" w:rsidP="006320F0">
            <w:pPr>
              <w:jc w:val="both"/>
              <w:rPr>
                <w:rFonts w:ascii="Arial" w:hAnsi="Arial" w:cs="Arial"/>
                <w:b/>
                <w:sz w:val="20"/>
                <w:szCs w:val="20"/>
              </w:rPr>
            </w:pPr>
          </w:p>
        </w:tc>
      </w:tr>
      <w:tr w:rsidR="006320F0" w:rsidTr="00031E53">
        <w:tc>
          <w:tcPr>
            <w:tcW w:w="3085" w:type="dxa"/>
          </w:tcPr>
          <w:p w:rsidR="006320F0" w:rsidRDefault="006320F0" w:rsidP="006320F0">
            <w:pPr>
              <w:jc w:val="both"/>
              <w:rPr>
                <w:rFonts w:ascii="Arial" w:hAnsi="Arial" w:cs="Arial"/>
                <w:sz w:val="20"/>
                <w:szCs w:val="20"/>
              </w:rPr>
            </w:pPr>
          </w:p>
          <w:p w:rsidR="006320F0" w:rsidRPr="00342B02" w:rsidRDefault="006320F0" w:rsidP="006320F0">
            <w:pPr>
              <w:jc w:val="both"/>
              <w:rPr>
                <w:rFonts w:ascii="Arial" w:hAnsi="Arial" w:cs="Arial"/>
                <w:sz w:val="20"/>
                <w:szCs w:val="20"/>
              </w:rPr>
            </w:pPr>
            <w:r>
              <w:rPr>
                <w:rFonts w:ascii="Arial" w:hAnsi="Arial" w:cs="Arial"/>
                <w:sz w:val="20"/>
                <w:szCs w:val="20"/>
              </w:rPr>
              <w:t>Podpis in parafa</w:t>
            </w:r>
          </w:p>
        </w:tc>
        <w:tc>
          <w:tcPr>
            <w:tcW w:w="6269" w:type="dxa"/>
          </w:tcPr>
          <w:p w:rsidR="006320F0" w:rsidRDefault="006320F0" w:rsidP="006320F0">
            <w:pPr>
              <w:jc w:val="both"/>
              <w:rPr>
                <w:rFonts w:ascii="Arial" w:hAnsi="Arial" w:cs="Arial"/>
                <w:b/>
                <w:sz w:val="20"/>
                <w:szCs w:val="20"/>
              </w:rPr>
            </w:pPr>
          </w:p>
        </w:tc>
      </w:tr>
    </w:tbl>
    <w:p w:rsidR="006320F0" w:rsidRDefault="006320F0" w:rsidP="006320F0">
      <w:pPr>
        <w:jc w:val="both"/>
        <w:rPr>
          <w:rFonts w:ascii="Arial" w:hAnsi="Arial" w:cs="Arial"/>
          <w:sz w:val="20"/>
          <w:szCs w:val="20"/>
        </w:rPr>
      </w:pPr>
    </w:p>
    <w:p w:rsidR="006320F0" w:rsidRPr="00D2400F" w:rsidRDefault="006320F0" w:rsidP="006320F0">
      <w:pPr>
        <w:jc w:val="both"/>
        <w:rPr>
          <w:rFonts w:ascii="Arial" w:hAnsi="Arial" w:cs="Arial"/>
          <w:sz w:val="20"/>
          <w:szCs w:val="20"/>
        </w:rPr>
      </w:pPr>
      <w:r w:rsidRPr="00621584">
        <w:rPr>
          <w:rFonts w:ascii="Arial" w:hAnsi="Arial" w:cs="Arial"/>
          <w:sz w:val="20"/>
          <w:szCs w:val="20"/>
        </w:rPr>
        <w:t>da v našem imenu podpiše ponudbo, morebitno dopolnitev / popravek / pojasnilo / umik ponudbe in da v</w:t>
      </w:r>
      <w:r w:rsidRPr="00D2400F">
        <w:rPr>
          <w:rFonts w:ascii="Arial" w:hAnsi="Arial" w:cs="Arial"/>
          <w:sz w:val="20"/>
          <w:szCs w:val="20"/>
        </w:rPr>
        <w:t xml:space="preserve"> našem imenu sprejema vse informacije v zvezi s predmetnim javnim razpisom</w:t>
      </w:r>
      <w:r>
        <w:rPr>
          <w:rFonts w:ascii="Arial" w:hAnsi="Arial" w:cs="Arial"/>
          <w:sz w:val="20"/>
          <w:szCs w:val="20"/>
        </w:rPr>
        <w:t xml:space="preserve"> ter</w:t>
      </w:r>
      <w:r w:rsidRPr="00D2400F">
        <w:rPr>
          <w:rFonts w:ascii="Arial" w:hAnsi="Arial" w:cs="Arial"/>
          <w:sz w:val="20"/>
          <w:szCs w:val="20"/>
        </w:rPr>
        <w:t xml:space="preserve"> v primeru, da bomo izbrani v postopku javnega razpisa za oddajo javnega naročila </w:t>
      </w:r>
      <w:r w:rsidR="003F5308">
        <w:rPr>
          <w:rFonts w:ascii="Arial" w:hAnsi="Arial" w:cs="Arial"/>
          <w:sz w:val="20"/>
          <w:szCs w:val="20"/>
        </w:rPr>
        <w:t xml:space="preserve">storitve </w:t>
      </w:r>
      <w:r w:rsidRPr="00D2400F">
        <w:rPr>
          <w:rFonts w:ascii="Arial" w:hAnsi="Arial" w:cs="Arial"/>
          <w:sz w:val="20"/>
          <w:szCs w:val="20"/>
        </w:rPr>
        <w:t>»</w:t>
      </w:r>
      <w:r w:rsidR="00282E4D">
        <w:rPr>
          <w:rFonts w:ascii="Arial" w:hAnsi="Arial" w:cs="Arial"/>
          <w:sz w:val="20"/>
          <w:szCs w:val="20"/>
        </w:rPr>
        <w:t>Zimska služba</w:t>
      </w:r>
      <w:r w:rsidRPr="00D2400F">
        <w:rPr>
          <w:rFonts w:ascii="Arial" w:hAnsi="Arial" w:cs="Arial"/>
          <w:sz w:val="20"/>
          <w:szCs w:val="20"/>
        </w:rPr>
        <w:t>«, ki je bil objavljen na Portalu javnih naročil, podpiše pogodbo, razen v primeru, da bi v dogovoru (pogodbi) o poslovnem sodelovanju določili, da pogodbo podpišejo vsi partnerji v skupini.</w:t>
      </w:r>
    </w:p>
    <w:p w:rsidR="006320F0" w:rsidRPr="00D2400F" w:rsidRDefault="006320F0" w:rsidP="006320F0">
      <w:pPr>
        <w:jc w:val="both"/>
        <w:rPr>
          <w:rFonts w:ascii="Arial" w:hAnsi="Arial" w:cs="Arial"/>
          <w:sz w:val="20"/>
          <w:szCs w:val="20"/>
        </w:rPr>
      </w:pPr>
    </w:p>
    <w:p w:rsidR="006320F0" w:rsidRPr="00D2400F" w:rsidRDefault="0047603E" w:rsidP="008B5A48">
      <w:pPr>
        <w:jc w:val="both"/>
        <w:rPr>
          <w:rFonts w:ascii="Arial" w:hAnsi="Arial" w:cs="Arial"/>
          <w:sz w:val="20"/>
          <w:szCs w:val="20"/>
        </w:rPr>
      </w:pPr>
      <w:r w:rsidRPr="0047603E">
        <w:rPr>
          <w:rFonts w:ascii="Arial" w:hAnsi="Arial" w:cs="Arial"/>
          <w:b/>
          <w:sz w:val="20"/>
          <w:szCs w:val="20"/>
        </w:rPr>
        <w:t xml:space="preserve">Za tem obrazcem prilagamo pogodbo </w:t>
      </w:r>
      <w:r w:rsidR="006320F0" w:rsidRPr="0047603E">
        <w:rPr>
          <w:rFonts w:ascii="Arial" w:hAnsi="Arial" w:cs="Arial"/>
          <w:b/>
          <w:sz w:val="20"/>
          <w:szCs w:val="20"/>
        </w:rPr>
        <w:t>ali dogovor o poslovnem sodelovanju pri izvedbi javnega naročila »</w:t>
      </w:r>
      <w:r w:rsidR="00282E4D" w:rsidRPr="0047603E">
        <w:rPr>
          <w:rFonts w:ascii="Arial" w:hAnsi="Arial" w:cs="Arial"/>
          <w:b/>
          <w:sz w:val="20"/>
          <w:szCs w:val="20"/>
        </w:rPr>
        <w:t>Zimska služba</w:t>
      </w:r>
      <w:r w:rsidR="006320F0" w:rsidRPr="0047603E">
        <w:rPr>
          <w:rFonts w:ascii="Arial" w:hAnsi="Arial" w:cs="Arial"/>
          <w:b/>
          <w:sz w:val="20"/>
          <w:szCs w:val="20"/>
        </w:rPr>
        <w:t>«</w:t>
      </w:r>
      <w:r w:rsidR="006320F0" w:rsidRPr="00D2400F">
        <w:rPr>
          <w:rFonts w:ascii="Arial" w:hAnsi="Arial" w:cs="Arial"/>
          <w:sz w:val="20"/>
          <w:szCs w:val="20"/>
        </w:rPr>
        <w:t>.</w:t>
      </w:r>
    </w:p>
    <w:p w:rsidR="004A4EDF" w:rsidRDefault="004A4EDF">
      <w:pPr>
        <w:rPr>
          <w:rFonts w:ascii="Arial" w:hAnsi="Arial" w:cs="Arial"/>
          <w:b/>
          <w:sz w:val="20"/>
          <w:szCs w:val="20"/>
        </w:rPr>
      </w:pPr>
      <w:r>
        <w:rPr>
          <w:rFonts w:ascii="Arial" w:hAnsi="Arial" w:cs="Arial"/>
          <w:b/>
          <w:sz w:val="20"/>
          <w:szCs w:val="20"/>
        </w:rPr>
        <w:br w:type="page"/>
      </w:r>
    </w:p>
    <w:p w:rsidR="006320F0" w:rsidRPr="00D2400F" w:rsidRDefault="006320F0" w:rsidP="006320F0">
      <w:pPr>
        <w:rPr>
          <w:rFonts w:ascii="Arial" w:hAnsi="Arial" w:cs="Arial"/>
          <w:b/>
          <w:sz w:val="20"/>
          <w:szCs w:val="20"/>
        </w:rPr>
      </w:pPr>
      <w:r w:rsidRPr="00D2400F">
        <w:rPr>
          <w:rFonts w:ascii="Arial" w:hAnsi="Arial" w:cs="Arial"/>
          <w:b/>
          <w:sz w:val="20"/>
          <w:szCs w:val="20"/>
        </w:rPr>
        <w:lastRenderedPageBreak/>
        <w:t>Za tem obrazcem prilagamo za vsakega od ponudnikov v skupini:</w:t>
      </w:r>
    </w:p>
    <w:p w:rsidR="006320F0" w:rsidRPr="00D87C23" w:rsidRDefault="006320F0" w:rsidP="006320F0">
      <w:pPr>
        <w:numPr>
          <w:ilvl w:val="0"/>
          <w:numId w:val="12"/>
        </w:numPr>
        <w:tabs>
          <w:tab w:val="clear" w:pos="720"/>
          <w:tab w:val="num" w:pos="-1418"/>
        </w:tabs>
        <w:ind w:left="426" w:hanging="284"/>
        <w:rPr>
          <w:rFonts w:ascii="Arial" w:hAnsi="Arial" w:cs="Arial"/>
          <w:sz w:val="20"/>
          <w:szCs w:val="20"/>
        </w:rPr>
      </w:pPr>
      <w:r w:rsidRPr="00D87C23">
        <w:rPr>
          <w:rFonts w:ascii="Arial" w:hAnsi="Arial" w:cs="Arial"/>
          <w:sz w:val="20"/>
          <w:szCs w:val="20"/>
        </w:rPr>
        <w:t>Obrazec št. 4 – Podatki o ponudniku – partnerju v skupini</w:t>
      </w:r>
    </w:p>
    <w:p w:rsidR="006320F0" w:rsidRPr="00D87C23" w:rsidRDefault="006320F0" w:rsidP="006320F0">
      <w:pPr>
        <w:numPr>
          <w:ilvl w:val="0"/>
          <w:numId w:val="12"/>
        </w:numPr>
        <w:tabs>
          <w:tab w:val="clear" w:pos="720"/>
          <w:tab w:val="num" w:pos="-1418"/>
        </w:tabs>
        <w:ind w:left="426" w:hanging="284"/>
        <w:rPr>
          <w:rFonts w:ascii="Arial" w:hAnsi="Arial" w:cs="Arial"/>
          <w:sz w:val="20"/>
          <w:szCs w:val="20"/>
        </w:rPr>
      </w:pPr>
      <w:r w:rsidRPr="00D87C23">
        <w:rPr>
          <w:rFonts w:ascii="Arial" w:hAnsi="Arial" w:cs="Arial"/>
          <w:sz w:val="20"/>
          <w:szCs w:val="20"/>
        </w:rPr>
        <w:t>Obrazec št. 5 – Izjava o sprejemanju pogojev dokumentacije in upoštevanju veljavnih predpisov</w:t>
      </w:r>
    </w:p>
    <w:p w:rsidR="006320F0" w:rsidRPr="00D87C23" w:rsidRDefault="006320F0" w:rsidP="006320F0">
      <w:pPr>
        <w:numPr>
          <w:ilvl w:val="0"/>
          <w:numId w:val="12"/>
        </w:numPr>
        <w:tabs>
          <w:tab w:val="clear" w:pos="720"/>
          <w:tab w:val="num" w:pos="-1418"/>
        </w:tabs>
        <w:ind w:left="426" w:hanging="284"/>
        <w:rPr>
          <w:rFonts w:ascii="Arial" w:hAnsi="Arial" w:cs="Arial"/>
          <w:sz w:val="20"/>
          <w:szCs w:val="20"/>
        </w:rPr>
      </w:pPr>
      <w:r w:rsidRPr="00D87C23">
        <w:rPr>
          <w:rFonts w:ascii="Arial" w:hAnsi="Arial" w:cs="Arial"/>
          <w:sz w:val="20"/>
          <w:szCs w:val="20"/>
        </w:rPr>
        <w:t>ESPD obrazec v tiskani in elektronski obliki</w:t>
      </w:r>
    </w:p>
    <w:p w:rsidR="006320F0" w:rsidRPr="00D87C23" w:rsidRDefault="006320F0" w:rsidP="006320F0">
      <w:pPr>
        <w:pStyle w:val="Odstavekseznama"/>
        <w:numPr>
          <w:ilvl w:val="0"/>
          <w:numId w:val="12"/>
        </w:numPr>
        <w:tabs>
          <w:tab w:val="clear" w:pos="720"/>
          <w:tab w:val="num" w:pos="426"/>
        </w:tabs>
        <w:ind w:hanging="578"/>
        <w:rPr>
          <w:rFonts w:ascii="Arial" w:hAnsi="Arial" w:cs="Arial"/>
          <w:sz w:val="20"/>
          <w:szCs w:val="20"/>
        </w:rPr>
      </w:pPr>
      <w:r w:rsidRPr="00D87C23">
        <w:rPr>
          <w:rFonts w:ascii="Arial" w:hAnsi="Arial" w:cs="Arial"/>
          <w:sz w:val="20"/>
          <w:szCs w:val="20"/>
        </w:rPr>
        <w:t>Obrazec št. 6 – Soglasje pravne osebe</w:t>
      </w:r>
    </w:p>
    <w:p w:rsidR="006320F0" w:rsidRPr="00DC1851" w:rsidRDefault="006320F0" w:rsidP="006320F0">
      <w:pPr>
        <w:pStyle w:val="Odstavekseznama"/>
        <w:numPr>
          <w:ilvl w:val="0"/>
          <w:numId w:val="12"/>
        </w:numPr>
        <w:tabs>
          <w:tab w:val="clear" w:pos="720"/>
          <w:tab w:val="num" w:pos="426"/>
        </w:tabs>
        <w:ind w:hanging="578"/>
        <w:rPr>
          <w:rFonts w:ascii="Arial" w:hAnsi="Arial" w:cs="Arial"/>
          <w:sz w:val="20"/>
          <w:szCs w:val="20"/>
        </w:rPr>
      </w:pPr>
      <w:r w:rsidRPr="00DC1851">
        <w:rPr>
          <w:rFonts w:ascii="Arial" w:hAnsi="Arial" w:cs="Arial"/>
          <w:sz w:val="20"/>
          <w:szCs w:val="20"/>
        </w:rPr>
        <w:t>Obrazec št. 7 – Soglasje fizične osebe za pridobitev osebnih podatkov</w:t>
      </w:r>
    </w:p>
    <w:p w:rsidR="006320F0" w:rsidRPr="00DC1851" w:rsidRDefault="006320F0" w:rsidP="006320F0">
      <w:pPr>
        <w:pStyle w:val="Odstavekseznama"/>
        <w:numPr>
          <w:ilvl w:val="0"/>
          <w:numId w:val="12"/>
        </w:numPr>
        <w:tabs>
          <w:tab w:val="clear" w:pos="720"/>
          <w:tab w:val="num" w:pos="426"/>
        </w:tabs>
        <w:ind w:hanging="578"/>
        <w:rPr>
          <w:rFonts w:ascii="Arial" w:hAnsi="Arial" w:cs="Arial"/>
          <w:sz w:val="20"/>
          <w:szCs w:val="20"/>
        </w:rPr>
      </w:pPr>
      <w:r w:rsidRPr="00DC1851">
        <w:rPr>
          <w:rFonts w:ascii="Arial" w:hAnsi="Arial" w:cs="Arial"/>
          <w:sz w:val="20"/>
          <w:szCs w:val="20"/>
        </w:rPr>
        <w:t>Obrazec št. 8 – Izjava o omejitvah poslovanja</w:t>
      </w:r>
    </w:p>
    <w:p w:rsidR="006320F0" w:rsidRPr="00DC1851" w:rsidRDefault="006320F0" w:rsidP="006320F0">
      <w:pPr>
        <w:pStyle w:val="Odstavekseznama"/>
        <w:numPr>
          <w:ilvl w:val="0"/>
          <w:numId w:val="12"/>
        </w:numPr>
        <w:tabs>
          <w:tab w:val="clear" w:pos="720"/>
          <w:tab w:val="num" w:pos="426"/>
        </w:tabs>
        <w:ind w:hanging="578"/>
        <w:rPr>
          <w:rFonts w:ascii="Arial" w:hAnsi="Arial" w:cs="Arial"/>
          <w:sz w:val="20"/>
          <w:szCs w:val="20"/>
        </w:rPr>
      </w:pPr>
      <w:r w:rsidRPr="00DC1851">
        <w:rPr>
          <w:rFonts w:ascii="Arial" w:hAnsi="Arial" w:cs="Arial"/>
          <w:sz w:val="20"/>
          <w:szCs w:val="20"/>
        </w:rPr>
        <w:t>Obrazec št. 9 – Izjava o udeležbi fizičnih in pravnih oseb v lastništvu ponudnika</w:t>
      </w:r>
    </w:p>
    <w:p w:rsidR="006320F0" w:rsidRPr="00D64425"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Pr="00D64425" w:rsidRDefault="006320F0" w:rsidP="006320F0">
      <w:pPr>
        <w:jc w:val="both"/>
        <w:rPr>
          <w:rFonts w:ascii="Arial" w:hAnsi="Arial" w:cs="Arial"/>
          <w:sz w:val="20"/>
          <w:szCs w:val="20"/>
        </w:rPr>
      </w:pPr>
    </w:p>
    <w:tbl>
      <w:tblPr>
        <w:tblW w:w="0" w:type="auto"/>
        <w:tblLayout w:type="fixed"/>
        <w:tblLook w:val="01E0"/>
      </w:tblPr>
      <w:tblGrid>
        <w:gridCol w:w="959"/>
        <w:gridCol w:w="1669"/>
        <w:gridCol w:w="2880"/>
        <w:gridCol w:w="3704"/>
      </w:tblGrid>
      <w:tr w:rsidR="006320F0" w:rsidRPr="00D64425" w:rsidTr="006320F0">
        <w:tc>
          <w:tcPr>
            <w:tcW w:w="959" w:type="dxa"/>
          </w:tcPr>
          <w:p w:rsidR="006320F0" w:rsidRPr="00D64425" w:rsidRDefault="006320F0" w:rsidP="006320F0">
            <w:pPr>
              <w:ind w:right="-108"/>
              <w:jc w:val="both"/>
              <w:rPr>
                <w:rFonts w:ascii="Arial" w:hAnsi="Arial" w:cs="Arial"/>
                <w:sz w:val="20"/>
                <w:szCs w:val="20"/>
              </w:rPr>
            </w:pPr>
          </w:p>
          <w:p w:rsidR="006320F0" w:rsidRPr="00D64425" w:rsidRDefault="006320F0" w:rsidP="006320F0">
            <w:pPr>
              <w:ind w:right="-108"/>
              <w:jc w:val="both"/>
              <w:rPr>
                <w:rFonts w:ascii="Arial" w:hAnsi="Arial" w:cs="Arial"/>
                <w:sz w:val="20"/>
                <w:szCs w:val="20"/>
              </w:rPr>
            </w:pPr>
          </w:p>
          <w:p w:rsidR="006320F0" w:rsidRPr="00D64425" w:rsidRDefault="006320F0" w:rsidP="006320F0">
            <w:pPr>
              <w:ind w:right="-108"/>
              <w:jc w:val="both"/>
              <w:rPr>
                <w:rFonts w:ascii="Arial" w:hAnsi="Arial" w:cs="Arial"/>
                <w:sz w:val="20"/>
                <w:szCs w:val="20"/>
              </w:rPr>
            </w:pPr>
            <w:r w:rsidRPr="00D64425">
              <w:rPr>
                <w:rFonts w:ascii="Arial" w:hAnsi="Arial" w:cs="Arial"/>
                <w:sz w:val="20"/>
                <w:szCs w:val="20"/>
              </w:rPr>
              <w:t>Datum:</w:t>
            </w:r>
          </w:p>
        </w:tc>
        <w:tc>
          <w:tcPr>
            <w:tcW w:w="1669" w:type="dxa"/>
            <w:tcBorders>
              <w:bottom w:val="single" w:sz="4" w:space="0" w:color="auto"/>
            </w:tcBorders>
          </w:tcPr>
          <w:p w:rsidR="006320F0" w:rsidRPr="00D64425" w:rsidRDefault="006320F0" w:rsidP="006320F0">
            <w:pPr>
              <w:jc w:val="both"/>
              <w:rPr>
                <w:rFonts w:ascii="Arial" w:hAnsi="Arial" w:cs="Arial"/>
                <w:sz w:val="20"/>
                <w:szCs w:val="20"/>
              </w:rPr>
            </w:pPr>
          </w:p>
        </w:tc>
        <w:tc>
          <w:tcPr>
            <w:tcW w:w="2880" w:type="dxa"/>
          </w:tcPr>
          <w:p w:rsidR="006320F0" w:rsidRPr="00D64425" w:rsidRDefault="006320F0" w:rsidP="006320F0">
            <w:pPr>
              <w:jc w:val="both"/>
              <w:rPr>
                <w:rFonts w:ascii="Arial" w:hAnsi="Arial" w:cs="Arial"/>
                <w:sz w:val="20"/>
                <w:szCs w:val="20"/>
              </w:rPr>
            </w:pPr>
          </w:p>
        </w:tc>
        <w:tc>
          <w:tcPr>
            <w:tcW w:w="3704" w:type="dxa"/>
            <w:tcBorders>
              <w:bottom w:val="single" w:sz="4" w:space="0" w:color="auto"/>
            </w:tcBorders>
          </w:tcPr>
          <w:p w:rsidR="006320F0" w:rsidRPr="00D64425" w:rsidRDefault="006320F0" w:rsidP="006320F0">
            <w:pPr>
              <w:jc w:val="center"/>
              <w:rPr>
                <w:rFonts w:ascii="Arial" w:hAnsi="Arial" w:cs="Arial"/>
                <w:sz w:val="20"/>
                <w:szCs w:val="20"/>
              </w:rPr>
            </w:pPr>
            <w:r w:rsidRPr="00D64425">
              <w:rPr>
                <w:rFonts w:ascii="Arial" w:hAnsi="Arial" w:cs="Arial"/>
                <w:sz w:val="20"/>
                <w:szCs w:val="20"/>
              </w:rPr>
              <w:t>Ime in priimek pooblastitelja</w:t>
            </w:r>
          </w:p>
          <w:p w:rsidR="006320F0" w:rsidRPr="00D64425" w:rsidRDefault="006320F0" w:rsidP="006320F0">
            <w:pPr>
              <w:jc w:val="center"/>
              <w:rPr>
                <w:rFonts w:ascii="Arial" w:hAnsi="Arial" w:cs="Arial"/>
                <w:sz w:val="20"/>
                <w:szCs w:val="20"/>
              </w:rPr>
            </w:pPr>
          </w:p>
          <w:p w:rsidR="006320F0" w:rsidRPr="00D64425" w:rsidRDefault="006320F0" w:rsidP="006320F0">
            <w:pPr>
              <w:jc w:val="center"/>
              <w:rPr>
                <w:rFonts w:ascii="Arial" w:hAnsi="Arial" w:cs="Arial"/>
                <w:i/>
                <w:sz w:val="20"/>
                <w:szCs w:val="20"/>
              </w:rPr>
            </w:pPr>
          </w:p>
        </w:tc>
      </w:tr>
      <w:tr w:rsidR="006320F0" w:rsidRPr="00D64425" w:rsidTr="006320F0">
        <w:tc>
          <w:tcPr>
            <w:tcW w:w="959" w:type="dxa"/>
          </w:tcPr>
          <w:p w:rsidR="006320F0" w:rsidRPr="00D64425" w:rsidRDefault="006320F0" w:rsidP="006320F0">
            <w:pPr>
              <w:ind w:right="-108"/>
              <w:jc w:val="both"/>
              <w:rPr>
                <w:rFonts w:ascii="Arial" w:hAnsi="Arial" w:cs="Arial"/>
                <w:sz w:val="20"/>
                <w:szCs w:val="20"/>
              </w:rPr>
            </w:pPr>
          </w:p>
        </w:tc>
        <w:tc>
          <w:tcPr>
            <w:tcW w:w="1669" w:type="dxa"/>
            <w:tcBorders>
              <w:top w:val="single" w:sz="4" w:space="0" w:color="auto"/>
            </w:tcBorders>
          </w:tcPr>
          <w:p w:rsidR="006320F0" w:rsidRPr="00D64425" w:rsidRDefault="006320F0" w:rsidP="006320F0">
            <w:pPr>
              <w:jc w:val="both"/>
              <w:rPr>
                <w:rFonts w:ascii="Arial" w:hAnsi="Arial" w:cs="Arial"/>
                <w:sz w:val="20"/>
                <w:szCs w:val="20"/>
              </w:rPr>
            </w:pPr>
          </w:p>
        </w:tc>
        <w:tc>
          <w:tcPr>
            <w:tcW w:w="2880" w:type="dxa"/>
          </w:tcPr>
          <w:p w:rsidR="006320F0" w:rsidRPr="00D64425" w:rsidRDefault="006320F0" w:rsidP="006320F0">
            <w:pPr>
              <w:jc w:val="both"/>
              <w:rPr>
                <w:rFonts w:ascii="Arial" w:hAnsi="Arial" w:cs="Arial"/>
                <w:sz w:val="20"/>
                <w:szCs w:val="20"/>
              </w:rPr>
            </w:pPr>
          </w:p>
        </w:tc>
        <w:tc>
          <w:tcPr>
            <w:tcW w:w="3704" w:type="dxa"/>
            <w:tcBorders>
              <w:top w:val="single" w:sz="4" w:space="0" w:color="auto"/>
            </w:tcBorders>
          </w:tcPr>
          <w:p w:rsidR="006320F0" w:rsidRPr="00D64425" w:rsidRDefault="006320F0" w:rsidP="006320F0">
            <w:pPr>
              <w:jc w:val="both"/>
              <w:rPr>
                <w:rFonts w:ascii="Arial" w:hAnsi="Arial" w:cs="Arial"/>
                <w:sz w:val="20"/>
                <w:szCs w:val="20"/>
              </w:rPr>
            </w:pPr>
          </w:p>
          <w:p w:rsidR="006320F0" w:rsidRPr="00D64425" w:rsidRDefault="006320F0" w:rsidP="006320F0">
            <w:pPr>
              <w:jc w:val="both"/>
              <w:rPr>
                <w:rFonts w:ascii="Arial" w:hAnsi="Arial" w:cs="Arial"/>
                <w:sz w:val="20"/>
                <w:szCs w:val="20"/>
              </w:rPr>
            </w:pPr>
          </w:p>
        </w:tc>
      </w:tr>
      <w:tr w:rsidR="006320F0" w:rsidRPr="00D64425" w:rsidTr="006320F0">
        <w:tc>
          <w:tcPr>
            <w:tcW w:w="959" w:type="dxa"/>
          </w:tcPr>
          <w:p w:rsidR="006320F0" w:rsidRPr="00D64425" w:rsidRDefault="006320F0" w:rsidP="006320F0">
            <w:pPr>
              <w:jc w:val="both"/>
              <w:rPr>
                <w:rFonts w:ascii="Arial" w:hAnsi="Arial" w:cs="Arial"/>
                <w:sz w:val="20"/>
                <w:szCs w:val="20"/>
              </w:rPr>
            </w:pPr>
          </w:p>
        </w:tc>
        <w:tc>
          <w:tcPr>
            <w:tcW w:w="1669" w:type="dxa"/>
          </w:tcPr>
          <w:p w:rsidR="006320F0" w:rsidRPr="00D64425" w:rsidRDefault="006320F0" w:rsidP="006320F0">
            <w:pPr>
              <w:jc w:val="both"/>
              <w:rPr>
                <w:rFonts w:ascii="Arial" w:hAnsi="Arial" w:cs="Arial"/>
                <w:sz w:val="20"/>
                <w:szCs w:val="20"/>
              </w:rPr>
            </w:pPr>
          </w:p>
        </w:tc>
        <w:tc>
          <w:tcPr>
            <w:tcW w:w="2880" w:type="dxa"/>
          </w:tcPr>
          <w:p w:rsidR="006320F0" w:rsidRPr="00D64425" w:rsidRDefault="006320F0" w:rsidP="006320F0">
            <w:pPr>
              <w:jc w:val="center"/>
              <w:rPr>
                <w:rFonts w:ascii="Arial" w:hAnsi="Arial" w:cs="Arial"/>
                <w:sz w:val="20"/>
                <w:szCs w:val="20"/>
              </w:rPr>
            </w:pPr>
            <w:r w:rsidRPr="00D64425">
              <w:rPr>
                <w:rFonts w:ascii="Arial" w:hAnsi="Arial" w:cs="Arial"/>
                <w:sz w:val="20"/>
                <w:szCs w:val="20"/>
              </w:rPr>
              <w:t>Žig</w:t>
            </w:r>
          </w:p>
        </w:tc>
        <w:tc>
          <w:tcPr>
            <w:tcW w:w="3704" w:type="dxa"/>
          </w:tcPr>
          <w:p w:rsidR="006320F0" w:rsidRPr="00D64425" w:rsidRDefault="006320F0" w:rsidP="006320F0">
            <w:pPr>
              <w:jc w:val="both"/>
              <w:rPr>
                <w:rFonts w:ascii="Arial" w:hAnsi="Arial" w:cs="Arial"/>
                <w:sz w:val="20"/>
                <w:szCs w:val="20"/>
              </w:rPr>
            </w:pPr>
          </w:p>
        </w:tc>
      </w:tr>
      <w:tr w:rsidR="006320F0" w:rsidRPr="00D64425" w:rsidTr="006320F0">
        <w:tc>
          <w:tcPr>
            <w:tcW w:w="959" w:type="dxa"/>
          </w:tcPr>
          <w:p w:rsidR="006320F0" w:rsidRPr="00D64425" w:rsidRDefault="006320F0" w:rsidP="006320F0">
            <w:pPr>
              <w:jc w:val="both"/>
              <w:rPr>
                <w:rFonts w:ascii="Arial" w:hAnsi="Arial" w:cs="Arial"/>
                <w:sz w:val="20"/>
                <w:szCs w:val="20"/>
              </w:rPr>
            </w:pPr>
          </w:p>
        </w:tc>
        <w:tc>
          <w:tcPr>
            <w:tcW w:w="1669" w:type="dxa"/>
          </w:tcPr>
          <w:p w:rsidR="006320F0" w:rsidRPr="00D64425" w:rsidRDefault="006320F0" w:rsidP="006320F0">
            <w:pPr>
              <w:jc w:val="both"/>
              <w:rPr>
                <w:rFonts w:ascii="Arial" w:hAnsi="Arial" w:cs="Arial"/>
                <w:sz w:val="20"/>
                <w:szCs w:val="20"/>
              </w:rPr>
            </w:pPr>
          </w:p>
        </w:tc>
        <w:tc>
          <w:tcPr>
            <w:tcW w:w="2880" w:type="dxa"/>
          </w:tcPr>
          <w:p w:rsidR="006320F0" w:rsidRPr="00D64425" w:rsidRDefault="006320F0" w:rsidP="006320F0">
            <w:pPr>
              <w:jc w:val="both"/>
              <w:rPr>
                <w:rFonts w:ascii="Arial" w:hAnsi="Arial" w:cs="Arial"/>
                <w:sz w:val="20"/>
                <w:szCs w:val="20"/>
              </w:rPr>
            </w:pPr>
          </w:p>
        </w:tc>
        <w:tc>
          <w:tcPr>
            <w:tcW w:w="3704" w:type="dxa"/>
            <w:tcBorders>
              <w:bottom w:val="single" w:sz="4" w:space="0" w:color="auto"/>
            </w:tcBorders>
          </w:tcPr>
          <w:p w:rsidR="006320F0" w:rsidRPr="00D64425" w:rsidRDefault="006320F0" w:rsidP="006320F0">
            <w:pPr>
              <w:jc w:val="center"/>
              <w:rPr>
                <w:rFonts w:ascii="Arial" w:hAnsi="Arial" w:cs="Arial"/>
                <w:sz w:val="20"/>
                <w:szCs w:val="20"/>
              </w:rPr>
            </w:pPr>
            <w:r w:rsidRPr="00D64425">
              <w:rPr>
                <w:rFonts w:ascii="Arial" w:hAnsi="Arial" w:cs="Arial"/>
                <w:sz w:val="20"/>
                <w:szCs w:val="20"/>
              </w:rPr>
              <w:t>Podpis pooblastitelja</w:t>
            </w:r>
          </w:p>
          <w:p w:rsidR="006320F0" w:rsidRPr="00D64425" w:rsidRDefault="006320F0" w:rsidP="006320F0">
            <w:pPr>
              <w:jc w:val="center"/>
              <w:rPr>
                <w:rFonts w:ascii="Arial" w:hAnsi="Arial" w:cs="Arial"/>
                <w:sz w:val="20"/>
                <w:szCs w:val="20"/>
              </w:rPr>
            </w:pPr>
          </w:p>
          <w:p w:rsidR="006320F0" w:rsidRPr="00D64425" w:rsidRDefault="006320F0" w:rsidP="006320F0">
            <w:pPr>
              <w:jc w:val="center"/>
              <w:rPr>
                <w:rFonts w:ascii="Arial" w:hAnsi="Arial" w:cs="Arial"/>
                <w:sz w:val="20"/>
                <w:szCs w:val="20"/>
              </w:rPr>
            </w:pPr>
          </w:p>
        </w:tc>
      </w:tr>
    </w:tbl>
    <w:p w:rsidR="006320F0" w:rsidRPr="00D64425" w:rsidRDefault="006320F0" w:rsidP="006320F0">
      <w:pPr>
        <w:jc w:val="both"/>
        <w:rPr>
          <w:rFonts w:ascii="Arial" w:hAnsi="Arial" w:cs="Arial"/>
          <w:sz w:val="20"/>
          <w:szCs w:val="20"/>
        </w:rPr>
      </w:pPr>
    </w:p>
    <w:p w:rsidR="006320F0" w:rsidRPr="00D64425" w:rsidRDefault="006320F0" w:rsidP="006320F0">
      <w:pPr>
        <w:jc w:val="both"/>
        <w:rPr>
          <w:rFonts w:ascii="Arial" w:hAnsi="Arial" w:cs="Arial"/>
          <w:sz w:val="20"/>
          <w:szCs w:val="20"/>
        </w:rPr>
      </w:pPr>
    </w:p>
    <w:p w:rsidR="006320F0" w:rsidRPr="00D64425" w:rsidRDefault="006320F0" w:rsidP="006320F0">
      <w:pPr>
        <w:jc w:val="both"/>
        <w:rPr>
          <w:rFonts w:ascii="Arial" w:hAnsi="Arial" w:cs="Arial"/>
          <w:sz w:val="20"/>
          <w:szCs w:val="20"/>
        </w:rPr>
      </w:pPr>
    </w:p>
    <w:p w:rsidR="006320F0" w:rsidRPr="00D64425" w:rsidRDefault="006320F0" w:rsidP="006320F0">
      <w:pPr>
        <w:jc w:val="both"/>
        <w:rPr>
          <w:rFonts w:ascii="Arial" w:hAnsi="Arial" w:cs="Arial"/>
          <w:sz w:val="20"/>
          <w:szCs w:val="20"/>
        </w:rPr>
      </w:pPr>
    </w:p>
    <w:p w:rsidR="006320F0" w:rsidRPr="00D64425" w:rsidRDefault="006320F0" w:rsidP="006320F0">
      <w:pPr>
        <w:jc w:val="both"/>
        <w:rPr>
          <w:rFonts w:ascii="Arial" w:hAnsi="Arial" w:cs="Arial"/>
          <w:sz w:val="20"/>
          <w:szCs w:val="20"/>
        </w:rPr>
      </w:pPr>
    </w:p>
    <w:tbl>
      <w:tblPr>
        <w:tblW w:w="0" w:type="auto"/>
        <w:tblLayout w:type="fixed"/>
        <w:tblLook w:val="01E0"/>
      </w:tblPr>
      <w:tblGrid>
        <w:gridCol w:w="959"/>
        <w:gridCol w:w="1669"/>
        <w:gridCol w:w="2880"/>
        <w:gridCol w:w="3704"/>
      </w:tblGrid>
      <w:tr w:rsidR="006320F0" w:rsidRPr="00D64425" w:rsidTr="006320F0">
        <w:tc>
          <w:tcPr>
            <w:tcW w:w="959" w:type="dxa"/>
          </w:tcPr>
          <w:p w:rsidR="006320F0" w:rsidRPr="00D64425" w:rsidRDefault="006320F0" w:rsidP="006320F0">
            <w:pPr>
              <w:ind w:right="-108"/>
              <w:jc w:val="both"/>
              <w:rPr>
                <w:rFonts w:ascii="Arial" w:hAnsi="Arial" w:cs="Arial"/>
                <w:sz w:val="20"/>
                <w:szCs w:val="20"/>
              </w:rPr>
            </w:pPr>
          </w:p>
          <w:p w:rsidR="006320F0" w:rsidRPr="00D64425" w:rsidRDefault="006320F0" w:rsidP="006320F0">
            <w:pPr>
              <w:ind w:right="-108"/>
              <w:jc w:val="both"/>
              <w:rPr>
                <w:rFonts w:ascii="Arial" w:hAnsi="Arial" w:cs="Arial"/>
                <w:sz w:val="20"/>
                <w:szCs w:val="20"/>
              </w:rPr>
            </w:pPr>
          </w:p>
          <w:p w:rsidR="006320F0" w:rsidRPr="00D64425" w:rsidRDefault="006320F0" w:rsidP="006320F0">
            <w:pPr>
              <w:ind w:right="-108"/>
              <w:jc w:val="both"/>
              <w:rPr>
                <w:rFonts w:ascii="Arial" w:hAnsi="Arial" w:cs="Arial"/>
                <w:sz w:val="20"/>
                <w:szCs w:val="20"/>
              </w:rPr>
            </w:pPr>
            <w:r w:rsidRPr="00D64425">
              <w:rPr>
                <w:rFonts w:ascii="Arial" w:hAnsi="Arial" w:cs="Arial"/>
                <w:sz w:val="20"/>
                <w:szCs w:val="20"/>
              </w:rPr>
              <w:t>Datum:</w:t>
            </w:r>
          </w:p>
        </w:tc>
        <w:tc>
          <w:tcPr>
            <w:tcW w:w="1669" w:type="dxa"/>
            <w:tcBorders>
              <w:bottom w:val="single" w:sz="4" w:space="0" w:color="auto"/>
            </w:tcBorders>
          </w:tcPr>
          <w:p w:rsidR="006320F0" w:rsidRPr="00D64425" w:rsidRDefault="006320F0" w:rsidP="006320F0">
            <w:pPr>
              <w:jc w:val="both"/>
              <w:rPr>
                <w:rFonts w:ascii="Arial" w:hAnsi="Arial" w:cs="Arial"/>
                <w:sz w:val="20"/>
                <w:szCs w:val="20"/>
              </w:rPr>
            </w:pPr>
          </w:p>
        </w:tc>
        <w:tc>
          <w:tcPr>
            <w:tcW w:w="2880" w:type="dxa"/>
          </w:tcPr>
          <w:p w:rsidR="006320F0" w:rsidRPr="00D64425" w:rsidRDefault="006320F0" w:rsidP="006320F0">
            <w:pPr>
              <w:jc w:val="both"/>
              <w:rPr>
                <w:rFonts w:ascii="Arial" w:hAnsi="Arial" w:cs="Arial"/>
                <w:sz w:val="20"/>
                <w:szCs w:val="20"/>
              </w:rPr>
            </w:pPr>
          </w:p>
        </w:tc>
        <w:tc>
          <w:tcPr>
            <w:tcW w:w="3704" w:type="dxa"/>
            <w:tcBorders>
              <w:bottom w:val="single" w:sz="4" w:space="0" w:color="auto"/>
            </w:tcBorders>
          </w:tcPr>
          <w:p w:rsidR="006320F0" w:rsidRPr="00D64425" w:rsidRDefault="006320F0" w:rsidP="006320F0">
            <w:pPr>
              <w:jc w:val="center"/>
              <w:rPr>
                <w:rFonts w:ascii="Arial" w:hAnsi="Arial" w:cs="Arial"/>
                <w:sz w:val="20"/>
                <w:szCs w:val="20"/>
              </w:rPr>
            </w:pPr>
            <w:r w:rsidRPr="00D64425">
              <w:rPr>
                <w:rFonts w:ascii="Arial" w:hAnsi="Arial" w:cs="Arial"/>
                <w:sz w:val="20"/>
                <w:szCs w:val="20"/>
              </w:rPr>
              <w:t>Ime in priimek pooblastitelja</w:t>
            </w:r>
          </w:p>
          <w:p w:rsidR="006320F0" w:rsidRPr="00D64425" w:rsidRDefault="006320F0" w:rsidP="006320F0">
            <w:pPr>
              <w:jc w:val="center"/>
              <w:rPr>
                <w:rFonts w:ascii="Arial" w:hAnsi="Arial" w:cs="Arial"/>
                <w:sz w:val="20"/>
                <w:szCs w:val="20"/>
              </w:rPr>
            </w:pPr>
          </w:p>
          <w:p w:rsidR="006320F0" w:rsidRPr="00D64425" w:rsidRDefault="006320F0" w:rsidP="006320F0">
            <w:pPr>
              <w:jc w:val="center"/>
              <w:rPr>
                <w:rFonts w:ascii="Arial" w:hAnsi="Arial" w:cs="Arial"/>
                <w:i/>
                <w:sz w:val="20"/>
                <w:szCs w:val="20"/>
              </w:rPr>
            </w:pPr>
          </w:p>
        </w:tc>
      </w:tr>
      <w:tr w:rsidR="006320F0" w:rsidRPr="00D64425" w:rsidTr="006320F0">
        <w:tc>
          <w:tcPr>
            <w:tcW w:w="959" w:type="dxa"/>
          </w:tcPr>
          <w:p w:rsidR="006320F0" w:rsidRPr="00D64425" w:rsidRDefault="006320F0" w:rsidP="006320F0">
            <w:pPr>
              <w:ind w:right="-108"/>
              <w:jc w:val="both"/>
              <w:rPr>
                <w:rFonts w:ascii="Arial" w:hAnsi="Arial" w:cs="Arial"/>
                <w:sz w:val="20"/>
                <w:szCs w:val="20"/>
              </w:rPr>
            </w:pPr>
          </w:p>
        </w:tc>
        <w:tc>
          <w:tcPr>
            <w:tcW w:w="1669" w:type="dxa"/>
            <w:tcBorders>
              <w:top w:val="single" w:sz="4" w:space="0" w:color="auto"/>
            </w:tcBorders>
          </w:tcPr>
          <w:p w:rsidR="006320F0" w:rsidRPr="00D64425" w:rsidRDefault="006320F0" w:rsidP="006320F0">
            <w:pPr>
              <w:jc w:val="both"/>
              <w:rPr>
                <w:rFonts w:ascii="Arial" w:hAnsi="Arial" w:cs="Arial"/>
                <w:sz w:val="20"/>
                <w:szCs w:val="20"/>
              </w:rPr>
            </w:pPr>
          </w:p>
        </w:tc>
        <w:tc>
          <w:tcPr>
            <w:tcW w:w="2880" w:type="dxa"/>
          </w:tcPr>
          <w:p w:rsidR="006320F0" w:rsidRPr="00D64425" w:rsidRDefault="006320F0" w:rsidP="006320F0">
            <w:pPr>
              <w:jc w:val="both"/>
              <w:rPr>
                <w:rFonts w:ascii="Arial" w:hAnsi="Arial" w:cs="Arial"/>
                <w:sz w:val="20"/>
                <w:szCs w:val="20"/>
              </w:rPr>
            </w:pPr>
          </w:p>
        </w:tc>
        <w:tc>
          <w:tcPr>
            <w:tcW w:w="3704" w:type="dxa"/>
            <w:tcBorders>
              <w:top w:val="single" w:sz="4" w:space="0" w:color="auto"/>
            </w:tcBorders>
          </w:tcPr>
          <w:p w:rsidR="006320F0" w:rsidRPr="00D64425" w:rsidRDefault="006320F0" w:rsidP="006320F0">
            <w:pPr>
              <w:jc w:val="both"/>
              <w:rPr>
                <w:rFonts w:ascii="Arial" w:hAnsi="Arial" w:cs="Arial"/>
                <w:sz w:val="20"/>
                <w:szCs w:val="20"/>
              </w:rPr>
            </w:pPr>
          </w:p>
          <w:p w:rsidR="006320F0" w:rsidRPr="00D64425" w:rsidRDefault="006320F0" w:rsidP="006320F0">
            <w:pPr>
              <w:jc w:val="both"/>
              <w:rPr>
                <w:rFonts w:ascii="Arial" w:hAnsi="Arial" w:cs="Arial"/>
                <w:sz w:val="20"/>
                <w:szCs w:val="20"/>
              </w:rPr>
            </w:pPr>
          </w:p>
        </w:tc>
      </w:tr>
      <w:tr w:rsidR="006320F0" w:rsidRPr="00D64425" w:rsidTr="006320F0">
        <w:tc>
          <w:tcPr>
            <w:tcW w:w="959" w:type="dxa"/>
          </w:tcPr>
          <w:p w:rsidR="006320F0" w:rsidRPr="00D64425" w:rsidRDefault="006320F0" w:rsidP="006320F0">
            <w:pPr>
              <w:jc w:val="both"/>
              <w:rPr>
                <w:rFonts w:ascii="Arial" w:hAnsi="Arial" w:cs="Arial"/>
                <w:sz w:val="20"/>
                <w:szCs w:val="20"/>
              </w:rPr>
            </w:pPr>
          </w:p>
        </w:tc>
        <w:tc>
          <w:tcPr>
            <w:tcW w:w="1669" w:type="dxa"/>
          </w:tcPr>
          <w:p w:rsidR="006320F0" w:rsidRPr="00D64425" w:rsidRDefault="006320F0" w:rsidP="006320F0">
            <w:pPr>
              <w:jc w:val="both"/>
              <w:rPr>
                <w:rFonts w:ascii="Arial" w:hAnsi="Arial" w:cs="Arial"/>
                <w:sz w:val="20"/>
                <w:szCs w:val="20"/>
              </w:rPr>
            </w:pPr>
          </w:p>
        </w:tc>
        <w:tc>
          <w:tcPr>
            <w:tcW w:w="2880" w:type="dxa"/>
          </w:tcPr>
          <w:p w:rsidR="006320F0" w:rsidRPr="00D64425" w:rsidRDefault="006320F0" w:rsidP="006320F0">
            <w:pPr>
              <w:jc w:val="center"/>
              <w:rPr>
                <w:rFonts w:ascii="Arial" w:hAnsi="Arial" w:cs="Arial"/>
                <w:sz w:val="20"/>
                <w:szCs w:val="20"/>
              </w:rPr>
            </w:pPr>
            <w:r w:rsidRPr="00D64425">
              <w:rPr>
                <w:rFonts w:ascii="Arial" w:hAnsi="Arial" w:cs="Arial"/>
                <w:sz w:val="20"/>
                <w:szCs w:val="20"/>
              </w:rPr>
              <w:t>Žig</w:t>
            </w:r>
          </w:p>
        </w:tc>
        <w:tc>
          <w:tcPr>
            <w:tcW w:w="3704" w:type="dxa"/>
          </w:tcPr>
          <w:p w:rsidR="006320F0" w:rsidRPr="00D64425" w:rsidRDefault="006320F0" w:rsidP="006320F0">
            <w:pPr>
              <w:jc w:val="both"/>
              <w:rPr>
                <w:rFonts w:ascii="Arial" w:hAnsi="Arial" w:cs="Arial"/>
                <w:sz w:val="20"/>
                <w:szCs w:val="20"/>
              </w:rPr>
            </w:pPr>
          </w:p>
        </w:tc>
      </w:tr>
      <w:tr w:rsidR="006320F0" w:rsidRPr="00D64425" w:rsidTr="006320F0">
        <w:tc>
          <w:tcPr>
            <w:tcW w:w="959" w:type="dxa"/>
          </w:tcPr>
          <w:p w:rsidR="006320F0" w:rsidRPr="00D64425" w:rsidRDefault="006320F0" w:rsidP="006320F0">
            <w:pPr>
              <w:jc w:val="both"/>
              <w:rPr>
                <w:rFonts w:ascii="Arial" w:hAnsi="Arial" w:cs="Arial"/>
                <w:sz w:val="20"/>
                <w:szCs w:val="20"/>
              </w:rPr>
            </w:pPr>
          </w:p>
        </w:tc>
        <w:tc>
          <w:tcPr>
            <w:tcW w:w="1669" w:type="dxa"/>
          </w:tcPr>
          <w:p w:rsidR="006320F0" w:rsidRPr="00D64425" w:rsidRDefault="006320F0" w:rsidP="006320F0">
            <w:pPr>
              <w:jc w:val="both"/>
              <w:rPr>
                <w:rFonts w:ascii="Arial" w:hAnsi="Arial" w:cs="Arial"/>
                <w:sz w:val="20"/>
                <w:szCs w:val="20"/>
              </w:rPr>
            </w:pPr>
          </w:p>
        </w:tc>
        <w:tc>
          <w:tcPr>
            <w:tcW w:w="2880" w:type="dxa"/>
          </w:tcPr>
          <w:p w:rsidR="006320F0" w:rsidRPr="00D64425" w:rsidRDefault="006320F0" w:rsidP="006320F0">
            <w:pPr>
              <w:jc w:val="both"/>
              <w:rPr>
                <w:rFonts w:ascii="Arial" w:hAnsi="Arial" w:cs="Arial"/>
                <w:sz w:val="20"/>
                <w:szCs w:val="20"/>
              </w:rPr>
            </w:pPr>
          </w:p>
        </w:tc>
        <w:tc>
          <w:tcPr>
            <w:tcW w:w="3704" w:type="dxa"/>
            <w:tcBorders>
              <w:bottom w:val="single" w:sz="4" w:space="0" w:color="auto"/>
            </w:tcBorders>
          </w:tcPr>
          <w:p w:rsidR="006320F0" w:rsidRPr="00D64425" w:rsidRDefault="006320F0" w:rsidP="006320F0">
            <w:pPr>
              <w:jc w:val="center"/>
              <w:rPr>
                <w:rFonts w:ascii="Arial" w:hAnsi="Arial" w:cs="Arial"/>
                <w:sz w:val="20"/>
                <w:szCs w:val="20"/>
              </w:rPr>
            </w:pPr>
            <w:r w:rsidRPr="00D64425">
              <w:rPr>
                <w:rFonts w:ascii="Arial" w:hAnsi="Arial" w:cs="Arial"/>
                <w:sz w:val="20"/>
                <w:szCs w:val="20"/>
              </w:rPr>
              <w:t>Podpis pooblastitelja</w:t>
            </w:r>
          </w:p>
          <w:p w:rsidR="006320F0" w:rsidRPr="00D64425" w:rsidRDefault="006320F0" w:rsidP="006320F0">
            <w:pPr>
              <w:jc w:val="center"/>
              <w:rPr>
                <w:rFonts w:ascii="Arial" w:hAnsi="Arial" w:cs="Arial"/>
                <w:sz w:val="20"/>
                <w:szCs w:val="20"/>
              </w:rPr>
            </w:pPr>
          </w:p>
          <w:p w:rsidR="006320F0" w:rsidRPr="00D64425" w:rsidRDefault="006320F0" w:rsidP="006320F0">
            <w:pPr>
              <w:jc w:val="center"/>
              <w:rPr>
                <w:rFonts w:ascii="Arial" w:hAnsi="Arial" w:cs="Arial"/>
                <w:sz w:val="20"/>
                <w:szCs w:val="20"/>
              </w:rPr>
            </w:pPr>
          </w:p>
        </w:tc>
      </w:tr>
    </w:tbl>
    <w:p w:rsidR="006320F0" w:rsidRPr="00D64425" w:rsidRDefault="006320F0" w:rsidP="006320F0">
      <w:pPr>
        <w:jc w:val="both"/>
        <w:rPr>
          <w:rFonts w:ascii="Arial" w:hAnsi="Arial" w:cs="Arial"/>
          <w:sz w:val="20"/>
          <w:szCs w:val="20"/>
        </w:rPr>
      </w:pPr>
    </w:p>
    <w:p w:rsidR="006320F0" w:rsidRPr="00D64425" w:rsidRDefault="006320F0" w:rsidP="006320F0">
      <w:pPr>
        <w:jc w:val="both"/>
        <w:rPr>
          <w:rFonts w:ascii="Arial" w:hAnsi="Arial" w:cs="Arial"/>
          <w:sz w:val="20"/>
          <w:szCs w:val="20"/>
        </w:rPr>
      </w:pPr>
    </w:p>
    <w:p w:rsidR="006320F0" w:rsidRPr="00D64425" w:rsidRDefault="006320F0" w:rsidP="006320F0">
      <w:pPr>
        <w:jc w:val="both"/>
        <w:rPr>
          <w:rFonts w:ascii="Arial" w:hAnsi="Arial" w:cs="Arial"/>
          <w:sz w:val="20"/>
          <w:szCs w:val="20"/>
        </w:rPr>
      </w:pPr>
    </w:p>
    <w:p w:rsidR="006320F0" w:rsidRPr="00D64425" w:rsidRDefault="006320F0" w:rsidP="006320F0">
      <w:pPr>
        <w:jc w:val="both"/>
        <w:rPr>
          <w:rFonts w:ascii="Arial" w:hAnsi="Arial" w:cs="Arial"/>
          <w:sz w:val="20"/>
          <w:szCs w:val="20"/>
        </w:rPr>
      </w:pPr>
    </w:p>
    <w:tbl>
      <w:tblPr>
        <w:tblW w:w="0" w:type="auto"/>
        <w:tblLayout w:type="fixed"/>
        <w:tblLook w:val="01E0"/>
      </w:tblPr>
      <w:tblGrid>
        <w:gridCol w:w="959"/>
        <w:gridCol w:w="1669"/>
        <w:gridCol w:w="2880"/>
        <w:gridCol w:w="3704"/>
      </w:tblGrid>
      <w:tr w:rsidR="006320F0" w:rsidRPr="00D64425" w:rsidTr="006320F0">
        <w:tc>
          <w:tcPr>
            <w:tcW w:w="959" w:type="dxa"/>
          </w:tcPr>
          <w:p w:rsidR="006320F0" w:rsidRPr="00D64425" w:rsidRDefault="006320F0" w:rsidP="006320F0">
            <w:pPr>
              <w:ind w:right="-108"/>
              <w:jc w:val="both"/>
              <w:rPr>
                <w:rFonts w:ascii="Arial" w:hAnsi="Arial" w:cs="Arial"/>
                <w:sz w:val="20"/>
                <w:szCs w:val="20"/>
              </w:rPr>
            </w:pPr>
          </w:p>
          <w:p w:rsidR="006320F0" w:rsidRPr="00D64425" w:rsidRDefault="006320F0" w:rsidP="006320F0">
            <w:pPr>
              <w:ind w:right="-108"/>
              <w:jc w:val="both"/>
              <w:rPr>
                <w:rFonts w:ascii="Arial" w:hAnsi="Arial" w:cs="Arial"/>
                <w:sz w:val="20"/>
                <w:szCs w:val="20"/>
              </w:rPr>
            </w:pPr>
          </w:p>
          <w:p w:rsidR="006320F0" w:rsidRPr="00D64425" w:rsidRDefault="006320F0" w:rsidP="006320F0">
            <w:pPr>
              <w:ind w:right="-108"/>
              <w:jc w:val="both"/>
              <w:rPr>
                <w:rFonts w:ascii="Arial" w:hAnsi="Arial" w:cs="Arial"/>
                <w:sz w:val="20"/>
                <w:szCs w:val="20"/>
              </w:rPr>
            </w:pPr>
            <w:r w:rsidRPr="00D64425">
              <w:rPr>
                <w:rFonts w:ascii="Arial" w:hAnsi="Arial" w:cs="Arial"/>
                <w:sz w:val="20"/>
                <w:szCs w:val="20"/>
              </w:rPr>
              <w:t>Datum:</w:t>
            </w:r>
          </w:p>
        </w:tc>
        <w:tc>
          <w:tcPr>
            <w:tcW w:w="1669" w:type="dxa"/>
            <w:tcBorders>
              <w:bottom w:val="single" w:sz="4" w:space="0" w:color="auto"/>
            </w:tcBorders>
          </w:tcPr>
          <w:p w:rsidR="006320F0" w:rsidRPr="00D64425" w:rsidRDefault="006320F0" w:rsidP="006320F0">
            <w:pPr>
              <w:jc w:val="both"/>
              <w:rPr>
                <w:rFonts w:ascii="Arial" w:hAnsi="Arial" w:cs="Arial"/>
                <w:sz w:val="20"/>
                <w:szCs w:val="20"/>
              </w:rPr>
            </w:pPr>
          </w:p>
        </w:tc>
        <w:tc>
          <w:tcPr>
            <w:tcW w:w="2880" w:type="dxa"/>
          </w:tcPr>
          <w:p w:rsidR="006320F0" w:rsidRPr="00D64425" w:rsidRDefault="006320F0" w:rsidP="006320F0">
            <w:pPr>
              <w:jc w:val="both"/>
              <w:rPr>
                <w:rFonts w:ascii="Arial" w:hAnsi="Arial" w:cs="Arial"/>
                <w:sz w:val="20"/>
                <w:szCs w:val="20"/>
              </w:rPr>
            </w:pPr>
          </w:p>
        </w:tc>
        <w:tc>
          <w:tcPr>
            <w:tcW w:w="3704" w:type="dxa"/>
            <w:tcBorders>
              <w:bottom w:val="single" w:sz="4" w:space="0" w:color="auto"/>
            </w:tcBorders>
          </w:tcPr>
          <w:p w:rsidR="006320F0" w:rsidRPr="00D64425" w:rsidRDefault="006320F0" w:rsidP="006320F0">
            <w:pPr>
              <w:jc w:val="center"/>
              <w:rPr>
                <w:rFonts w:ascii="Arial" w:hAnsi="Arial" w:cs="Arial"/>
                <w:sz w:val="20"/>
                <w:szCs w:val="20"/>
              </w:rPr>
            </w:pPr>
            <w:r w:rsidRPr="00D64425">
              <w:rPr>
                <w:rFonts w:ascii="Arial" w:hAnsi="Arial" w:cs="Arial"/>
                <w:sz w:val="20"/>
                <w:szCs w:val="20"/>
              </w:rPr>
              <w:t>Ime in priimek pooblastitelja</w:t>
            </w:r>
          </w:p>
          <w:p w:rsidR="006320F0" w:rsidRPr="00D64425" w:rsidRDefault="006320F0" w:rsidP="006320F0">
            <w:pPr>
              <w:jc w:val="center"/>
              <w:rPr>
                <w:rFonts w:ascii="Arial" w:hAnsi="Arial" w:cs="Arial"/>
                <w:sz w:val="20"/>
                <w:szCs w:val="20"/>
              </w:rPr>
            </w:pPr>
          </w:p>
          <w:p w:rsidR="006320F0" w:rsidRPr="00D64425" w:rsidRDefault="006320F0" w:rsidP="006320F0">
            <w:pPr>
              <w:jc w:val="center"/>
              <w:rPr>
                <w:rFonts w:ascii="Arial" w:hAnsi="Arial" w:cs="Arial"/>
                <w:i/>
                <w:sz w:val="20"/>
                <w:szCs w:val="20"/>
              </w:rPr>
            </w:pPr>
          </w:p>
        </w:tc>
      </w:tr>
      <w:tr w:rsidR="006320F0" w:rsidRPr="00D64425" w:rsidTr="006320F0">
        <w:tc>
          <w:tcPr>
            <w:tcW w:w="959" w:type="dxa"/>
          </w:tcPr>
          <w:p w:rsidR="006320F0" w:rsidRPr="00D64425" w:rsidRDefault="006320F0" w:rsidP="006320F0">
            <w:pPr>
              <w:ind w:right="-108"/>
              <w:jc w:val="both"/>
              <w:rPr>
                <w:rFonts w:ascii="Arial" w:hAnsi="Arial" w:cs="Arial"/>
                <w:sz w:val="20"/>
                <w:szCs w:val="20"/>
              </w:rPr>
            </w:pPr>
          </w:p>
        </w:tc>
        <w:tc>
          <w:tcPr>
            <w:tcW w:w="1669" w:type="dxa"/>
            <w:tcBorders>
              <w:top w:val="single" w:sz="4" w:space="0" w:color="auto"/>
            </w:tcBorders>
          </w:tcPr>
          <w:p w:rsidR="006320F0" w:rsidRPr="00D64425" w:rsidRDefault="006320F0" w:rsidP="006320F0">
            <w:pPr>
              <w:jc w:val="both"/>
              <w:rPr>
                <w:rFonts w:ascii="Arial" w:hAnsi="Arial" w:cs="Arial"/>
                <w:sz w:val="20"/>
                <w:szCs w:val="20"/>
              </w:rPr>
            </w:pPr>
          </w:p>
        </w:tc>
        <w:tc>
          <w:tcPr>
            <w:tcW w:w="2880" w:type="dxa"/>
          </w:tcPr>
          <w:p w:rsidR="006320F0" w:rsidRPr="00D64425" w:rsidRDefault="006320F0" w:rsidP="006320F0">
            <w:pPr>
              <w:jc w:val="both"/>
              <w:rPr>
                <w:rFonts w:ascii="Arial" w:hAnsi="Arial" w:cs="Arial"/>
                <w:sz w:val="20"/>
                <w:szCs w:val="20"/>
              </w:rPr>
            </w:pPr>
          </w:p>
        </w:tc>
        <w:tc>
          <w:tcPr>
            <w:tcW w:w="3704" w:type="dxa"/>
            <w:tcBorders>
              <w:top w:val="single" w:sz="4" w:space="0" w:color="auto"/>
            </w:tcBorders>
          </w:tcPr>
          <w:p w:rsidR="006320F0" w:rsidRPr="00D64425" w:rsidRDefault="006320F0" w:rsidP="006320F0">
            <w:pPr>
              <w:jc w:val="both"/>
              <w:rPr>
                <w:rFonts w:ascii="Arial" w:hAnsi="Arial" w:cs="Arial"/>
                <w:sz w:val="20"/>
                <w:szCs w:val="20"/>
              </w:rPr>
            </w:pPr>
          </w:p>
          <w:p w:rsidR="006320F0" w:rsidRPr="00D64425" w:rsidRDefault="006320F0" w:rsidP="006320F0">
            <w:pPr>
              <w:jc w:val="both"/>
              <w:rPr>
                <w:rFonts w:ascii="Arial" w:hAnsi="Arial" w:cs="Arial"/>
                <w:sz w:val="20"/>
                <w:szCs w:val="20"/>
              </w:rPr>
            </w:pPr>
          </w:p>
        </w:tc>
      </w:tr>
      <w:tr w:rsidR="006320F0" w:rsidRPr="00D64425" w:rsidTr="006320F0">
        <w:tc>
          <w:tcPr>
            <w:tcW w:w="959" w:type="dxa"/>
          </w:tcPr>
          <w:p w:rsidR="006320F0" w:rsidRPr="00D64425" w:rsidRDefault="006320F0" w:rsidP="006320F0">
            <w:pPr>
              <w:jc w:val="both"/>
              <w:rPr>
                <w:rFonts w:ascii="Arial" w:hAnsi="Arial" w:cs="Arial"/>
                <w:sz w:val="20"/>
                <w:szCs w:val="20"/>
              </w:rPr>
            </w:pPr>
          </w:p>
        </w:tc>
        <w:tc>
          <w:tcPr>
            <w:tcW w:w="1669" w:type="dxa"/>
          </w:tcPr>
          <w:p w:rsidR="006320F0" w:rsidRPr="00D64425" w:rsidRDefault="006320F0" w:rsidP="006320F0">
            <w:pPr>
              <w:jc w:val="both"/>
              <w:rPr>
                <w:rFonts w:ascii="Arial" w:hAnsi="Arial" w:cs="Arial"/>
                <w:sz w:val="20"/>
                <w:szCs w:val="20"/>
              </w:rPr>
            </w:pPr>
          </w:p>
        </w:tc>
        <w:tc>
          <w:tcPr>
            <w:tcW w:w="2880" w:type="dxa"/>
          </w:tcPr>
          <w:p w:rsidR="006320F0" w:rsidRPr="00D64425" w:rsidRDefault="006320F0" w:rsidP="006320F0">
            <w:pPr>
              <w:jc w:val="center"/>
              <w:rPr>
                <w:rFonts w:ascii="Arial" w:hAnsi="Arial" w:cs="Arial"/>
                <w:sz w:val="20"/>
                <w:szCs w:val="20"/>
              </w:rPr>
            </w:pPr>
            <w:r w:rsidRPr="00D64425">
              <w:rPr>
                <w:rFonts w:ascii="Arial" w:hAnsi="Arial" w:cs="Arial"/>
                <w:sz w:val="20"/>
                <w:szCs w:val="20"/>
              </w:rPr>
              <w:t>Žig</w:t>
            </w:r>
          </w:p>
        </w:tc>
        <w:tc>
          <w:tcPr>
            <w:tcW w:w="3704" w:type="dxa"/>
          </w:tcPr>
          <w:p w:rsidR="006320F0" w:rsidRPr="00D64425" w:rsidRDefault="006320F0" w:rsidP="006320F0">
            <w:pPr>
              <w:jc w:val="both"/>
              <w:rPr>
                <w:rFonts w:ascii="Arial" w:hAnsi="Arial" w:cs="Arial"/>
                <w:sz w:val="20"/>
                <w:szCs w:val="20"/>
              </w:rPr>
            </w:pPr>
          </w:p>
        </w:tc>
      </w:tr>
      <w:tr w:rsidR="006320F0" w:rsidRPr="00D64425" w:rsidTr="006320F0">
        <w:tc>
          <w:tcPr>
            <w:tcW w:w="959" w:type="dxa"/>
          </w:tcPr>
          <w:p w:rsidR="006320F0" w:rsidRPr="00D64425" w:rsidRDefault="006320F0" w:rsidP="006320F0">
            <w:pPr>
              <w:jc w:val="both"/>
              <w:rPr>
                <w:rFonts w:ascii="Arial" w:hAnsi="Arial" w:cs="Arial"/>
                <w:sz w:val="20"/>
                <w:szCs w:val="20"/>
              </w:rPr>
            </w:pPr>
          </w:p>
        </w:tc>
        <w:tc>
          <w:tcPr>
            <w:tcW w:w="1669" w:type="dxa"/>
          </w:tcPr>
          <w:p w:rsidR="006320F0" w:rsidRPr="00D64425" w:rsidRDefault="006320F0" w:rsidP="006320F0">
            <w:pPr>
              <w:jc w:val="both"/>
              <w:rPr>
                <w:rFonts w:ascii="Arial" w:hAnsi="Arial" w:cs="Arial"/>
                <w:sz w:val="20"/>
                <w:szCs w:val="20"/>
              </w:rPr>
            </w:pPr>
          </w:p>
        </w:tc>
        <w:tc>
          <w:tcPr>
            <w:tcW w:w="2880" w:type="dxa"/>
          </w:tcPr>
          <w:p w:rsidR="006320F0" w:rsidRPr="00D64425" w:rsidRDefault="006320F0" w:rsidP="006320F0">
            <w:pPr>
              <w:jc w:val="both"/>
              <w:rPr>
                <w:rFonts w:ascii="Arial" w:hAnsi="Arial" w:cs="Arial"/>
                <w:sz w:val="20"/>
                <w:szCs w:val="20"/>
              </w:rPr>
            </w:pPr>
          </w:p>
        </w:tc>
        <w:tc>
          <w:tcPr>
            <w:tcW w:w="3704" w:type="dxa"/>
            <w:tcBorders>
              <w:bottom w:val="single" w:sz="4" w:space="0" w:color="auto"/>
            </w:tcBorders>
          </w:tcPr>
          <w:p w:rsidR="006320F0" w:rsidRPr="00D64425" w:rsidRDefault="006320F0" w:rsidP="006320F0">
            <w:pPr>
              <w:jc w:val="center"/>
              <w:rPr>
                <w:rFonts w:ascii="Arial" w:hAnsi="Arial" w:cs="Arial"/>
                <w:sz w:val="20"/>
                <w:szCs w:val="20"/>
              </w:rPr>
            </w:pPr>
            <w:r w:rsidRPr="00D64425">
              <w:rPr>
                <w:rFonts w:ascii="Arial" w:hAnsi="Arial" w:cs="Arial"/>
                <w:sz w:val="20"/>
                <w:szCs w:val="20"/>
              </w:rPr>
              <w:t>Podpis pooblastitelja</w:t>
            </w:r>
          </w:p>
          <w:p w:rsidR="006320F0" w:rsidRPr="00D64425" w:rsidRDefault="006320F0" w:rsidP="006320F0">
            <w:pPr>
              <w:jc w:val="center"/>
              <w:rPr>
                <w:rFonts w:ascii="Arial" w:hAnsi="Arial" w:cs="Arial"/>
                <w:sz w:val="20"/>
                <w:szCs w:val="20"/>
              </w:rPr>
            </w:pPr>
          </w:p>
          <w:p w:rsidR="006320F0" w:rsidRPr="00D64425" w:rsidRDefault="006320F0" w:rsidP="006320F0">
            <w:pPr>
              <w:jc w:val="center"/>
              <w:rPr>
                <w:rFonts w:ascii="Arial" w:hAnsi="Arial" w:cs="Arial"/>
                <w:sz w:val="20"/>
                <w:szCs w:val="20"/>
              </w:rPr>
            </w:pPr>
          </w:p>
        </w:tc>
      </w:tr>
    </w:tbl>
    <w:p w:rsidR="006320F0" w:rsidRPr="00D64425" w:rsidRDefault="006320F0" w:rsidP="006320F0">
      <w:pPr>
        <w:jc w:val="both"/>
        <w:rPr>
          <w:rFonts w:ascii="Arial" w:hAnsi="Arial" w:cs="Arial"/>
          <w:sz w:val="20"/>
          <w:szCs w:val="20"/>
        </w:rPr>
      </w:pPr>
    </w:p>
    <w:p w:rsidR="006320F0" w:rsidRPr="00D64425" w:rsidRDefault="006320F0" w:rsidP="006320F0">
      <w:pPr>
        <w:jc w:val="both"/>
        <w:rPr>
          <w:rFonts w:ascii="Arial" w:hAnsi="Arial" w:cs="Arial"/>
          <w:sz w:val="20"/>
          <w:szCs w:val="20"/>
        </w:rPr>
      </w:pPr>
    </w:p>
    <w:p w:rsidR="006320F0" w:rsidRPr="00D64425"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4A4EDF" w:rsidRPr="00D64425" w:rsidRDefault="004A4EDF" w:rsidP="006320F0">
      <w:pPr>
        <w:jc w:val="both"/>
        <w:rPr>
          <w:rFonts w:ascii="Arial" w:hAnsi="Arial" w:cs="Arial"/>
          <w:sz w:val="20"/>
          <w:szCs w:val="20"/>
        </w:rPr>
      </w:pPr>
    </w:p>
    <w:p w:rsidR="006320F0" w:rsidRPr="00D64425" w:rsidRDefault="006320F0" w:rsidP="006320F0">
      <w:pPr>
        <w:jc w:val="both"/>
        <w:rPr>
          <w:rFonts w:ascii="Arial" w:hAnsi="Arial" w:cs="Arial"/>
          <w:sz w:val="20"/>
          <w:szCs w:val="20"/>
        </w:rPr>
      </w:pPr>
    </w:p>
    <w:p w:rsidR="006320F0" w:rsidRPr="00D64425" w:rsidRDefault="006320F0" w:rsidP="006320F0">
      <w:pPr>
        <w:jc w:val="both"/>
        <w:rPr>
          <w:rFonts w:ascii="Arial" w:hAnsi="Arial" w:cs="Arial"/>
          <w:sz w:val="20"/>
          <w:szCs w:val="20"/>
        </w:rPr>
      </w:pPr>
    </w:p>
    <w:p w:rsidR="006320F0" w:rsidRPr="00D64425" w:rsidRDefault="006320F0" w:rsidP="006320F0">
      <w:pPr>
        <w:pBdr>
          <w:top w:val="single" w:sz="4" w:space="1" w:color="auto"/>
          <w:bottom w:val="single" w:sz="4" w:space="1" w:color="auto"/>
        </w:pBdr>
        <w:jc w:val="both"/>
        <w:rPr>
          <w:rFonts w:ascii="Arial" w:hAnsi="Arial" w:cs="Arial"/>
          <w:sz w:val="16"/>
          <w:szCs w:val="20"/>
        </w:rPr>
      </w:pPr>
      <w:r w:rsidRPr="00D64425">
        <w:rPr>
          <w:rFonts w:ascii="Arial" w:hAnsi="Arial" w:cs="Arial"/>
          <w:b/>
          <w:bCs/>
          <w:iCs/>
          <w:sz w:val="16"/>
          <w:szCs w:val="20"/>
        </w:rPr>
        <w:t>Navodilo:</w:t>
      </w:r>
      <w:r w:rsidRPr="00D64425">
        <w:rPr>
          <w:rFonts w:ascii="Arial" w:hAnsi="Arial" w:cs="Arial"/>
          <w:bCs/>
          <w:iCs/>
          <w:sz w:val="16"/>
          <w:szCs w:val="20"/>
        </w:rPr>
        <w:t xml:space="preserve"> Ponudnik mora pooblastilo -  obrazec št. </w:t>
      </w:r>
      <w:r>
        <w:rPr>
          <w:rFonts w:ascii="Arial" w:hAnsi="Arial" w:cs="Arial"/>
          <w:bCs/>
          <w:iCs/>
          <w:sz w:val="16"/>
          <w:szCs w:val="20"/>
        </w:rPr>
        <w:t>3</w:t>
      </w:r>
      <w:r w:rsidRPr="00D64425">
        <w:rPr>
          <w:rFonts w:ascii="Arial" w:hAnsi="Arial" w:cs="Arial"/>
          <w:bCs/>
          <w:iCs/>
          <w:sz w:val="16"/>
          <w:szCs w:val="20"/>
        </w:rPr>
        <w:t xml:space="preserve"> -  izpolniti. Pooblastilo mora biti datirano, žigosano in podpisano s strani zakonitih zastopnikov (ali njihovih pooblaščencev)  vseh ponudnikov v skupini. Pooblastilo se izpolni samo v primeru skupne ponudbe, ki jo da skupina ponudnikov.</w:t>
      </w:r>
    </w:p>
    <w:p w:rsidR="004A4EDF" w:rsidRDefault="004A4EDF">
      <w:pPr>
        <w:rPr>
          <w:rFonts w:ascii="Arial" w:eastAsia="Times New Roman" w:hAnsi="Arial" w:cs="Arial"/>
          <w:b/>
          <w:bCs/>
          <w:iCs/>
          <w:sz w:val="20"/>
          <w:szCs w:val="20"/>
          <w:lang w:eastAsia="sl-SI"/>
        </w:rPr>
      </w:pPr>
      <w:bookmarkStart w:id="162" w:name="_Toc455384151"/>
      <w:bookmarkStart w:id="163" w:name="_Toc462126390"/>
      <w:r>
        <w:rPr>
          <w:i/>
          <w:sz w:val="20"/>
          <w:szCs w:val="20"/>
        </w:rPr>
        <w:br w:type="page"/>
      </w:r>
    </w:p>
    <w:p w:rsidR="006320F0" w:rsidRPr="00103F79" w:rsidRDefault="006320F0" w:rsidP="006320F0">
      <w:pPr>
        <w:pStyle w:val="Naslov2"/>
        <w:numPr>
          <w:ilvl w:val="0"/>
          <w:numId w:val="0"/>
        </w:numPr>
        <w:spacing w:before="0" w:after="0"/>
        <w:ind w:left="578" w:hanging="578"/>
        <w:rPr>
          <w:i w:val="0"/>
          <w:sz w:val="20"/>
          <w:szCs w:val="20"/>
        </w:rPr>
      </w:pPr>
      <w:bookmarkStart w:id="164" w:name="_Toc462146037"/>
      <w:bookmarkStart w:id="165" w:name="_Toc493063099"/>
      <w:r w:rsidRPr="00103F79">
        <w:rPr>
          <w:i w:val="0"/>
          <w:sz w:val="20"/>
          <w:szCs w:val="20"/>
        </w:rPr>
        <w:lastRenderedPageBreak/>
        <w:t>Obrazec št. 4: Podatki o ponudniku</w:t>
      </w:r>
      <w:bookmarkEnd w:id="162"/>
      <w:r>
        <w:rPr>
          <w:i w:val="0"/>
          <w:sz w:val="20"/>
          <w:szCs w:val="20"/>
        </w:rPr>
        <w:t xml:space="preserve"> – partnerju v skupini</w:t>
      </w:r>
      <w:bookmarkEnd w:id="163"/>
      <w:bookmarkEnd w:id="164"/>
      <w:bookmarkEnd w:id="165"/>
    </w:p>
    <w:p w:rsidR="006320F0"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r w:rsidRPr="00C54792">
        <w:rPr>
          <w:rFonts w:ascii="Arial" w:hAnsi="Arial" w:cs="Arial"/>
          <w:sz w:val="20"/>
          <w:szCs w:val="20"/>
        </w:rPr>
        <w:t>PONUDNIK – PARTNER V SKUPINI</w:t>
      </w:r>
    </w:p>
    <w:tbl>
      <w:tblPr>
        <w:tblW w:w="0" w:type="auto"/>
        <w:tblBorders>
          <w:bottom w:val="single" w:sz="4" w:space="0" w:color="auto"/>
          <w:insideH w:val="single" w:sz="4" w:space="0" w:color="auto"/>
          <w:insideV w:val="single" w:sz="4" w:space="0" w:color="auto"/>
        </w:tblBorders>
        <w:tblLook w:val="01E0"/>
      </w:tblPr>
      <w:tblGrid>
        <w:gridCol w:w="5242"/>
      </w:tblGrid>
      <w:tr w:rsidR="006320F0" w:rsidRPr="00C54792" w:rsidTr="006320F0">
        <w:tc>
          <w:tcPr>
            <w:tcW w:w="5242" w:type="dxa"/>
          </w:tcPr>
          <w:p w:rsidR="006320F0" w:rsidRPr="00C54792" w:rsidRDefault="006320F0" w:rsidP="006320F0">
            <w:pPr>
              <w:jc w:val="both"/>
              <w:rPr>
                <w:rFonts w:ascii="Arial" w:hAnsi="Arial" w:cs="Arial"/>
                <w:sz w:val="20"/>
                <w:szCs w:val="20"/>
              </w:rPr>
            </w:pPr>
          </w:p>
        </w:tc>
      </w:tr>
      <w:tr w:rsidR="006320F0" w:rsidRPr="00C54792" w:rsidTr="006320F0">
        <w:tc>
          <w:tcPr>
            <w:tcW w:w="5242" w:type="dxa"/>
          </w:tcPr>
          <w:p w:rsidR="006320F0" w:rsidRPr="00C54792" w:rsidRDefault="006320F0" w:rsidP="006320F0">
            <w:pPr>
              <w:jc w:val="both"/>
              <w:rPr>
                <w:rFonts w:ascii="Arial" w:hAnsi="Arial" w:cs="Arial"/>
                <w:sz w:val="20"/>
                <w:szCs w:val="20"/>
              </w:rPr>
            </w:pPr>
          </w:p>
        </w:tc>
      </w:tr>
      <w:tr w:rsidR="006320F0" w:rsidRPr="00C54792" w:rsidTr="006320F0">
        <w:tc>
          <w:tcPr>
            <w:tcW w:w="5242" w:type="dxa"/>
          </w:tcPr>
          <w:p w:rsidR="006320F0" w:rsidRPr="00C54792" w:rsidRDefault="006320F0" w:rsidP="006320F0">
            <w:pPr>
              <w:jc w:val="both"/>
              <w:rPr>
                <w:rFonts w:ascii="Arial" w:hAnsi="Arial" w:cs="Arial"/>
                <w:sz w:val="20"/>
                <w:szCs w:val="20"/>
              </w:rPr>
            </w:pPr>
          </w:p>
        </w:tc>
      </w:tr>
    </w:tbl>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Pr="00C54792" w:rsidRDefault="006320F0" w:rsidP="006320F0">
      <w:pPr>
        <w:jc w:val="both"/>
        <w:rPr>
          <w:rFonts w:ascii="Arial" w:hAnsi="Arial" w:cs="Arial"/>
          <w:sz w:val="20"/>
          <w:szCs w:val="20"/>
        </w:rPr>
      </w:pPr>
    </w:p>
    <w:p w:rsidR="006320F0" w:rsidRDefault="006320F0" w:rsidP="006320F0">
      <w:pPr>
        <w:jc w:val="center"/>
        <w:rPr>
          <w:rFonts w:ascii="Arial" w:hAnsi="Arial" w:cs="Arial"/>
          <w:b/>
          <w:iCs/>
          <w:sz w:val="20"/>
          <w:szCs w:val="20"/>
          <w:u w:val="single"/>
        </w:rPr>
      </w:pPr>
      <w:r w:rsidRPr="00C54792">
        <w:rPr>
          <w:rFonts w:ascii="Arial" w:hAnsi="Arial" w:cs="Arial"/>
          <w:b/>
          <w:iCs/>
          <w:sz w:val="20"/>
          <w:szCs w:val="20"/>
          <w:u w:val="single"/>
        </w:rPr>
        <w:t>PODATKI O PONUDNIKU</w:t>
      </w:r>
      <w:r>
        <w:rPr>
          <w:rFonts w:ascii="Arial" w:hAnsi="Arial" w:cs="Arial"/>
          <w:b/>
          <w:iCs/>
          <w:sz w:val="20"/>
          <w:szCs w:val="20"/>
          <w:u w:val="single"/>
        </w:rPr>
        <w:t xml:space="preserve"> – PARTNERJU V SKUPINI</w:t>
      </w:r>
    </w:p>
    <w:p w:rsidR="006320F0" w:rsidRDefault="006320F0" w:rsidP="006320F0">
      <w:pPr>
        <w:jc w:val="center"/>
        <w:rPr>
          <w:rFonts w:ascii="Arial" w:hAnsi="Arial" w:cs="Arial"/>
          <w:b/>
          <w:iCs/>
          <w:sz w:val="20"/>
          <w:szCs w:val="20"/>
          <w:u w:val="single"/>
        </w:rPr>
      </w:pPr>
    </w:p>
    <w:p w:rsidR="006320F0" w:rsidRPr="00C54792" w:rsidRDefault="006320F0" w:rsidP="006320F0">
      <w:pPr>
        <w:jc w:val="center"/>
        <w:rPr>
          <w:rFonts w:ascii="Arial" w:hAnsi="Arial" w:cs="Arial"/>
          <w:b/>
          <w:i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274"/>
      </w:tblGrid>
      <w:tr w:rsidR="006320F0" w:rsidRPr="00C54792" w:rsidTr="006320F0">
        <w:tc>
          <w:tcPr>
            <w:tcW w:w="3936" w:type="dxa"/>
            <w:vAlign w:val="bottom"/>
          </w:tcPr>
          <w:p w:rsidR="006320F0" w:rsidRPr="006C5E9F" w:rsidRDefault="006320F0" w:rsidP="006320F0">
            <w:pPr>
              <w:rPr>
                <w:rFonts w:ascii="Arial" w:hAnsi="Arial" w:cs="Arial"/>
                <w:sz w:val="18"/>
                <w:szCs w:val="18"/>
              </w:rPr>
            </w:pPr>
            <w:r w:rsidRPr="006C5E9F">
              <w:rPr>
                <w:rFonts w:ascii="Arial" w:hAnsi="Arial" w:cs="Arial"/>
                <w:sz w:val="18"/>
                <w:szCs w:val="18"/>
              </w:rPr>
              <w:t>Naziv ponudnika</w:t>
            </w:r>
            <w:r>
              <w:rPr>
                <w:rFonts w:ascii="Arial" w:hAnsi="Arial" w:cs="Arial"/>
                <w:sz w:val="18"/>
                <w:szCs w:val="18"/>
              </w:rPr>
              <w:t xml:space="preserve"> - partnerja v skupini</w:t>
            </w:r>
          </w:p>
        </w:tc>
        <w:tc>
          <w:tcPr>
            <w:tcW w:w="5274" w:type="dxa"/>
          </w:tcPr>
          <w:p w:rsidR="006320F0" w:rsidRPr="00C54792"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p>
        </w:tc>
      </w:tr>
      <w:tr w:rsidR="006320F0" w:rsidRPr="00C54792" w:rsidTr="006320F0">
        <w:tc>
          <w:tcPr>
            <w:tcW w:w="3936" w:type="dxa"/>
            <w:vAlign w:val="bottom"/>
          </w:tcPr>
          <w:p w:rsidR="006320F0" w:rsidRPr="006C5E9F" w:rsidRDefault="006320F0" w:rsidP="006320F0">
            <w:pPr>
              <w:rPr>
                <w:rFonts w:ascii="Arial" w:hAnsi="Arial" w:cs="Arial"/>
                <w:sz w:val="18"/>
                <w:szCs w:val="18"/>
              </w:rPr>
            </w:pPr>
            <w:r w:rsidRPr="006C5E9F">
              <w:rPr>
                <w:rFonts w:ascii="Arial" w:hAnsi="Arial" w:cs="Arial"/>
                <w:sz w:val="18"/>
                <w:szCs w:val="18"/>
              </w:rPr>
              <w:t>Naslov ponudnika</w:t>
            </w:r>
            <w:r>
              <w:rPr>
                <w:rFonts w:ascii="Arial" w:hAnsi="Arial" w:cs="Arial"/>
                <w:sz w:val="18"/>
                <w:szCs w:val="18"/>
              </w:rPr>
              <w:t xml:space="preserve"> - partnerja v skupini</w:t>
            </w:r>
          </w:p>
        </w:tc>
        <w:tc>
          <w:tcPr>
            <w:tcW w:w="5274" w:type="dxa"/>
          </w:tcPr>
          <w:p w:rsidR="006320F0" w:rsidRPr="00C54792"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p>
        </w:tc>
      </w:tr>
      <w:tr w:rsidR="006320F0" w:rsidRPr="00C54792" w:rsidTr="006320F0">
        <w:tc>
          <w:tcPr>
            <w:tcW w:w="3936" w:type="dxa"/>
            <w:vAlign w:val="bottom"/>
          </w:tcPr>
          <w:p w:rsidR="006320F0" w:rsidRPr="006C5E9F" w:rsidRDefault="006320F0" w:rsidP="006320F0">
            <w:pPr>
              <w:rPr>
                <w:rFonts w:ascii="Arial" w:hAnsi="Arial" w:cs="Arial"/>
                <w:sz w:val="18"/>
                <w:szCs w:val="18"/>
              </w:rPr>
            </w:pPr>
            <w:r w:rsidRPr="006C5E9F">
              <w:rPr>
                <w:rFonts w:ascii="Arial" w:hAnsi="Arial" w:cs="Arial"/>
                <w:sz w:val="18"/>
                <w:szCs w:val="18"/>
              </w:rPr>
              <w:t>Poštna številka in pošta</w:t>
            </w:r>
          </w:p>
        </w:tc>
        <w:tc>
          <w:tcPr>
            <w:tcW w:w="5274" w:type="dxa"/>
          </w:tcPr>
          <w:p w:rsidR="006320F0" w:rsidRPr="00C54792"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p>
        </w:tc>
      </w:tr>
      <w:tr w:rsidR="006320F0" w:rsidRPr="00C54792" w:rsidTr="006320F0">
        <w:tc>
          <w:tcPr>
            <w:tcW w:w="3936" w:type="dxa"/>
            <w:vAlign w:val="bottom"/>
          </w:tcPr>
          <w:p w:rsidR="006320F0" w:rsidRPr="006C5E9F" w:rsidRDefault="006320F0" w:rsidP="006320F0">
            <w:pPr>
              <w:rPr>
                <w:rFonts w:ascii="Arial" w:hAnsi="Arial" w:cs="Arial"/>
                <w:sz w:val="18"/>
                <w:szCs w:val="18"/>
              </w:rPr>
            </w:pPr>
            <w:r w:rsidRPr="006C5E9F">
              <w:rPr>
                <w:rFonts w:ascii="Arial" w:hAnsi="Arial" w:cs="Arial"/>
                <w:sz w:val="18"/>
                <w:szCs w:val="18"/>
              </w:rPr>
              <w:t>Telefon</w:t>
            </w:r>
          </w:p>
        </w:tc>
        <w:tc>
          <w:tcPr>
            <w:tcW w:w="5274" w:type="dxa"/>
          </w:tcPr>
          <w:p w:rsidR="006320F0" w:rsidRPr="00C54792"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p>
        </w:tc>
      </w:tr>
      <w:tr w:rsidR="006320F0" w:rsidRPr="00C54792" w:rsidTr="006320F0">
        <w:tc>
          <w:tcPr>
            <w:tcW w:w="3936" w:type="dxa"/>
            <w:vAlign w:val="bottom"/>
          </w:tcPr>
          <w:p w:rsidR="006320F0" w:rsidRPr="006C5E9F" w:rsidRDefault="006320F0" w:rsidP="006320F0">
            <w:pPr>
              <w:rPr>
                <w:rFonts w:ascii="Arial" w:hAnsi="Arial" w:cs="Arial"/>
                <w:sz w:val="18"/>
                <w:szCs w:val="18"/>
              </w:rPr>
            </w:pPr>
            <w:r w:rsidRPr="006C5E9F">
              <w:rPr>
                <w:rFonts w:ascii="Arial" w:hAnsi="Arial" w:cs="Arial"/>
                <w:sz w:val="18"/>
                <w:szCs w:val="18"/>
              </w:rPr>
              <w:t>Faks</w:t>
            </w:r>
          </w:p>
        </w:tc>
        <w:tc>
          <w:tcPr>
            <w:tcW w:w="5274" w:type="dxa"/>
          </w:tcPr>
          <w:p w:rsidR="006320F0" w:rsidRPr="00C54792"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p>
        </w:tc>
      </w:tr>
      <w:tr w:rsidR="006320F0" w:rsidRPr="00C54792" w:rsidTr="006320F0">
        <w:tc>
          <w:tcPr>
            <w:tcW w:w="3936" w:type="dxa"/>
            <w:vAlign w:val="bottom"/>
          </w:tcPr>
          <w:p w:rsidR="006320F0" w:rsidRPr="006C5E9F" w:rsidRDefault="006320F0" w:rsidP="006320F0">
            <w:pPr>
              <w:rPr>
                <w:rFonts w:ascii="Arial" w:hAnsi="Arial" w:cs="Arial"/>
                <w:sz w:val="18"/>
                <w:szCs w:val="18"/>
              </w:rPr>
            </w:pPr>
            <w:r w:rsidRPr="006C5E9F">
              <w:rPr>
                <w:rFonts w:ascii="Arial" w:hAnsi="Arial" w:cs="Arial"/>
                <w:sz w:val="18"/>
                <w:szCs w:val="18"/>
              </w:rPr>
              <w:t>Elektronska pošta</w:t>
            </w:r>
          </w:p>
        </w:tc>
        <w:tc>
          <w:tcPr>
            <w:tcW w:w="5274" w:type="dxa"/>
          </w:tcPr>
          <w:p w:rsidR="006320F0" w:rsidRPr="00C54792"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p>
        </w:tc>
      </w:tr>
      <w:tr w:rsidR="006320F0" w:rsidRPr="00C54792" w:rsidTr="006320F0">
        <w:tc>
          <w:tcPr>
            <w:tcW w:w="3936" w:type="dxa"/>
            <w:vAlign w:val="bottom"/>
          </w:tcPr>
          <w:p w:rsidR="006320F0" w:rsidRPr="006C5E9F" w:rsidRDefault="006320F0" w:rsidP="006320F0">
            <w:pPr>
              <w:rPr>
                <w:rFonts w:ascii="Arial" w:hAnsi="Arial" w:cs="Arial"/>
                <w:sz w:val="18"/>
                <w:szCs w:val="18"/>
              </w:rPr>
            </w:pPr>
            <w:r w:rsidRPr="006C5E9F">
              <w:rPr>
                <w:rFonts w:ascii="Arial" w:hAnsi="Arial" w:cs="Arial"/>
                <w:sz w:val="18"/>
                <w:szCs w:val="18"/>
              </w:rPr>
              <w:t>Matična številka podjetja</w:t>
            </w:r>
          </w:p>
        </w:tc>
        <w:tc>
          <w:tcPr>
            <w:tcW w:w="5274" w:type="dxa"/>
          </w:tcPr>
          <w:p w:rsidR="006320F0" w:rsidRPr="00C54792"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p>
        </w:tc>
      </w:tr>
      <w:tr w:rsidR="006320F0" w:rsidRPr="00C54792" w:rsidTr="006320F0">
        <w:tc>
          <w:tcPr>
            <w:tcW w:w="3936" w:type="dxa"/>
            <w:vAlign w:val="bottom"/>
          </w:tcPr>
          <w:p w:rsidR="006320F0" w:rsidRPr="006C5E9F" w:rsidRDefault="006320F0" w:rsidP="006320F0">
            <w:pPr>
              <w:rPr>
                <w:rFonts w:ascii="Arial" w:hAnsi="Arial" w:cs="Arial"/>
                <w:sz w:val="18"/>
                <w:szCs w:val="18"/>
              </w:rPr>
            </w:pPr>
            <w:r w:rsidRPr="006C5E9F">
              <w:rPr>
                <w:rFonts w:ascii="Arial" w:hAnsi="Arial" w:cs="Arial"/>
                <w:sz w:val="18"/>
                <w:szCs w:val="18"/>
              </w:rPr>
              <w:t>ID za DDV</w:t>
            </w:r>
          </w:p>
        </w:tc>
        <w:tc>
          <w:tcPr>
            <w:tcW w:w="5274" w:type="dxa"/>
          </w:tcPr>
          <w:p w:rsidR="006320F0" w:rsidRPr="00C54792"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p>
        </w:tc>
      </w:tr>
      <w:tr w:rsidR="006320F0" w:rsidRPr="00C54792" w:rsidTr="006320F0">
        <w:tc>
          <w:tcPr>
            <w:tcW w:w="3936" w:type="dxa"/>
            <w:vAlign w:val="bottom"/>
          </w:tcPr>
          <w:p w:rsidR="006320F0" w:rsidRPr="006C5E9F" w:rsidRDefault="006320F0" w:rsidP="006320F0">
            <w:pPr>
              <w:rPr>
                <w:rFonts w:ascii="Arial" w:hAnsi="Arial" w:cs="Arial"/>
                <w:sz w:val="18"/>
                <w:szCs w:val="18"/>
              </w:rPr>
            </w:pPr>
          </w:p>
          <w:p w:rsidR="006320F0" w:rsidRPr="006C5E9F" w:rsidRDefault="006320F0" w:rsidP="006320F0">
            <w:pPr>
              <w:rPr>
                <w:rFonts w:ascii="Arial" w:hAnsi="Arial" w:cs="Arial"/>
                <w:sz w:val="18"/>
                <w:szCs w:val="18"/>
              </w:rPr>
            </w:pPr>
            <w:r w:rsidRPr="006C5E9F">
              <w:rPr>
                <w:rFonts w:ascii="Arial" w:hAnsi="Arial" w:cs="Arial"/>
                <w:sz w:val="18"/>
                <w:szCs w:val="18"/>
              </w:rPr>
              <w:t>Pristojni finančni urad</w:t>
            </w:r>
          </w:p>
        </w:tc>
        <w:tc>
          <w:tcPr>
            <w:tcW w:w="5274" w:type="dxa"/>
          </w:tcPr>
          <w:p w:rsidR="006320F0" w:rsidRPr="00C54792" w:rsidRDefault="006320F0" w:rsidP="006320F0">
            <w:pPr>
              <w:rPr>
                <w:rFonts w:ascii="Arial" w:hAnsi="Arial" w:cs="Arial"/>
                <w:sz w:val="20"/>
                <w:szCs w:val="20"/>
              </w:rPr>
            </w:pPr>
          </w:p>
        </w:tc>
      </w:tr>
      <w:tr w:rsidR="006320F0" w:rsidRPr="00C54792" w:rsidTr="006320F0">
        <w:tc>
          <w:tcPr>
            <w:tcW w:w="3936" w:type="dxa"/>
            <w:vAlign w:val="bottom"/>
          </w:tcPr>
          <w:p w:rsidR="006320F0" w:rsidRPr="006C5E9F" w:rsidRDefault="006320F0" w:rsidP="006320F0">
            <w:pPr>
              <w:rPr>
                <w:rFonts w:ascii="Arial" w:hAnsi="Arial" w:cs="Arial"/>
                <w:sz w:val="18"/>
                <w:szCs w:val="18"/>
              </w:rPr>
            </w:pPr>
            <w:r w:rsidRPr="006C5E9F">
              <w:rPr>
                <w:rFonts w:ascii="Arial" w:hAnsi="Arial" w:cs="Arial"/>
                <w:sz w:val="18"/>
                <w:szCs w:val="18"/>
              </w:rPr>
              <w:t>Številka transakcijskega računa in banka</w:t>
            </w:r>
          </w:p>
        </w:tc>
        <w:tc>
          <w:tcPr>
            <w:tcW w:w="5274" w:type="dxa"/>
          </w:tcPr>
          <w:p w:rsidR="006320F0" w:rsidRPr="00C54792"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p>
        </w:tc>
      </w:tr>
      <w:tr w:rsidR="006320F0" w:rsidRPr="00C54792" w:rsidTr="006320F0">
        <w:tc>
          <w:tcPr>
            <w:tcW w:w="3936" w:type="dxa"/>
            <w:vAlign w:val="bottom"/>
          </w:tcPr>
          <w:p w:rsidR="006320F0" w:rsidRPr="006C5E9F" w:rsidRDefault="006320F0" w:rsidP="006320F0">
            <w:pPr>
              <w:rPr>
                <w:rFonts w:ascii="Arial" w:hAnsi="Arial" w:cs="Arial"/>
                <w:sz w:val="18"/>
                <w:szCs w:val="18"/>
              </w:rPr>
            </w:pPr>
            <w:r w:rsidRPr="006C5E9F">
              <w:rPr>
                <w:rFonts w:ascii="Arial" w:hAnsi="Arial" w:cs="Arial"/>
                <w:sz w:val="18"/>
                <w:szCs w:val="18"/>
              </w:rPr>
              <w:t>Velikost družbe (mikro, majhna, srednja (SMP), velika družba)</w:t>
            </w:r>
          </w:p>
        </w:tc>
        <w:tc>
          <w:tcPr>
            <w:tcW w:w="5274" w:type="dxa"/>
          </w:tcPr>
          <w:p w:rsidR="006320F0" w:rsidRPr="00C54792" w:rsidRDefault="006320F0" w:rsidP="006320F0">
            <w:pPr>
              <w:rPr>
                <w:rFonts w:ascii="Arial" w:hAnsi="Arial" w:cs="Arial"/>
                <w:sz w:val="20"/>
                <w:szCs w:val="20"/>
              </w:rPr>
            </w:pPr>
          </w:p>
        </w:tc>
      </w:tr>
      <w:tr w:rsidR="006320F0" w:rsidRPr="00C54792" w:rsidTr="006320F0">
        <w:tc>
          <w:tcPr>
            <w:tcW w:w="3936" w:type="dxa"/>
            <w:vAlign w:val="bottom"/>
          </w:tcPr>
          <w:p w:rsidR="006320F0" w:rsidRPr="006C5E9F" w:rsidRDefault="006320F0" w:rsidP="006320F0">
            <w:pPr>
              <w:rPr>
                <w:rFonts w:ascii="Arial" w:hAnsi="Arial" w:cs="Arial"/>
                <w:sz w:val="18"/>
                <w:szCs w:val="18"/>
              </w:rPr>
            </w:pPr>
            <w:r w:rsidRPr="006C5E9F">
              <w:rPr>
                <w:rFonts w:ascii="Arial" w:hAnsi="Arial" w:cs="Arial"/>
                <w:sz w:val="18"/>
                <w:szCs w:val="18"/>
              </w:rPr>
              <w:t>Zakoniti zastopnik ponudnika</w:t>
            </w:r>
            <w:r>
              <w:rPr>
                <w:rFonts w:ascii="Arial" w:hAnsi="Arial" w:cs="Arial"/>
                <w:sz w:val="18"/>
                <w:szCs w:val="18"/>
              </w:rPr>
              <w:t xml:space="preserve"> – partnerja v skupini</w:t>
            </w:r>
          </w:p>
        </w:tc>
        <w:tc>
          <w:tcPr>
            <w:tcW w:w="5274" w:type="dxa"/>
          </w:tcPr>
          <w:p w:rsidR="006320F0" w:rsidRPr="00C54792"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p>
        </w:tc>
      </w:tr>
    </w:tbl>
    <w:p w:rsidR="006320F0" w:rsidRPr="00C54792" w:rsidRDefault="006320F0" w:rsidP="006320F0">
      <w:pPr>
        <w:rPr>
          <w:rFonts w:ascii="Arial" w:hAnsi="Arial" w:cs="Arial"/>
          <w:sz w:val="20"/>
          <w:szCs w:val="20"/>
        </w:rPr>
      </w:pPr>
    </w:p>
    <w:p w:rsidR="006320F0" w:rsidRPr="00103F79" w:rsidRDefault="006320F0" w:rsidP="006320F0">
      <w:pPr>
        <w:rPr>
          <w:rFonts w:ascii="Arial" w:hAnsi="Arial" w:cs="Arial"/>
          <w:sz w:val="20"/>
          <w:szCs w:val="20"/>
        </w:rPr>
      </w:pPr>
      <w:r w:rsidRPr="00103F79">
        <w:rPr>
          <w:rFonts w:ascii="Arial" w:hAnsi="Arial" w:cs="Arial"/>
          <w:sz w:val="20"/>
          <w:szCs w:val="20"/>
        </w:rPr>
        <w:t>Dela, ki jih prevzema ponudnik - partner v skupini:</w:t>
      </w:r>
    </w:p>
    <w:p w:rsidR="006320F0"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r w:rsidRPr="00C54792">
        <w:rPr>
          <w:rFonts w:ascii="Arial" w:hAnsi="Arial" w:cs="Arial"/>
          <w:sz w:val="20"/>
          <w:szCs w:val="20"/>
        </w:rPr>
        <w:t>_________________________________________________________________________________</w:t>
      </w:r>
    </w:p>
    <w:p w:rsidR="006320F0"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r w:rsidRPr="00C54792">
        <w:rPr>
          <w:rFonts w:ascii="Arial" w:hAnsi="Arial" w:cs="Arial"/>
          <w:sz w:val="20"/>
          <w:szCs w:val="20"/>
        </w:rPr>
        <w:t>_________________________________________________________________________________</w:t>
      </w:r>
    </w:p>
    <w:p w:rsidR="006320F0" w:rsidRPr="00C54792" w:rsidRDefault="006320F0" w:rsidP="006320F0">
      <w:pPr>
        <w:rPr>
          <w:rFonts w:ascii="Arial" w:hAnsi="Arial" w:cs="Arial"/>
          <w:sz w:val="20"/>
          <w:szCs w:val="20"/>
        </w:rPr>
      </w:pPr>
    </w:p>
    <w:p w:rsidR="006320F0" w:rsidRPr="00103F79" w:rsidRDefault="006320F0" w:rsidP="006320F0">
      <w:pPr>
        <w:rPr>
          <w:rFonts w:ascii="Arial" w:hAnsi="Arial" w:cs="Arial"/>
          <w:sz w:val="20"/>
          <w:szCs w:val="20"/>
        </w:rPr>
      </w:pPr>
      <w:r w:rsidRPr="00103F79">
        <w:rPr>
          <w:rFonts w:ascii="Arial" w:hAnsi="Arial" w:cs="Arial"/>
          <w:sz w:val="20"/>
          <w:szCs w:val="20"/>
        </w:rPr>
        <w:t>Količina, ki jo prevzema ponudnik - partner v skupini:</w:t>
      </w:r>
    </w:p>
    <w:p w:rsidR="006320F0"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r w:rsidRPr="00C54792">
        <w:rPr>
          <w:rFonts w:ascii="Arial" w:hAnsi="Arial" w:cs="Arial"/>
          <w:sz w:val="20"/>
          <w:szCs w:val="20"/>
        </w:rPr>
        <w:t>_________________________________________________________________________________</w:t>
      </w:r>
    </w:p>
    <w:p w:rsidR="006320F0"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r w:rsidRPr="00C54792">
        <w:rPr>
          <w:rFonts w:ascii="Arial" w:hAnsi="Arial" w:cs="Arial"/>
          <w:sz w:val="20"/>
          <w:szCs w:val="20"/>
        </w:rPr>
        <w:t>________________________________________________________________________________</w:t>
      </w:r>
    </w:p>
    <w:p w:rsidR="006320F0" w:rsidRPr="00C54792"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r w:rsidRPr="00C54792">
        <w:rPr>
          <w:rFonts w:ascii="Arial" w:hAnsi="Arial" w:cs="Arial"/>
          <w:sz w:val="20"/>
          <w:szCs w:val="20"/>
        </w:rPr>
        <w:t>Vrednost del, ki jih prevzema ponudnik</w:t>
      </w:r>
      <w:r w:rsidRPr="00103F79">
        <w:rPr>
          <w:rFonts w:ascii="Arial" w:hAnsi="Arial" w:cs="Arial"/>
          <w:sz w:val="20"/>
          <w:szCs w:val="20"/>
        </w:rPr>
        <w:t>- partner v skupini</w:t>
      </w:r>
      <w:r w:rsidRPr="00C54792">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6"/>
      </w:tblGrid>
      <w:tr w:rsidR="006320F0" w:rsidRPr="00C54792" w:rsidTr="00031E53">
        <w:tc>
          <w:tcPr>
            <w:tcW w:w="4605" w:type="dxa"/>
          </w:tcPr>
          <w:p w:rsidR="006320F0" w:rsidRPr="00C54792" w:rsidRDefault="006320F0" w:rsidP="006320F0">
            <w:pPr>
              <w:rPr>
                <w:rFonts w:ascii="Arial" w:hAnsi="Arial" w:cs="Arial"/>
                <w:sz w:val="20"/>
                <w:szCs w:val="20"/>
              </w:rPr>
            </w:pPr>
            <w:r w:rsidRPr="00C54792">
              <w:rPr>
                <w:rFonts w:ascii="Arial" w:hAnsi="Arial" w:cs="Arial"/>
                <w:sz w:val="20"/>
                <w:szCs w:val="20"/>
              </w:rPr>
              <w:t>postavka</w:t>
            </w:r>
          </w:p>
        </w:tc>
        <w:tc>
          <w:tcPr>
            <w:tcW w:w="4606" w:type="dxa"/>
          </w:tcPr>
          <w:p w:rsidR="006320F0" w:rsidRPr="00C54792" w:rsidRDefault="006320F0" w:rsidP="006320F0">
            <w:pPr>
              <w:rPr>
                <w:rFonts w:ascii="Arial" w:hAnsi="Arial" w:cs="Arial"/>
                <w:sz w:val="20"/>
                <w:szCs w:val="20"/>
              </w:rPr>
            </w:pPr>
            <w:r w:rsidRPr="00C54792">
              <w:rPr>
                <w:rFonts w:ascii="Arial" w:hAnsi="Arial" w:cs="Arial"/>
                <w:sz w:val="20"/>
                <w:szCs w:val="20"/>
              </w:rPr>
              <w:t>Znesek v EUR</w:t>
            </w:r>
          </w:p>
        </w:tc>
      </w:tr>
      <w:tr w:rsidR="006320F0" w:rsidRPr="00C54792" w:rsidTr="00031E53">
        <w:tc>
          <w:tcPr>
            <w:tcW w:w="4605" w:type="dxa"/>
            <w:vAlign w:val="bottom"/>
          </w:tcPr>
          <w:p w:rsidR="006320F0" w:rsidRPr="006C5E9F" w:rsidRDefault="006320F0" w:rsidP="006320F0">
            <w:pPr>
              <w:rPr>
                <w:rFonts w:ascii="Arial" w:hAnsi="Arial" w:cs="Arial"/>
                <w:sz w:val="18"/>
                <w:szCs w:val="18"/>
              </w:rPr>
            </w:pPr>
            <w:r w:rsidRPr="006C5E9F">
              <w:rPr>
                <w:rFonts w:ascii="Arial" w:hAnsi="Arial" w:cs="Arial"/>
                <w:sz w:val="18"/>
                <w:szCs w:val="18"/>
              </w:rPr>
              <w:t>Vrednost brez DDV</w:t>
            </w:r>
          </w:p>
        </w:tc>
        <w:tc>
          <w:tcPr>
            <w:tcW w:w="4606" w:type="dxa"/>
          </w:tcPr>
          <w:p w:rsidR="006320F0" w:rsidRPr="006C5E9F" w:rsidRDefault="006320F0" w:rsidP="006320F0">
            <w:pPr>
              <w:rPr>
                <w:rFonts w:ascii="Arial" w:hAnsi="Arial" w:cs="Arial"/>
                <w:sz w:val="18"/>
                <w:szCs w:val="18"/>
              </w:rPr>
            </w:pPr>
          </w:p>
          <w:p w:rsidR="006320F0" w:rsidRPr="006C5E9F" w:rsidRDefault="006320F0" w:rsidP="006320F0">
            <w:pPr>
              <w:rPr>
                <w:rFonts w:ascii="Arial" w:hAnsi="Arial" w:cs="Arial"/>
                <w:sz w:val="18"/>
                <w:szCs w:val="18"/>
              </w:rPr>
            </w:pPr>
          </w:p>
        </w:tc>
      </w:tr>
      <w:tr w:rsidR="006320F0" w:rsidRPr="00C54792" w:rsidTr="00031E53">
        <w:tc>
          <w:tcPr>
            <w:tcW w:w="4605" w:type="dxa"/>
            <w:vAlign w:val="bottom"/>
          </w:tcPr>
          <w:p w:rsidR="006320F0" w:rsidRPr="006C5E9F" w:rsidRDefault="006320F0" w:rsidP="006320F0">
            <w:pPr>
              <w:rPr>
                <w:rFonts w:ascii="Arial" w:hAnsi="Arial" w:cs="Arial"/>
                <w:sz w:val="18"/>
                <w:szCs w:val="18"/>
              </w:rPr>
            </w:pPr>
            <w:r w:rsidRPr="006C5E9F">
              <w:rPr>
                <w:rFonts w:ascii="Arial" w:hAnsi="Arial" w:cs="Arial"/>
                <w:sz w:val="18"/>
                <w:szCs w:val="18"/>
              </w:rPr>
              <w:t>DDV</w:t>
            </w:r>
          </w:p>
        </w:tc>
        <w:tc>
          <w:tcPr>
            <w:tcW w:w="4606" w:type="dxa"/>
          </w:tcPr>
          <w:p w:rsidR="006320F0" w:rsidRPr="006C5E9F" w:rsidRDefault="006320F0" w:rsidP="006320F0">
            <w:pPr>
              <w:rPr>
                <w:rFonts w:ascii="Arial" w:hAnsi="Arial" w:cs="Arial"/>
                <w:sz w:val="18"/>
                <w:szCs w:val="18"/>
              </w:rPr>
            </w:pPr>
          </w:p>
          <w:p w:rsidR="006320F0" w:rsidRPr="006C5E9F" w:rsidRDefault="006320F0" w:rsidP="006320F0">
            <w:pPr>
              <w:rPr>
                <w:rFonts w:ascii="Arial" w:hAnsi="Arial" w:cs="Arial"/>
                <w:sz w:val="18"/>
                <w:szCs w:val="18"/>
              </w:rPr>
            </w:pPr>
          </w:p>
        </w:tc>
      </w:tr>
      <w:tr w:rsidR="006320F0" w:rsidRPr="00C54792" w:rsidTr="00031E53">
        <w:tc>
          <w:tcPr>
            <w:tcW w:w="4605" w:type="dxa"/>
            <w:vAlign w:val="bottom"/>
          </w:tcPr>
          <w:p w:rsidR="006320F0" w:rsidRPr="006C5E9F" w:rsidRDefault="006320F0" w:rsidP="006320F0">
            <w:pPr>
              <w:rPr>
                <w:rFonts w:ascii="Arial" w:hAnsi="Arial" w:cs="Arial"/>
                <w:sz w:val="18"/>
                <w:szCs w:val="18"/>
              </w:rPr>
            </w:pPr>
            <w:r w:rsidRPr="006C5E9F">
              <w:rPr>
                <w:rFonts w:ascii="Arial" w:hAnsi="Arial" w:cs="Arial"/>
                <w:sz w:val="18"/>
                <w:szCs w:val="18"/>
              </w:rPr>
              <w:t>Skupna vrednost z DDV</w:t>
            </w:r>
          </w:p>
        </w:tc>
        <w:tc>
          <w:tcPr>
            <w:tcW w:w="4606" w:type="dxa"/>
          </w:tcPr>
          <w:p w:rsidR="006320F0" w:rsidRPr="006C5E9F" w:rsidRDefault="006320F0" w:rsidP="006320F0">
            <w:pPr>
              <w:rPr>
                <w:rFonts w:ascii="Arial" w:hAnsi="Arial" w:cs="Arial"/>
                <w:sz w:val="18"/>
                <w:szCs w:val="18"/>
              </w:rPr>
            </w:pPr>
          </w:p>
          <w:p w:rsidR="006320F0" w:rsidRPr="006C5E9F" w:rsidRDefault="006320F0" w:rsidP="006320F0">
            <w:pPr>
              <w:rPr>
                <w:rFonts w:ascii="Arial" w:hAnsi="Arial" w:cs="Arial"/>
                <w:sz w:val="18"/>
                <w:szCs w:val="18"/>
              </w:rPr>
            </w:pPr>
          </w:p>
        </w:tc>
      </w:tr>
      <w:tr w:rsidR="006320F0" w:rsidRPr="00C54792" w:rsidTr="00031E53">
        <w:tc>
          <w:tcPr>
            <w:tcW w:w="4605" w:type="dxa"/>
            <w:vAlign w:val="bottom"/>
          </w:tcPr>
          <w:p w:rsidR="006320F0" w:rsidRPr="006C5E9F" w:rsidRDefault="006320F0" w:rsidP="006320F0">
            <w:pPr>
              <w:rPr>
                <w:rFonts w:ascii="Arial" w:hAnsi="Arial" w:cs="Arial"/>
                <w:sz w:val="18"/>
                <w:szCs w:val="18"/>
              </w:rPr>
            </w:pPr>
            <w:r w:rsidRPr="006C5E9F">
              <w:rPr>
                <w:rFonts w:ascii="Arial" w:hAnsi="Arial" w:cs="Arial"/>
                <w:sz w:val="18"/>
                <w:szCs w:val="18"/>
              </w:rPr>
              <w:t>Delež v % glede na vrednost ponudbe</w:t>
            </w:r>
          </w:p>
        </w:tc>
        <w:tc>
          <w:tcPr>
            <w:tcW w:w="4606" w:type="dxa"/>
          </w:tcPr>
          <w:p w:rsidR="006320F0" w:rsidRPr="006C5E9F" w:rsidRDefault="006320F0" w:rsidP="006320F0">
            <w:pPr>
              <w:rPr>
                <w:rFonts w:ascii="Arial" w:hAnsi="Arial" w:cs="Arial"/>
                <w:sz w:val="18"/>
                <w:szCs w:val="18"/>
              </w:rPr>
            </w:pPr>
          </w:p>
          <w:p w:rsidR="006320F0" w:rsidRPr="006C5E9F" w:rsidRDefault="006320F0" w:rsidP="006320F0">
            <w:pPr>
              <w:rPr>
                <w:rFonts w:ascii="Arial" w:hAnsi="Arial" w:cs="Arial"/>
                <w:sz w:val="18"/>
                <w:szCs w:val="18"/>
              </w:rPr>
            </w:pPr>
          </w:p>
        </w:tc>
      </w:tr>
    </w:tbl>
    <w:p w:rsidR="006320F0" w:rsidRPr="00C54792" w:rsidRDefault="006320F0" w:rsidP="006320F0">
      <w:pPr>
        <w:rPr>
          <w:rFonts w:ascii="Arial" w:hAnsi="Arial" w:cs="Arial"/>
          <w:sz w:val="20"/>
          <w:szCs w:val="20"/>
        </w:rPr>
      </w:pPr>
    </w:p>
    <w:tbl>
      <w:tblPr>
        <w:tblW w:w="0" w:type="auto"/>
        <w:tblLayout w:type="fixed"/>
        <w:tblLook w:val="01E0"/>
      </w:tblPr>
      <w:tblGrid>
        <w:gridCol w:w="648"/>
        <w:gridCol w:w="180"/>
        <w:gridCol w:w="1800"/>
        <w:gridCol w:w="2880"/>
        <w:gridCol w:w="3704"/>
      </w:tblGrid>
      <w:tr w:rsidR="006320F0" w:rsidRPr="00EF6222" w:rsidTr="006320F0">
        <w:tc>
          <w:tcPr>
            <w:tcW w:w="648" w:type="dxa"/>
          </w:tcPr>
          <w:p w:rsidR="006320F0" w:rsidRPr="00EF6222" w:rsidRDefault="006320F0" w:rsidP="006320F0">
            <w:pPr>
              <w:ind w:right="-108"/>
              <w:jc w:val="both"/>
              <w:rPr>
                <w:rFonts w:ascii="Arial" w:hAnsi="Arial" w:cs="Arial"/>
                <w:sz w:val="20"/>
                <w:szCs w:val="20"/>
              </w:rPr>
            </w:pPr>
          </w:p>
          <w:p w:rsidR="006320F0" w:rsidRPr="00EF6222" w:rsidRDefault="006320F0" w:rsidP="006320F0">
            <w:pPr>
              <w:ind w:right="-108"/>
              <w:jc w:val="both"/>
              <w:rPr>
                <w:rFonts w:ascii="Arial" w:hAnsi="Arial" w:cs="Arial"/>
                <w:sz w:val="20"/>
                <w:szCs w:val="20"/>
              </w:rPr>
            </w:pPr>
            <w:r w:rsidRPr="00EF6222">
              <w:rPr>
                <w:rFonts w:ascii="Arial" w:hAnsi="Arial" w:cs="Arial"/>
                <w:sz w:val="20"/>
                <w:szCs w:val="20"/>
              </w:rPr>
              <w:t>Kraj:</w:t>
            </w:r>
          </w:p>
        </w:tc>
        <w:tc>
          <w:tcPr>
            <w:tcW w:w="1980" w:type="dxa"/>
            <w:gridSpan w:val="2"/>
            <w:tcBorders>
              <w:bottom w:val="single" w:sz="4" w:space="0" w:color="auto"/>
            </w:tcBorders>
          </w:tcPr>
          <w:p w:rsidR="006320F0" w:rsidRPr="00EF6222" w:rsidRDefault="006320F0" w:rsidP="006320F0">
            <w:pPr>
              <w:jc w:val="both"/>
              <w:rPr>
                <w:rFonts w:ascii="Arial" w:hAnsi="Arial" w:cs="Arial"/>
                <w:sz w:val="20"/>
                <w:szCs w:val="20"/>
              </w:rPr>
            </w:pPr>
          </w:p>
        </w:tc>
        <w:tc>
          <w:tcPr>
            <w:tcW w:w="2880" w:type="dxa"/>
          </w:tcPr>
          <w:p w:rsidR="006320F0" w:rsidRPr="00EF6222" w:rsidRDefault="006320F0" w:rsidP="006320F0">
            <w:pPr>
              <w:jc w:val="both"/>
              <w:rPr>
                <w:rFonts w:ascii="Arial" w:hAnsi="Arial" w:cs="Arial"/>
                <w:sz w:val="20"/>
                <w:szCs w:val="20"/>
              </w:rPr>
            </w:pPr>
          </w:p>
        </w:tc>
        <w:tc>
          <w:tcPr>
            <w:tcW w:w="3704" w:type="dxa"/>
          </w:tcPr>
          <w:p w:rsidR="006320F0" w:rsidRPr="00EF6222" w:rsidRDefault="006320F0" w:rsidP="006320F0">
            <w:pPr>
              <w:jc w:val="center"/>
              <w:rPr>
                <w:rFonts w:ascii="Arial" w:hAnsi="Arial" w:cs="Arial"/>
                <w:sz w:val="20"/>
                <w:szCs w:val="20"/>
              </w:rPr>
            </w:pPr>
            <w:r w:rsidRPr="00EF6222">
              <w:rPr>
                <w:rFonts w:ascii="Arial" w:hAnsi="Arial" w:cs="Arial"/>
                <w:sz w:val="20"/>
                <w:szCs w:val="20"/>
              </w:rPr>
              <w:t xml:space="preserve">Ime in priimek zakonitega zastopnika </w:t>
            </w:r>
            <w:r w:rsidRPr="00103F79">
              <w:rPr>
                <w:rFonts w:ascii="Arial" w:hAnsi="Arial" w:cs="Arial"/>
                <w:sz w:val="20"/>
                <w:szCs w:val="20"/>
              </w:rPr>
              <w:t>partner</w:t>
            </w:r>
            <w:r>
              <w:rPr>
                <w:rFonts w:ascii="Arial" w:hAnsi="Arial" w:cs="Arial"/>
                <w:sz w:val="20"/>
                <w:szCs w:val="20"/>
              </w:rPr>
              <w:t>ja</w:t>
            </w:r>
            <w:r w:rsidRPr="00103F79">
              <w:rPr>
                <w:rFonts w:ascii="Arial" w:hAnsi="Arial" w:cs="Arial"/>
                <w:sz w:val="20"/>
                <w:szCs w:val="20"/>
              </w:rPr>
              <w:t xml:space="preserve"> v skupini</w:t>
            </w:r>
          </w:p>
        </w:tc>
      </w:tr>
      <w:tr w:rsidR="006320F0" w:rsidRPr="00EF6222" w:rsidTr="006320F0">
        <w:tc>
          <w:tcPr>
            <w:tcW w:w="828" w:type="dxa"/>
            <w:gridSpan w:val="2"/>
          </w:tcPr>
          <w:p w:rsidR="006320F0" w:rsidRPr="00EF6222" w:rsidRDefault="006320F0" w:rsidP="006320F0">
            <w:pPr>
              <w:ind w:right="-108"/>
              <w:jc w:val="both"/>
              <w:rPr>
                <w:rFonts w:ascii="Arial" w:hAnsi="Arial" w:cs="Arial"/>
                <w:sz w:val="20"/>
                <w:szCs w:val="20"/>
              </w:rPr>
            </w:pPr>
          </w:p>
          <w:p w:rsidR="006320F0" w:rsidRPr="00EF6222" w:rsidRDefault="006320F0" w:rsidP="006320F0">
            <w:pPr>
              <w:ind w:right="-108"/>
              <w:jc w:val="both"/>
              <w:rPr>
                <w:rFonts w:ascii="Arial" w:hAnsi="Arial" w:cs="Arial"/>
                <w:sz w:val="20"/>
                <w:szCs w:val="20"/>
              </w:rPr>
            </w:pPr>
            <w:r w:rsidRPr="00EF6222">
              <w:rPr>
                <w:rFonts w:ascii="Arial" w:hAnsi="Arial" w:cs="Arial"/>
                <w:sz w:val="20"/>
                <w:szCs w:val="20"/>
              </w:rPr>
              <w:t>Datum:</w:t>
            </w:r>
          </w:p>
        </w:tc>
        <w:tc>
          <w:tcPr>
            <w:tcW w:w="1800" w:type="dxa"/>
            <w:tcBorders>
              <w:bottom w:val="single" w:sz="4" w:space="0" w:color="auto"/>
            </w:tcBorders>
          </w:tcPr>
          <w:p w:rsidR="006320F0" w:rsidRPr="00EF6222" w:rsidRDefault="006320F0" w:rsidP="006320F0">
            <w:pPr>
              <w:jc w:val="both"/>
              <w:rPr>
                <w:rFonts w:ascii="Arial" w:hAnsi="Arial" w:cs="Arial"/>
                <w:sz w:val="20"/>
                <w:szCs w:val="20"/>
              </w:rPr>
            </w:pPr>
          </w:p>
        </w:tc>
        <w:tc>
          <w:tcPr>
            <w:tcW w:w="2880" w:type="dxa"/>
          </w:tcPr>
          <w:p w:rsidR="006320F0" w:rsidRPr="00EF6222" w:rsidRDefault="006320F0" w:rsidP="006320F0">
            <w:pPr>
              <w:jc w:val="both"/>
              <w:rPr>
                <w:rFonts w:ascii="Arial" w:hAnsi="Arial" w:cs="Arial"/>
                <w:sz w:val="20"/>
                <w:szCs w:val="20"/>
              </w:rPr>
            </w:pPr>
          </w:p>
        </w:tc>
        <w:tc>
          <w:tcPr>
            <w:tcW w:w="3704" w:type="dxa"/>
            <w:tcBorders>
              <w:bottom w:val="single" w:sz="4" w:space="0" w:color="auto"/>
            </w:tcBorders>
          </w:tcPr>
          <w:p w:rsidR="006320F0" w:rsidRPr="00EF6222" w:rsidRDefault="006320F0" w:rsidP="006320F0">
            <w:pPr>
              <w:jc w:val="both"/>
              <w:rPr>
                <w:rFonts w:ascii="Arial" w:hAnsi="Arial" w:cs="Arial"/>
                <w:sz w:val="20"/>
                <w:szCs w:val="20"/>
              </w:rPr>
            </w:pPr>
          </w:p>
          <w:p w:rsidR="006320F0" w:rsidRPr="00EF6222" w:rsidRDefault="006320F0" w:rsidP="006320F0">
            <w:pPr>
              <w:jc w:val="both"/>
              <w:rPr>
                <w:rFonts w:ascii="Arial" w:hAnsi="Arial" w:cs="Arial"/>
                <w:sz w:val="20"/>
                <w:szCs w:val="20"/>
              </w:rPr>
            </w:pPr>
          </w:p>
        </w:tc>
      </w:tr>
      <w:tr w:rsidR="006320F0" w:rsidRPr="00EF6222" w:rsidTr="006320F0">
        <w:tc>
          <w:tcPr>
            <w:tcW w:w="828" w:type="dxa"/>
            <w:gridSpan w:val="2"/>
          </w:tcPr>
          <w:p w:rsidR="006320F0" w:rsidRPr="00EF6222" w:rsidRDefault="006320F0" w:rsidP="006320F0">
            <w:pPr>
              <w:jc w:val="both"/>
              <w:rPr>
                <w:rFonts w:ascii="Arial" w:hAnsi="Arial" w:cs="Arial"/>
                <w:sz w:val="20"/>
                <w:szCs w:val="20"/>
              </w:rPr>
            </w:pPr>
          </w:p>
        </w:tc>
        <w:tc>
          <w:tcPr>
            <w:tcW w:w="1800" w:type="dxa"/>
          </w:tcPr>
          <w:p w:rsidR="006320F0" w:rsidRPr="00EF6222" w:rsidRDefault="006320F0" w:rsidP="006320F0">
            <w:pPr>
              <w:jc w:val="both"/>
              <w:rPr>
                <w:rFonts w:ascii="Arial" w:hAnsi="Arial" w:cs="Arial"/>
                <w:sz w:val="20"/>
                <w:szCs w:val="20"/>
              </w:rPr>
            </w:pPr>
          </w:p>
        </w:tc>
        <w:tc>
          <w:tcPr>
            <w:tcW w:w="2880" w:type="dxa"/>
          </w:tcPr>
          <w:p w:rsidR="006320F0" w:rsidRPr="00EF6222" w:rsidRDefault="006320F0" w:rsidP="006320F0">
            <w:pPr>
              <w:jc w:val="center"/>
              <w:rPr>
                <w:rFonts w:ascii="Arial" w:hAnsi="Arial" w:cs="Arial"/>
                <w:sz w:val="20"/>
                <w:szCs w:val="20"/>
              </w:rPr>
            </w:pPr>
            <w:r w:rsidRPr="00EF6222">
              <w:rPr>
                <w:rFonts w:ascii="Arial" w:hAnsi="Arial" w:cs="Arial"/>
                <w:sz w:val="20"/>
                <w:szCs w:val="20"/>
              </w:rPr>
              <w:t>Žig</w:t>
            </w:r>
          </w:p>
        </w:tc>
        <w:tc>
          <w:tcPr>
            <w:tcW w:w="3704" w:type="dxa"/>
            <w:tcBorders>
              <w:top w:val="single" w:sz="4" w:space="0" w:color="auto"/>
            </w:tcBorders>
          </w:tcPr>
          <w:p w:rsidR="006320F0" w:rsidRPr="00EF6222" w:rsidRDefault="006320F0" w:rsidP="006320F0">
            <w:pPr>
              <w:jc w:val="both"/>
              <w:rPr>
                <w:rFonts w:ascii="Arial" w:hAnsi="Arial" w:cs="Arial"/>
                <w:sz w:val="20"/>
                <w:szCs w:val="20"/>
              </w:rPr>
            </w:pPr>
          </w:p>
        </w:tc>
      </w:tr>
      <w:tr w:rsidR="006320F0" w:rsidRPr="00EF6222" w:rsidTr="006320F0">
        <w:tc>
          <w:tcPr>
            <w:tcW w:w="828" w:type="dxa"/>
            <w:gridSpan w:val="2"/>
          </w:tcPr>
          <w:p w:rsidR="006320F0" w:rsidRPr="00EF6222" w:rsidRDefault="006320F0" w:rsidP="006320F0">
            <w:pPr>
              <w:jc w:val="both"/>
              <w:rPr>
                <w:rFonts w:ascii="Arial" w:hAnsi="Arial" w:cs="Arial"/>
                <w:sz w:val="20"/>
                <w:szCs w:val="20"/>
              </w:rPr>
            </w:pPr>
          </w:p>
        </w:tc>
        <w:tc>
          <w:tcPr>
            <w:tcW w:w="1800" w:type="dxa"/>
          </w:tcPr>
          <w:p w:rsidR="006320F0" w:rsidRPr="00EF6222" w:rsidRDefault="006320F0" w:rsidP="006320F0">
            <w:pPr>
              <w:jc w:val="both"/>
              <w:rPr>
                <w:rFonts w:ascii="Arial" w:hAnsi="Arial" w:cs="Arial"/>
                <w:sz w:val="20"/>
                <w:szCs w:val="20"/>
              </w:rPr>
            </w:pPr>
          </w:p>
        </w:tc>
        <w:tc>
          <w:tcPr>
            <w:tcW w:w="2880" w:type="dxa"/>
          </w:tcPr>
          <w:p w:rsidR="006320F0" w:rsidRPr="00EF6222" w:rsidRDefault="006320F0" w:rsidP="006320F0">
            <w:pPr>
              <w:jc w:val="both"/>
              <w:rPr>
                <w:rFonts w:ascii="Arial" w:hAnsi="Arial" w:cs="Arial"/>
                <w:sz w:val="20"/>
                <w:szCs w:val="20"/>
              </w:rPr>
            </w:pPr>
          </w:p>
        </w:tc>
        <w:tc>
          <w:tcPr>
            <w:tcW w:w="3704" w:type="dxa"/>
            <w:tcBorders>
              <w:bottom w:val="single" w:sz="4" w:space="0" w:color="auto"/>
            </w:tcBorders>
          </w:tcPr>
          <w:p w:rsidR="006320F0" w:rsidRPr="00EF6222" w:rsidRDefault="006320F0" w:rsidP="006320F0">
            <w:pPr>
              <w:jc w:val="center"/>
              <w:rPr>
                <w:rFonts w:ascii="Arial" w:hAnsi="Arial" w:cs="Arial"/>
                <w:sz w:val="20"/>
                <w:szCs w:val="20"/>
              </w:rPr>
            </w:pPr>
            <w:r w:rsidRPr="00EF6222">
              <w:rPr>
                <w:rFonts w:ascii="Arial" w:hAnsi="Arial" w:cs="Arial"/>
                <w:sz w:val="20"/>
                <w:szCs w:val="20"/>
              </w:rPr>
              <w:t>Podpis zakonitega zastopnika</w:t>
            </w:r>
            <w:r>
              <w:rPr>
                <w:rFonts w:ascii="Arial" w:hAnsi="Arial" w:cs="Arial"/>
                <w:sz w:val="20"/>
                <w:szCs w:val="20"/>
              </w:rPr>
              <w:t>*</w:t>
            </w:r>
          </w:p>
          <w:p w:rsidR="006320F0" w:rsidRPr="00EF6222" w:rsidRDefault="006320F0" w:rsidP="006320F0">
            <w:pPr>
              <w:jc w:val="center"/>
              <w:rPr>
                <w:rFonts w:ascii="Arial" w:hAnsi="Arial" w:cs="Arial"/>
                <w:sz w:val="20"/>
                <w:szCs w:val="20"/>
              </w:rPr>
            </w:pPr>
          </w:p>
          <w:p w:rsidR="006320F0" w:rsidRPr="00EF6222" w:rsidRDefault="006320F0" w:rsidP="006320F0">
            <w:pPr>
              <w:jc w:val="center"/>
              <w:rPr>
                <w:rFonts w:ascii="Arial" w:hAnsi="Arial" w:cs="Arial"/>
                <w:sz w:val="20"/>
                <w:szCs w:val="20"/>
              </w:rPr>
            </w:pPr>
          </w:p>
        </w:tc>
      </w:tr>
    </w:tbl>
    <w:p w:rsidR="006320F0" w:rsidRDefault="006320F0" w:rsidP="006320F0">
      <w:pPr>
        <w:jc w:val="both"/>
        <w:rPr>
          <w:rFonts w:ascii="Arial" w:hAnsi="Arial" w:cs="Arial"/>
          <w:i/>
          <w:sz w:val="16"/>
          <w:szCs w:val="16"/>
        </w:rPr>
      </w:pPr>
      <w:r w:rsidRPr="001F0CE3">
        <w:rPr>
          <w:rFonts w:ascii="Arial" w:hAnsi="Arial" w:cs="Arial"/>
          <w:i/>
          <w:sz w:val="16"/>
          <w:szCs w:val="16"/>
        </w:rPr>
        <w:t xml:space="preserve">* </w:t>
      </w:r>
      <w:r>
        <w:rPr>
          <w:rFonts w:ascii="Arial" w:hAnsi="Arial" w:cs="Arial"/>
          <w:i/>
          <w:sz w:val="16"/>
          <w:szCs w:val="16"/>
        </w:rPr>
        <w:t>o</w:t>
      </w:r>
      <w:r w:rsidRPr="001F0CE3">
        <w:rPr>
          <w:rFonts w:ascii="Arial" w:hAnsi="Arial" w:cs="Arial"/>
          <w:i/>
          <w:sz w:val="16"/>
          <w:szCs w:val="16"/>
        </w:rPr>
        <w:t xml:space="preserve">pomba: v primeru, da </w:t>
      </w:r>
      <w:r>
        <w:rPr>
          <w:rFonts w:ascii="Arial" w:hAnsi="Arial" w:cs="Arial"/>
          <w:i/>
          <w:sz w:val="16"/>
          <w:szCs w:val="16"/>
        </w:rPr>
        <w:t>obrazec</w:t>
      </w:r>
      <w:r w:rsidRPr="001F0CE3">
        <w:rPr>
          <w:rFonts w:ascii="Arial" w:hAnsi="Arial" w:cs="Arial"/>
          <w:i/>
          <w:sz w:val="16"/>
          <w:szCs w:val="16"/>
        </w:rPr>
        <w:t xml:space="preserve"> podpiše pooblaščena oseba, ki ni zakoniti zastopnik</w:t>
      </w:r>
      <w:r>
        <w:rPr>
          <w:rFonts w:ascii="Arial" w:hAnsi="Arial" w:cs="Arial"/>
          <w:i/>
          <w:sz w:val="16"/>
          <w:szCs w:val="16"/>
        </w:rPr>
        <w:t xml:space="preserve"> partnerja v skupini,</w:t>
      </w:r>
      <w:r w:rsidRPr="001F0CE3">
        <w:rPr>
          <w:rFonts w:ascii="Arial" w:hAnsi="Arial" w:cs="Arial"/>
          <w:i/>
          <w:sz w:val="16"/>
          <w:szCs w:val="16"/>
        </w:rPr>
        <w:t xml:space="preserve"> mora biti ponudbi priloženo pooblastilo zakonitega zastopnika </w:t>
      </w:r>
      <w:r>
        <w:rPr>
          <w:rFonts w:ascii="Arial" w:hAnsi="Arial" w:cs="Arial"/>
          <w:i/>
          <w:sz w:val="16"/>
          <w:szCs w:val="16"/>
        </w:rPr>
        <w:t xml:space="preserve">partnerja </w:t>
      </w: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8B5A48" w:rsidRDefault="008B5A48"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pBdr>
          <w:top w:val="single" w:sz="4" w:space="1" w:color="auto"/>
          <w:bottom w:val="single" w:sz="4" w:space="1" w:color="auto"/>
        </w:pBdr>
        <w:jc w:val="both"/>
        <w:rPr>
          <w:rFonts w:ascii="Arial" w:hAnsi="Arial" w:cs="Arial"/>
          <w:bCs/>
          <w:iCs/>
          <w:sz w:val="16"/>
          <w:szCs w:val="20"/>
        </w:rPr>
      </w:pPr>
      <w:r w:rsidRPr="00C54792">
        <w:rPr>
          <w:rFonts w:ascii="Arial" w:hAnsi="Arial" w:cs="Arial"/>
          <w:b/>
          <w:bCs/>
          <w:iCs/>
          <w:sz w:val="16"/>
          <w:szCs w:val="20"/>
        </w:rPr>
        <w:t>Navodilo</w:t>
      </w:r>
      <w:r w:rsidRPr="00C54792">
        <w:rPr>
          <w:rFonts w:ascii="Arial" w:hAnsi="Arial" w:cs="Arial"/>
          <w:bCs/>
          <w:iCs/>
          <w:sz w:val="16"/>
          <w:szCs w:val="20"/>
        </w:rPr>
        <w:t xml:space="preserve">: ponudnik – partner v skupini mora obrazec št. </w:t>
      </w:r>
      <w:r>
        <w:rPr>
          <w:rFonts w:ascii="Arial" w:hAnsi="Arial" w:cs="Arial"/>
          <w:bCs/>
          <w:iCs/>
          <w:sz w:val="16"/>
          <w:szCs w:val="20"/>
        </w:rPr>
        <w:t>4</w:t>
      </w:r>
      <w:r w:rsidRPr="00C54792">
        <w:rPr>
          <w:rFonts w:ascii="Arial" w:hAnsi="Arial" w:cs="Arial"/>
          <w:bCs/>
          <w:iCs/>
          <w:sz w:val="16"/>
          <w:szCs w:val="20"/>
        </w:rPr>
        <w:t xml:space="preserve">  izpolniti. Obrazec mora biti datiran, žigosan in podpisan s strani zakonitega zastopnika ponudnika</w:t>
      </w:r>
      <w:r>
        <w:rPr>
          <w:rFonts w:ascii="Arial" w:hAnsi="Arial" w:cs="Arial"/>
          <w:bCs/>
          <w:iCs/>
          <w:sz w:val="16"/>
          <w:szCs w:val="20"/>
        </w:rPr>
        <w:t xml:space="preserve"> – partnerja v skupini</w:t>
      </w:r>
      <w:r w:rsidRPr="00C54792">
        <w:rPr>
          <w:rFonts w:ascii="Arial" w:hAnsi="Arial" w:cs="Arial"/>
          <w:bCs/>
          <w:iCs/>
          <w:sz w:val="16"/>
          <w:szCs w:val="20"/>
        </w:rPr>
        <w:t>. Obrazec je obvezen v primeru, da ponudnik v Obrazcu št. 1 navede, da oddaja skupno ponudbo. Obrazec se izpolni za vsakega od ponudnikov</w:t>
      </w:r>
      <w:r>
        <w:rPr>
          <w:rFonts w:ascii="Arial" w:hAnsi="Arial" w:cs="Arial"/>
          <w:bCs/>
          <w:iCs/>
          <w:sz w:val="16"/>
          <w:szCs w:val="20"/>
        </w:rPr>
        <w:t xml:space="preserve"> - </w:t>
      </w:r>
      <w:r w:rsidRPr="00C54792">
        <w:rPr>
          <w:rFonts w:ascii="Arial" w:hAnsi="Arial" w:cs="Arial"/>
          <w:bCs/>
          <w:iCs/>
          <w:sz w:val="16"/>
          <w:szCs w:val="20"/>
        </w:rPr>
        <w:t>partnerjev v skupini</w:t>
      </w:r>
      <w:r>
        <w:rPr>
          <w:rFonts w:ascii="Arial" w:hAnsi="Arial" w:cs="Arial"/>
          <w:bCs/>
          <w:iCs/>
          <w:sz w:val="16"/>
          <w:szCs w:val="20"/>
        </w:rPr>
        <w:t xml:space="preserve">, </w:t>
      </w:r>
      <w:r w:rsidRPr="00C54792">
        <w:rPr>
          <w:rFonts w:ascii="Arial" w:hAnsi="Arial" w:cs="Arial"/>
          <w:bCs/>
          <w:iCs/>
          <w:sz w:val="16"/>
          <w:szCs w:val="20"/>
        </w:rPr>
        <w:t xml:space="preserve">ki so navedeni v Obrazcu št. </w:t>
      </w:r>
      <w:r>
        <w:rPr>
          <w:rFonts w:ascii="Arial" w:hAnsi="Arial" w:cs="Arial"/>
          <w:bCs/>
          <w:iCs/>
          <w:sz w:val="16"/>
          <w:szCs w:val="20"/>
        </w:rPr>
        <w:t>3</w:t>
      </w:r>
      <w:r w:rsidRPr="00C54792">
        <w:rPr>
          <w:rFonts w:ascii="Arial" w:hAnsi="Arial" w:cs="Arial"/>
          <w:bCs/>
          <w:iCs/>
          <w:sz w:val="16"/>
          <w:szCs w:val="20"/>
        </w:rPr>
        <w:t xml:space="preserve"> – Pooblastilo za podpis ponudbe, ki jo predlaga skupina ponudnikov. Zaradi večjega števila partnerjev v skupini ponudnik obrazec lahko kopira.</w:t>
      </w:r>
    </w:p>
    <w:p w:rsidR="006320F0" w:rsidRPr="00A475DF" w:rsidRDefault="008B7715" w:rsidP="006320F0">
      <w:pPr>
        <w:pStyle w:val="Naslov2"/>
        <w:numPr>
          <w:ilvl w:val="0"/>
          <w:numId w:val="0"/>
        </w:numPr>
        <w:spacing w:before="0" w:after="0"/>
        <w:ind w:left="578" w:hanging="578"/>
        <w:rPr>
          <w:i w:val="0"/>
          <w:iCs w:val="0"/>
          <w:sz w:val="20"/>
          <w:szCs w:val="20"/>
        </w:rPr>
      </w:pPr>
      <w:r>
        <w:rPr>
          <w:sz w:val="16"/>
          <w:szCs w:val="16"/>
        </w:rPr>
        <w:br w:type="page"/>
      </w:r>
      <w:bookmarkStart w:id="166" w:name="_Toc455384152"/>
      <w:bookmarkStart w:id="167" w:name="_Toc462126391"/>
      <w:bookmarkStart w:id="168" w:name="_Toc462146038"/>
      <w:bookmarkStart w:id="169" w:name="_Toc493063100"/>
      <w:r w:rsidR="006320F0" w:rsidRPr="00A475DF">
        <w:rPr>
          <w:i w:val="0"/>
          <w:iCs w:val="0"/>
          <w:sz w:val="20"/>
          <w:szCs w:val="20"/>
        </w:rPr>
        <w:lastRenderedPageBreak/>
        <w:t>Obrazec št. 5: Izjava o sprejemanju pogojev</w:t>
      </w:r>
      <w:r w:rsidR="006320F0">
        <w:rPr>
          <w:i w:val="0"/>
          <w:iCs w:val="0"/>
          <w:sz w:val="20"/>
          <w:szCs w:val="20"/>
        </w:rPr>
        <w:t xml:space="preserve"> dokumentacije</w:t>
      </w:r>
      <w:r w:rsidR="006320F0" w:rsidRPr="00A475DF">
        <w:rPr>
          <w:i w:val="0"/>
          <w:iCs w:val="0"/>
          <w:sz w:val="20"/>
          <w:szCs w:val="20"/>
        </w:rPr>
        <w:t xml:space="preserve"> in upoštevanju veljavnih predpisov</w:t>
      </w:r>
      <w:bookmarkEnd w:id="166"/>
      <w:bookmarkEnd w:id="167"/>
      <w:bookmarkEnd w:id="168"/>
      <w:bookmarkEnd w:id="169"/>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r w:rsidRPr="00EF6222">
        <w:rPr>
          <w:rFonts w:ascii="Arial" w:hAnsi="Arial" w:cs="Arial"/>
          <w:sz w:val="20"/>
          <w:szCs w:val="20"/>
        </w:rPr>
        <w:t>PONUDNIK</w:t>
      </w:r>
      <w:r>
        <w:rPr>
          <w:rFonts w:ascii="Arial" w:hAnsi="Arial" w:cs="Arial"/>
          <w:sz w:val="20"/>
          <w:szCs w:val="20"/>
        </w:rPr>
        <w:t xml:space="preserve"> / </w:t>
      </w:r>
      <w:r w:rsidRPr="00EF6222">
        <w:rPr>
          <w:rFonts w:ascii="Arial" w:hAnsi="Arial" w:cs="Arial"/>
          <w:sz w:val="20"/>
          <w:szCs w:val="20"/>
        </w:rPr>
        <w:t>podizvajalec / ponudnik</w:t>
      </w:r>
      <w:r>
        <w:rPr>
          <w:rFonts w:ascii="Arial" w:hAnsi="Arial" w:cs="Arial"/>
          <w:sz w:val="20"/>
          <w:szCs w:val="20"/>
        </w:rPr>
        <w:t xml:space="preserve"> - partner v skupini</w:t>
      </w:r>
    </w:p>
    <w:tbl>
      <w:tblPr>
        <w:tblW w:w="0" w:type="auto"/>
        <w:tblBorders>
          <w:bottom w:val="single" w:sz="4" w:space="0" w:color="auto"/>
          <w:insideH w:val="single" w:sz="4" w:space="0" w:color="auto"/>
          <w:insideV w:val="single" w:sz="4" w:space="0" w:color="auto"/>
        </w:tblBorders>
        <w:tblLook w:val="01E0"/>
      </w:tblPr>
      <w:tblGrid>
        <w:gridCol w:w="5242"/>
      </w:tblGrid>
      <w:tr w:rsidR="006320F0" w:rsidRPr="00EF6222" w:rsidTr="006320F0">
        <w:tc>
          <w:tcPr>
            <w:tcW w:w="5242" w:type="dxa"/>
          </w:tcPr>
          <w:p w:rsidR="006320F0" w:rsidRPr="00EF6222" w:rsidRDefault="006320F0" w:rsidP="006320F0">
            <w:pPr>
              <w:jc w:val="both"/>
              <w:rPr>
                <w:rFonts w:ascii="Arial" w:hAnsi="Arial" w:cs="Arial"/>
                <w:sz w:val="20"/>
                <w:szCs w:val="20"/>
              </w:rPr>
            </w:pPr>
          </w:p>
        </w:tc>
      </w:tr>
      <w:tr w:rsidR="006320F0" w:rsidRPr="00EF6222" w:rsidTr="006320F0">
        <w:tc>
          <w:tcPr>
            <w:tcW w:w="5242" w:type="dxa"/>
          </w:tcPr>
          <w:p w:rsidR="006320F0" w:rsidRPr="00EF6222" w:rsidRDefault="006320F0" w:rsidP="006320F0">
            <w:pPr>
              <w:jc w:val="both"/>
              <w:rPr>
                <w:rFonts w:ascii="Arial" w:hAnsi="Arial" w:cs="Arial"/>
                <w:sz w:val="20"/>
                <w:szCs w:val="20"/>
              </w:rPr>
            </w:pPr>
          </w:p>
        </w:tc>
      </w:tr>
    </w:tbl>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p w:rsidR="006320F0" w:rsidRDefault="006320F0" w:rsidP="006320F0">
      <w:pPr>
        <w:jc w:val="center"/>
        <w:rPr>
          <w:rFonts w:ascii="Arial" w:hAnsi="Arial" w:cs="Arial"/>
          <w:b/>
          <w:sz w:val="20"/>
          <w:szCs w:val="20"/>
        </w:rPr>
      </w:pPr>
      <w:r w:rsidRPr="00EF6222">
        <w:rPr>
          <w:rFonts w:ascii="Arial" w:hAnsi="Arial" w:cs="Arial"/>
          <w:b/>
          <w:bCs/>
          <w:kern w:val="32"/>
          <w:sz w:val="20"/>
          <w:szCs w:val="20"/>
        </w:rPr>
        <w:t>IZJAVA</w:t>
      </w:r>
      <w:r>
        <w:rPr>
          <w:rFonts w:ascii="Arial" w:hAnsi="Arial" w:cs="Arial"/>
          <w:b/>
          <w:bCs/>
          <w:kern w:val="32"/>
          <w:sz w:val="20"/>
          <w:szCs w:val="20"/>
        </w:rPr>
        <w:t xml:space="preserve"> </w:t>
      </w:r>
      <w:r w:rsidRPr="00EF6222">
        <w:rPr>
          <w:rFonts w:ascii="Arial" w:hAnsi="Arial" w:cs="Arial"/>
          <w:b/>
          <w:sz w:val="20"/>
          <w:szCs w:val="20"/>
        </w:rPr>
        <w:t>O SPREJEMANJU POGOJEV DOKUMENTACIJE</w:t>
      </w:r>
      <w:r>
        <w:rPr>
          <w:rFonts w:ascii="Arial" w:hAnsi="Arial" w:cs="Arial"/>
          <w:b/>
          <w:sz w:val="20"/>
          <w:szCs w:val="20"/>
        </w:rPr>
        <w:t xml:space="preserve"> IN </w:t>
      </w:r>
    </w:p>
    <w:p w:rsidR="006320F0" w:rsidRPr="00EF6222" w:rsidRDefault="006320F0" w:rsidP="006320F0">
      <w:pPr>
        <w:jc w:val="center"/>
        <w:rPr>
          <w:rFonts w:ascii="Arial" w:hAnsi="Arial" w:cs="Arial"/>
          <w:b/>
          <w:sz w:val="20"/>
          <w:szCs w:val="20"/>
        </w:rPr>
      </w:pPr>
      <w:r>
        <w:rPr>
          <w:rFonts w:ascii="Arial" w:hAnsi="Arial" w:cs="Arial"/>
          <w:b/>
          <w:sz w:val="20"/>
          <w:szCs w:val="20"/>
        </w:rPr>
        <w:t>UPOŠTEVANJU VELJAVNIH PREDPISOV</w:t>
      </w:r>
    </w:p>
    <w:p w:rsidR="006320F0"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r w:rsidRPr="00EF6222">
        <w:rPr>
          <w:rFonts w:ascii="Arial" w:hAnsi="Arial" w:cs="Arial"/>
          <w:sz w:val="20"/>
          <w:szCs w:val="20"/>
        </w:rPr>
        <w:t>Naročniku, Občini Kanal ob Soči, Trg svobode 23, 5213 Kanal, izjavljamo, da:</w:t>
      </w:r>
    </w:p>
    <w:p w:rsidR="006320F0" w:rsidRPr="00EF6222" w:rsidRDefault="006320F0" w:rsidP="006320F0">
      <w:pPr>
        <w:numPr>
          <w:ilvl w:val="0"/>
          <w:numId w:val="11"/>
        </w:numPr>
        <w:tabs>
          <w:tab w:val="clear" w:pos="720"/>
          <w:tab w:val="num" w:pos="-1276"/>
        </w:tabs>
        <w:ind w:left="426" w:hanging="397"/>
        <w:jc w:val="both"/>
        <w:rPr>
          <w:rFonts w:ascii="Arial" w:hAnsi="Arial" w:cs="Arial"/>
          <w:sz w:val="20"/>
          <w:szCs w:val="20"/>
        </w:rPr>
      </w:pPr>
      <w:r w:rsidRPr="00EF6222">
        <w:rPr>
          <w:rFonts w:ascii="Arial" w:hAnsi="Arial" w:cs="Arial"/>
          <w:sz w:val="20"/>
          <w:szCs w:val="20"/>
        </w:rPr>
        <w:t>smo se pred pripravo ponudbe v celoti seznanili s pogoji in zahtevami iz dokumentacije</w:t>
      </w:r>
      <w:r>
        <w:rPr>
          <w:rFonts w:ascii="Arial" w:hAnsi="Arial" w:cs="Arial"/>
          <w:sz w:val="20"/>
          <w:szCs w:val="20"/>
        </w:rPr>
        <w:t xml:space="preserve"> </w:t>
      </w:r>
      <w:r>
        <w:rPr>
          <w:rFonts w:ascii="Arial" w:hAnsi="Arial" w:cs="Arial"/>
          <w:color w:val="000000"/>
          <w:sz w:val="20"/>
          <w:szCs w:val="20"/>
        </w:rPr>
        <w:t>v zvezi z oddajo javnega naročila</w:t>
      </w:r>
      <w:r w:rsidRPr="00EF6222">
        <w:rPr>
          <w:rFonts w:ascii="Arial" w:hAnsi="Arial" w:cs="Arial"/>
          <w:sz w:val="20"/>
          <w:szCs w:val="20"/>
        </w:rPr>
        <w:t>, ki se nanaša  na javni razpis za oddajo javnega naročila</w:t>
      </w:r>
      <w:r>
        <w:rPr>
          <w:rFonts w:ascii="Arial" w:hAnsi="Arial" w:cs="Arial"/>
          <w:sz w:val="20"/>
          <w:szCs w:val="20"/>
        </w:rPr>
        <w:t xml:space="preserve"> </w:t>
      </w:r>
      <w:r w:rsidR="003F5308">
        <w:rPr>
          <w:rFonts w:ascii="Arial" w:hAnsi="Arial" w:cs="Arial"/>
          <w:sz w:val="20"/>
          <w:szCs w:val="20"/>
        </w:rPr>
        <w:t>storitve</w:t>
      </w:r>
      <w:r w:rsidRPr="00EF6222">
        <w:rPr>
          <w:rFonts w:ascii="Arial" w:hAnsi="Arial" w:cs="Arial"/>
          <w:sz w:val="20"/>
          <w:szCs w:val="20"/>
        </w:rPr>
        <w:t xml:space="preserve"> po postopku</w:t>
      </w:r>
      <w:r w:rsidRPr="00D64425">
        <w:rPr>
          <w:rFonts w:ascii="Arial" w:hAnsi="Arial" w:cs="Arial"/>
          <w:sz w:val="20"/>
          <w:szCs w:val="20"/>
        </w:rPr>
        <w:t xml:space="preserve"> </w:t>
      </w:r>
      <w:r>
        <w:rPr>
          <w:rFonts w:ascii="Arial" w:hAnsi="Arial" w:cs="Arial"/>
          <w:sz w:val="20"/>
          <w:szCs w:val="20"/>
        </w:rPr>
        <w:t xml:space="preserve">naročila male vrednosti </w:t>
      </w:r>
      <w:r w:rsidRPr="00AF5B4C">
        <w:rPr>
          <w:rFonts w:ascii="Arial" w:hAnsi="Arial" w:cs="Arial"/>
          <w:sz w:val="20"/>
          <w:szCs w:val="20"/>
        </w:rPr>
        <w:t>»</w:t>
      </w:r>
      <w:r>
        <w:rPr>
          <w:rFonts w:ascii="Arial" w:hAnsi="Arial" w:cs="Arial"/>
          <w:sz w:val="20"/>
          <w:szCs w:val="20"/>
        </w:rPr>
        <w:t>Zimska služba</w:t>
      </w:r>
      <w:r w:rsidRPr="00AF5B4C">
        <w:rPr>
          <w:rFonts w:ascii="Arial" w:hAnsi="Arial" w:cs="Arial"/>
          <w:sz w:val="20"/>
          <w:szCs w:val="20"/>
        </w:rPr>
        <w:t>«</w:t>
      </w:r>
      <w:r>
        <w:rPr>
          <w:rFonts w:ascii="Arial" w:hAnsi="Arial" w:cs="Arial"/>
          <w:sz w:val="20"/>
          <w:szCs w:val="20"/>
        </w:rPr>
        <w:t xml:space="preserve">, </w:t>
      </w:r>
      <w:r w:rsidRPr="00D64425">
        <w:rPr>
          <w:rFonts w:ascii="Arial" w:hAnsi="Arial" w:cs="Arial"/>
          <w:sz w:val="20"/>
          <w:szCs w:val="20"/>
        </w:rPr>
        <w:t>ki je bil objavljen na Portalu</w:t>
      </w:r>
      <w:r w:rsidRPr="00EF6222">
        <w:rPr>
          <w:rFonts w:ascii="Arial" w:hAnsi="Arial" w:cs="Arial"/>
          <w:sz w:val="20"/>
          <w:szCs w:val="20"/>
        </w:rPr>
        <w:t xml:space="preserve"> javnih naročil in za katerega dajemo ponudbo,</w:t>
      </w:r>
    </w:p>
    <w:p w:rsidR="006320F0" w:rsidRDefault="006320F0" w:rsidP="006320F0">
      <w:pPr>
        <w:numPr>
          <w:ilvl w:val="0"/>
          <w:numId w:val="11"/>
        </w:numPr>
        <w:tabs>
          <w:tab w:val="clear" w:pos="720"/>
          <w:tab w:val="num" w:pos="-1276"/>
        </w:tabs>
        <w:ind w:left="426" w:hanging="397"/>
        <w:jc w:val="both"/>
        <w:rPr>
          <w:rFonts w:ascii="Arial" w:hAnsi="Arial" w:cs="Arial"/>
          <w:sz w:val="20"/>
          <w:szCs w:val="20"/>
        </w:rPr>
      </w:pPr>
      <w:r w:rsidRPr="00EF6222">
        <w:rPr>
          <w:rFonts w:ascii="Arial" w:hAnsi="Arial" w:cs="Arial"/>
          <w:sz w:val="20"/>
          <w:szCs w:val="20"/>
        </w:rPr>
        <w:t xml:space="preserve">se strinjamo s pogoji in zahtevami iz dokumentacije </w:t>
      </w:r>
      <w:r>
        <w:rPr>
          <w:rFonts w:ascii="Arial" w:hAnsi="Arial" w:cs="Arial"/>
          <w:color w:val="000000"/>
          <w:sz w:val="20"/>
          <w:szCs w:val="20"/>
        </w:rPr>
        <w:t>v zvezi z oddajo javnega naročila</w:t>
      </w:r>
      <w:r w:rsidRPr="00EF6222">
        <w:rPr>
          <w:rFonts w:ascii="Arial" w:hAnsi="Arial" w:cs="Arial"/>
          <w:sz w:val="20"/>
          <w:szCs w:val="20"/>
        </w:rPr>
        <w:t xml:space="preserve"> in jo kot tako sprejemamo,</w:t>
      </w:r>
    </w:p>
    <w:p w:rsidR="006320F0" w:rsidRPr="00EF6222" w:rsidRDefault="006320F0" w:rsidP="006320F0">
      <w:pPr>
        <w:numPr>
          <w:ilvl w:val="0"/>
          <w:numId w:val="11"/>
        </w:numPr>
        <w:tabs>
          <w:tab w:val="clear" w:pos="720"/>
          <w:tab w:val="num" w:pos="-1276"/>
        </w:tabs>
        <w:ind w:left="426" w:hanging="397"/>
        <w:jc w:val="both"/>
        <w:rPr>
          <w:rFonts w:ascii="Arial" w:hAnsi="Arial" w:cs="Arial"/>
          <w:sz w:val="20"/>
          <w:szCs w:val="20"/>
        </w:rPr>
      </w:pPr>
      <w:r w:rsidRPr="00EF6222">
        <w:rPr>
          <w:rFonts w:ascii="Arial" w:hAnsi="Arial" w:cs="Arial"/>
          <w:sz w:val="20"/>
          <w:szCs w:val="20"/>
        </w:rPr>
        <w:t>smo v ponudbi navedli resnične podatke in le-ti ustrezajo dejanskemu stanju,</w:t>
      </w:r>
    </w:p>
    <w:p w:rsidR="006320F0" w:rsidRDefault="006320F0" w:rsidP="006320F0">
      <w:pPr>
        <w:numPr>
          <w:ilvl w:val="0"/>
          <w:numId w:val="11"/>
        </w:numPr>
        <w:tabs>
          <w:tab w:val="clear" w:pos="720"/>
          <w:tab w:val="num" w:pos="-1276"/>
        </w:tabs>
        <w:ind w:left="426" w:hanging="397"/>
        <w:jc w:val="both"/>
        <w:rPr>
          <w:rFonts w:ascii="Arial" w:hAnsi="Arial" w:cs="Arial"/>
          <w:sz w:val="20"/>
          <w:szCs w:val="20"/>
        </w:rPr>
      </w:pPr>
      <w:r w:rsidRPr="00EF6222">
        <w:rPr>
          <w:rFonts w:ascii="Arial" w:hAnsi="Arial" w:cs="Arial"/>
          <w:sz w:val="20"/>
          <w:szCs w:val="20"/>
        </w:rPr>
        <w:t>dodeljenega javnega naročila ne bomo prenesli na drugega izvajalca,</w:t>
      </w:r>
    </w:p>
    <w:p w:rsidR="006320F0" w:rsidRPr="0033441F" w:rsidRDefault="006320F0" w:rsidP="006320F0">
      <w:pPr>
        <w:numPr>
          <w:ilvl w:val="0"/>
          <w:numId w:val="11"/>
        </w:numPr>
        <w:tabs>
          <w:tab w:val="clear" w:pos="720"/>
          <w:tab w:val="num" w:pos="-1276"/>
        </w:tabs>
        <w:ind w:left="426" w:hanging="397"/>
        <w:jc w:val="both"/>
        <w:rPr>
          <w:rFonts w:ascii="Arial" w:hAnsi="Arial" w:cs="Arial"/>
          <w:sz w:val="20"/>
          <w:szCs w:val="20"/>
        </w:rPr>
      </w:pPr>
      <w:r w:rsidRPr="0033441F">
        <w:rPr>
          <w:rFonts w:ascii="Arial" w:hAnsi="Arial" w:cs="Arial"/>
          <w:sz w:val="20"/>
          <w:szCs w:val="20"/>
        </w:rPr>
        <w:t>smo seznanjeni s tem, da mora naročnik po sklenitvi pogodbe z izbranim ponudnikom, le-to objaviti na Portalu javnih naročil, skladno z Zakon</w:t>
      </w:r>
      <w:r w:rsidR="00077909">
        <w:rPr>
          <w:rFonts w:ascii="Arial" w:hAnsi="Arial" w:cs="Arial"/>
          <w:sz w:val="20"/>
          <w:szCs w:val="20"/>
        </w:rPr>
        <w:t>om</w:t>
      </w:r>
      <w:r w:rsidRPr="0033441F">
        <w:rPr>
          <w:rFonts w:ascii="Arial" w:hAnsi="Arial" w:cs="Arial"/>
          <w:sz w:val="20"/>
          <w:szCs w:val="20"/>
        </w:rPr>
        <w:t xml:space="preserve"> o dostopu do informacij javnega značaja  (Ur.l. R</w:t>
      </w:r>
      <w:r>
        <w:rPr>
          <w:rFonts w:ascii="Arial" w:hAnsi="Arial" w:cs="Arial"/>
          <w:sz w:val="20"/>
          <w:szCs w:val="20"/>
        </w:rPr>
        <w:t>S</w:t>
      </w:r>
      <w:r w:rsidRPr="0033441F">
        <w:rPr>
          <w:rFonts w:ascii="Arial" w:hAnsi="Arial" w:cs="Arial"/>
          <w:sz w:val="20"/>
          <w:szCs w:val="20"/>
        </w:rPr>
        <w:t xml:space="preserve">, št. </w:t>
      </w:r>
      <w:r w:rsidR="00077909">
        <w:rPr>
          <w:rFonts w:ascii="Arial" w:hAnsi="Arial" w:cs="Arial"/>
          <w:sz w:val="20"/>
          <w:szCs w:val="20"/>
        </w:rPr>
        <w:t>51/06 – uradno prečiščeno besedilo in spremembe) i</w:t>
      </w:r>
      <w:r w:rsidRPr="0033441F">
        <w:rPr>
          <w:rFonts w:ascii="Arial" w:hAnsi="Arial" w:cs="Arial"/>
          <w:sz w:val="20"/>
          <w:szCs w:val="20"/>
        </w:rPr>
        <w:t>n Pravilnikom o objavah pogodb s področja javnega naročanja, koncesij in javno-zasebnih partnerstev (Ur.l. RS, št. 5/15)</w:t>
      </w:r>
      <w:r>
        <w:rPr>
          <w:rFonts w:ascii="Arial" w:hAnsi="Arial" w:cs="Arial"/>
          <w:sz w:val="20"/>
          <w:szCs w:val="20"/>
        </w:rPr>
        <w:t>.</w:t>
      </w:r>
      <w:r w:rsidRPr="0033441F">
        <w:rPr>
          <w:rFonts w:ascii="Arial" w:hAnsi="Arial" w:cs="Arial"/>
          <w:sz w:val="20"/>
          <w:szCs w:val="20"/>
        </w:rPr>
        <w:t xml:space="preserve"> </w:t>
      </w:r>
    </w:p>
    <w:p w:rsidR="00BF7A08" w:rsidRDefault="00BF7A08" w:rsidP="006320F0">
      <w:pPr>
        <w:rPr>
          <w:rFonts w:ascii="Arial" w:hAnsi="Arial" w:cs="Arial"/>
          <w:sz w:val="20"/>
          <w:szCs w:val="20"/>
        </w:rPr>
      </w:pPr>
    </w:p>
    <w:p w:rsidR="006320F0" w:rsidRDefault="006320F0" w:rsidP="006320F0">
      <w:pPr>
        <w:rPr>
          <w:rFonts w:ascii="Arial" w:hAnsi="Arial" w:cs="Arial"/>
          <w:sz w:val="20"/>
          <w:szCs w:val="20"/>
        </w:rPr>
      </w:pPr>
      <w:r w:rsidRPr="004C1F62">
        <w:rPr>
          <w:rFonts w:ascii="Arial" w:hAnsi="Arial" w:cs="Arial"/>
          <w:sz w:val="20"/>
          <w:szCs w:val="20"/>
        </w:rPr>
        <w:t>Obvezujemo se, da:</w:t>
      </w:r>
    </w:p>
    <w:p w:rsidR="006320F0" w:rsidRDefault="006320F0" w:rsidP="006320F0">
      <w:pPr>
        <w:pStyle w:val="Odstavekseznama"/>
        <w:numPr>
          <w:ilvl w:val="0"/>
          <w:numId w:val="11"/>
        </w:numPr>
        <w:tabs>
          <w:tab w:val="clear" w:pos="720"/>
          <w:tab w:val="num" w:pos="-1701"/>
        </w:tabs>
        <w:ind w:left="426" w:hanging="426"/>
        <w:jc w:val="both"/>
        <w:rPr>
          <w:rFonts w:ascii="Arial" w:hAnsi="Arial" w:cs="Arial"/>
          <w:sz w:val="20"/>
          <w:szCs w:val="20"/>
        </w:rPr>
      </w:pPr>
      <w:r>
        <w:rPr>
          <w:rFonts w:ascii="Arial" w:hAnsi="Arial" w:cs="Arial"/>
          <w:sz w:val="20"/>
          <w:szCs w:val="20"/>
        </w:rPr>
        <w:t>imamo sklenjeno zavarovanje za odgovornost za škod</w:t>
      </w:r>
      <w:r w:rsidR="00BF7A08">
        <w:rPr>
          <w:rFonts w:ascii="Arial" w:hAnsi="Arial" w:cs="Arial"/>
          <w:sz w:val="20"/>
          <w:szCs w:val="20"/>
        </w:rPr>
        <w:t>o</w:t>
      </w:r>
      <w:r>
        <w:rPr>
          <w:rFonts w:ascii="Arial" w:hAnsi="Arial" w:cs="Arial"/>
          <w:sz w:val="20"/>
          <w:szCs w:val="20"/>
        </w:rPr>
        <w:t xml:space="preserve">, ki bi utegnila nastati naročniku in tretjim osebam v zvezi z opravljanjem </w:t>
      </w:r>
      <w:r w:rsidR="00BF7A08">
        <w:rPr>
          <w:rFonts w:ascii="Arial" w:hAnsi="Arial" w:cs="Arial"/>
          <w:sz w:val="20"/>
          <w:szCs w:val="20"/>
        </w:rPr>
        <w:t>zimske službe</w:t>
      </w:r>
      <w:r>
        <w:rPr>
          <w:rFonts w:ascii="Arial" w:hAnsi="Arial" w:cs="Arial"/>
          <w:sz w:val="20"/>
          <w:szCs w:val="20"/>
        </w:rPr>
        <w:t>;</w:t>
      </w:r>
    </w:p>
    <w:p w:rsidR="00601CD5" w:rsidRPr="00601CD5" w:rsidRDefault="00601CD5" w:rsidP="00601CD5">
      <w:pPr>
        <w:pStyle w:val="Odstavekseznama"/>
        <w:numPr>
          <w:ilvl w:val="0"/>
          <w:numId w:val="11"/>
        </w:numPr>
        <w:tabs>
          <w:tab w:val="clear" w:pos="720"/>
          <w:tab w:val="num" w:pos="426"/>
        </w:tabs>
        <w:ind w:left="426" w:hanging="426"/>
        <w:jc w:val="both"/>
        <w:rPr>
          <w:rFonts w:ascii="Arial" w:hAnsi="Arial" w:cs="Arial"/>
          <w:sz w:val="20"/>
          <w:szCs w:val="20"/>
        </w:rPr>
      </w:pPr>
      <w:r w:rsidRPr="00601CD5">
        <w:rPr>
          <w:rFonts w:ascii="Arial" w:hAnsi="Arial" w:cs="Arial"/>
          <w:sz w:val="20"/>
          <w:szCs w:val="20"/>
        </w:rPr>
        <w:t xml:space="preserve">bomo v 5 dneh po podpisu pogodbe naročniku predložili kopijo zavarovalne police za zavarovanje za odgovornost proti tretji osebi in zavarovanje za materialno škodo, ki se nanašata na opravljanje zimske službe, </w:t>
      </w:r>
    </w:p>
    <w:p w:rsidR="006320F0" w:rsidRDefault="006320F0" w:rsidP="006320F0">
      <w:pPr>
        <w:pStyle w:val="Odstavekseznama"/>
        <w:numPr>
          <w:ilvl w:val="0"/>
          <w:numId w:val="11"/>
        </w:numPr>
        <w:tabs>
          <w:tab w:val="clear" w:pos="720"/>
          <w:tab w:val="num" w:pos="-1701"/>
        </w:tabs>
        <w:ind w:left="426" w:hanging="426"/>
        <w:jc w:val="both"/>
        <w:rPr>
          <w:rFonts w:ascii="Arial" w:hAnsi="Arial" w:cs="Arial"/>
          <w:sz w:val="20"/>
          <w:szCs w:val="20"/>
        </w:rPr>
      </w:pPr>
      <w:r>
        <w:rPr>
          <w:rFonts w:ascii="Arial" w:hAnsi="Arial" w:cs="Arial"/>
          <w:sz w:val="20"/>
          <w:szCs w:val="20"/>
        </w:rPr>
        <w:t xml:space="preserve">bomo upoštevali vse veljavne predpise, ki urejajo področje </w:t>
      </w:r>
      <w:r w:rsidR="00601CD5">
        <w:rPr>
          <w:rFonts w:ascii="Arial" w:hAnsi="Arial" w:cs="Arial"/>
          <w:sz w:val="20"/>
          <w:szCs w:val="20"/>
        </w:rPr>
        <w:t>predmeta javnega naročila</w:t>
      </w:r>
      <w:r>
        <w:rPr>
          <w:rFonts w:ascii="Arial" w:hAnsi="Arial" w:cs="Arial"/>
          <w:sz w:val="20"/>
          <w:szCs w:val="20"/>
        </w:rPr>
        <w:t>, normative in standarde, ki veljajo za področje predmeta javnega naročila v Republiki Sloveniji;</w:t>
      </w:r>
    </w:p>
    <w:p w:rsidR="006320F0" w:rsidRDefault="006320F0" w:rsidP="006320F0">
      <w:pPr>
        <w:pStyle w:val="Odstavekseznama"/>
        <w:numPr>
          <w:ilvl w:val="0"/>
          <w:numId w:val="11"/>
        </w:numPr>
        <w:tabs>
          <w:tab w:val="clear" w:pos="720"/>
          <w:tab w:val="num" w:pos="-1701"/>
        </w:tabs>
        <w:ind w:left="426" w:hanging="426"/>
        <w:jc w:val="both"/>
        <w:rPr>
          <w:rFonts w:ascii="Arial" w:hAnsi="Arial" w:cs="Arial"/>
          <w:sz w:val="20"/>
          <w:szCs w:val="20"/>
        </w:rPr>
      </w:pPr>
      <w:r>
        <w:rPr>
          <w:rFonts w:ascii="Arial" w:hAnsi="Arial" w:cs="Arial"/>
          <w:sz w:val="20"/>
          <w:szCs w:val="20"/>
        </w:rPr>
        <w:t>bomo upoštevali vse obveznosti, ki izhajajo iz veljavnih predpisov v Republiki Sloveniji in se nanašajo na varstvo in zdravje pri delu, zaposlovanje in delovne pogoje;</w:t>
      </w:r>
    </w:p>
    <w:p w:rsidR="006320F0" w:rsidRDefault="006320F0" w:rsidP="006320F0">
      <w:pPr>
        <w:pStyle w:val="Odstavekseznama"/>
        <w:numPr>
          <w:ilvl w:val="0"/>
          <w:numId w:val="11"/>
        </w:numPr>
        <w:tabs>
          <w:tab w:val="clear" w:pos="720"/>
          <w:tab w:val="num" w:pos="-1701"/>
        </w:tabs>
        <w:ind w:left="426" w:hanging="426"/>
        <w:rPr>
          <w:rFonts w:ascii="Arial" w:hAnsi="Arial" w:cs="Arial"/>
          <w:sz w:val="20"/>
          <w:szCs w:val="20"/>
        </w:rPr>
      </w:pPr>
      <w:r>
        <w:rPr>
          <w:rFonts w:ascii="Arial" w:hAnsi="Arial" w:cs="Arial"/>
          <w:sz w:val="20"/>
          <w:szCs w:val="20"/>
        </w:rPr>
        <w:t>bomo zagotovili delavcem osebno varovalno in drugo opremo tako, da bo zagotovljena njihova varnost ves čas izvajanja naročila;</w:t>
      </w:r>
    </w:p>
    <w:p w:rsidR="006320F0" w:rsidRDefault="006320F0" w:rsidP="006320F0">
      <w:pPr>
        <w:pStyle w:val="Odstavekseznama"/>
        <w:numPr>
          <w:ilvl w:val="0"/>
          <w:numId w:val="11"/>
        </w:numPr>
        <w:tabs>
          <w:tab w:val="clear" w:pos="720"/>
          <w:tab w:val="num" w:pos="-1701"/>
        </w:tabs>
        <w:ind w:left="426" w:hanging="426"/>
        <w:rPr>
          <w:rFonts w:ascii="Arial" w:hAnsi="Arial" w:cs="Arial"/>
          <w:sz w:val="20"/>
          <w:szCs w:val="20"/>
        </w:rPr>
      </w:pPr>
      <w:r>
        <w:rPr>
          <w:rFonts w:ascii="Arial" w:hAnsi="Arial" w:cs="Arial"/>
          <w:sz w:val="20"/>
          <w:szCs w:val="20"/>
        </w:rPr>
        <w:t>bomo za izvedbo del zagotovili delavce, ki so usposobljeni za dela, ki so predmet javnega naročila,</w:t>
      </w:r>
    </w:p>
    <w:p w:rsidR="006320F0" w:rsidRPr="00CE4AE7" w:rsidRDefault="006320F0" w:rsidP="006320F0">
      <w:pPr>
        <w:numPr>
          <w:ilvl w:val="0"/>
          <w:numId w:val="11"/>
        </w:numPr>
        <w:tabs>
          <w:tab w:val="clear" w:pos="720"/>
          <w:tab w:val="num" w:pos="-1701"/>
        </w:tabs>
        <w:ind w:left="426" w:hanging="426"/>
        <w:jc w:val="both"/>
        <w:rPr>
          <w:rFonts w:ascii="Arial" w:hAnsi="Arial" w:cs="Arial"/>
          <w:sz w:val="20"/>
          <w:szCs w:val="20"/>
        </w:rPr>
      </w:pPr>
      <w:r w:rsidRPr="00CE4AE7">
        <w:rPr>
          <w:rFonts w:ascii="Arial" w:hAnsi="Arial" w:cs="Arial"/>
          <w:sz w:val="20"/>
          <w:szCs w:val="20"/>
        </w:rPr>
        <w:t>bomo pri izvedbi del upoštevali območje in lokacijo, na kateri bo</w:t>
      </w:r>
      <w:r w:rsidR="00601CD5">
        <w:rPr>
          <w:rFonts w:ascii="Arial" w:hAnsi="Arial" w:cs="Arial"/>
          <w:sz w:val="20"/>
          <w:szCs w:val="20"/>
        </w:rPr>
        <w:t>do</w:t>
      </w:r>
      <w:r w:rsidRPr="00CE4AE7">
        <w:rPr>
          <w:rFonts w:ascii="Arial" w:hAnsi="Arial" w:cs="Arial"/>
          <w:sz w:val="20"/>
          <w:szCs w:val="20"/>
        </w:rPr>
        <w:t xml:space="preserve"> potekala </w:t>
      </w:r>
      <w:r w:rsidR="00601CD5">
        <w:rPr>
          <w:rFonts w:ascii="Arial" w:hAnsi="Arial" w:cs="Arial"/>
          <w:sz w:val="20"/>
          <w:szCs w:val="20"/>
        </w:rPr>
        <w:t>dela</w:t>
      </w:r>
      <w:r>
        <w:rPr>
          <w:rFonts w:ascii="Arial" w:hAnsi="Arial" w:cs="Arial"/>
          <w:sz w:val="20"/>
          <w:szCs w:val="20"/>
        </w:rPr>
        <w:t>;</w:t>
      </w:r>
    </w:p>
    <w:p w:rsidR="006320F0" w:rsidRPr="00CE4AE7" w:rsidRDefault="006320F0" w:rsidP="006320F0">
      <w:pPr>
        <w:numPr>
          <w:ilvl w:val="0"/>
          <w:numId w:val="11"/>
        </w:numPr>
        <w:tabs>
          <w:tab w:val="clear" w:pos="720"/>
          <w:tab w:val="num" w:pos="-1701"/>
        </w:tabs>
        <w:ind w:left="426" w:hanging="426"/>
        <w:jc w:val="both"/>
        <w:rPr>
          <w:rFonts w:ascii="Arial" w:hAnsi="Arial" w:cs="Arial"/>
          <w:sz w:val="20"/>
          <w:szCs w:val="20"/>
        </w:rPr>
      </w:pPr>
      <w:r w:rsidRPr="00CE4AE7">
        <w:rPr>
          <w:rFonts w:ascii="Arial" w:hAnsi="Arial" w:cs="Arial"/>
          <w:sz w:val="20"/>
          <w:szCs w:val="20"/>
        </w:rPr>
        <w:t>bomo pri izvedbi naročila upoštevali vse okoljske predpise, ki veljajo v Republiki Sloveniji</w:t>
      </w:r>
      <w:r>
        <w:rPr>
          <w:rFonts w:ascii="Arial" w:hAnsi="Arial" w:cs="Arial"/>
          <w:sz w:val="20"/>
          <w:szCs w:val="20"/>
        </w:rPr>
        <w:t>;</w:t>
      </w:r>
    </w:p>
    <w:p w:rsidR="006320F0" w:rsidRPr="00CE4AE7" w:rsidRDefault="006320F0" w:rsidP="006320F0">
      <w:pPr>
        <w:numPr>
          <w:ilvl w:val="0"/>
          <w:numId w:val="11"/>
        </w:numPr>
        <w:tabs>
          <w:tab w:val="clear" w:pos="720"/>
          <w:tab w:val="num" w:pos="-1701"/>
        </w:tabs>
        <w:ind w:left="426" w:hanging="426"/>
        <w:jc w:val="both"/>
        <w:rPr>
          <w:rFonts w:ascii="Arial" w:hAnsi="Arial" w:cs="Arial"/>
          <w:sz w:val="20"/>
          <w:szCs w:val="20"/>
        </w:rPr>
      </w:pPr>
      <w:r w:rsidRPr="00CE4AE7">
        <w:rPr>
          <w:rFonts w:ascii="Arial" w:hAnsi="Arial" w:cs="Arial"/>
          <w:sz w:val="20"/>
          <w:szCs w:val="20"/>
        </w:rPr>
        <w:t>bomo pri izvedbi naročila v celoti upoštevali vse zahteve naročnika iz dokumentacije</w:t>
      </w:r>
      <w:r>
        <w:rPr>
          <w:rFonts w:ascii="Arial" w:hAnsi="Arial" w:cs="Arial"/>
          <w:sz w:val="20"/>
          <w:szCs w:val="20"/>
        </w:rPr>
        <w:t xml:space="preserve"> </w:t>
      </w:r>
      <w:r>
        <w:rPr>
          <w:rFonts w:ascii="Arial" w:hAnsi="Arial" w:cs="Arial"/>
          <w:color w:val="000000"/>
          <w:sz w:val="20"/>
          <w:szCs w:val="20"/>
        </w:rPr>
        <w:t>v zvezi z oddajo javnega naročila</w:t>
      </w:r>
      <w:r>
        <w:rPr>
          <w:rFonts w:ascii="Arial" w:hAnsi="Arial" w:cs="Arial"/>
          <w:sz w:val="20"/>
          <w:szCs w:val="20"/>
        </w:rPr>
        <w:t xml:space="preserve"> </w:t>
      </w:r>
      <w:r w:rsidRPr="00CE4AE7">
        <w:rPr>
          <w:rFonts w:ascii="Arial" w:hAnsi="Arial" w:cs="Arial"/>
          <w:sz w:val="20"/>
          <w:szCs w:val="20"/>
        </w:rPr>
        <w:t>in vsa navodila, ki nam bi jih v času izvedbe del dal naročnik ali njegov nadzorni o</w:t>
      </w:r>
      <w:r>
        <w:rPr>
          <w:rFonts w:ascii="Arial" w:hAnsi="Arial" w:cs="Arial"/>
          <w:sz w:val="20"/>
          <w:szCs w:val="20"/>
        </w:rPr>
        <w:t>rgan;</w:t>
      </w:r>
    </w:p>
    <w:p w:rsidR="006320F0" w:rsidRDefault="006320F0" w:rsidP="006320F0">
      <w:pPr>
        <w:numPr>
          <w:ilvl w:val="0"/>
          <w:numId w:val="11"/>
        </w:numPr>
        <w:tabs>
          <w:tab w:val="clear" w:pos="720"/>
          <w:tab w:val="num" w:pos="-1701"/>
        </w:tabs>
        <w:ind w:left="426" w:hanging="426"/>
        <w:jc w:val="both"/>
        <w:rPr>
          <w:rFonts w:ascii="Arial" w:hAnsi="Arial" w:cs="Arial"/>
          <w:sz w:val="20"/>
          <w:szCs w:val="20"/>
        </w:rPr>
      </w:pPr>
      <w:r w:rsidRPr="00CE4AE7">
        <w:rPr>
          <w:rFonts w:ascii="Arial" w:hAnsi="Arial" w:cs="Arial"/>
          <w:sz w:val="20"/>
          <w:szCs w:val="20"/>
        </w:rPr>
        <w:t>bomo</w:t>
      </w:r>
      <w:r>
        <w:rPr>
          <w:rFonts w:ascii="Arial" w:hAnsi="Arial" w:cs="Arial"/>
          <w:sz w:val="20"/>
          <w:szCs w:val="20"/>
        </w:rPr>
        <w:t xml:space="preserve"> varno izvajali začasno ločeno skladiščenje materialov, po zaklju</w:t>
      </w:r>
      <w:r w:rsidRPr="00CE4AE7">
        <w:rPr>
          <w:rFonts w:ascii="Arial" w:hAnsi="Arial" w:cs="Arial"/>
          <w:sz w:val="20"/>
          <w:szCs w:val="20"/>
        </w:rPr>
        <w:t xml:space="preserve">čku del odstranili </w:t>
      </w:r>
      <w:r w:rsidR="00601CD5">
        <w:rPr>
          <w:rFonts w:ascii="Arial" w:hAnsi="Arial" w:cs="Arial"/>
          <w:sz w:val="20"/>
          <w:szCs w:val="20"/>
        </w:rPr>
        <w:t>s skladišča</w:t>
      </w:r>
      <w:r w:rsidRPr="00CE4AE7">
        <w:rPr>
          <w:rFonts w:ascii="Arial" w:hAnsi="Arial" w:cs="Arial"/>
          <w:sz w:val="20"/>
          <w:szCs w:val="20"/>
        </w:rPr>
        <w:t xml:space="preserve"> ves odpadni material in embalažo </w:t>
      </w:r>
      <w:r>
        <w:rPr>
          <w:rFonts w:ascii="Arial" w:hAnsi="Arial" w:cs="Arial"/>
          <w:sz w:val="20"/>
          <w:szCs w:val="20"/>
        </w:rPr>
        <w:t>ter</w:t>
      </w:r>
      <w:r w:rsidRPr="00CE4AE7">
        <w:rPr>
          <w:rFonts w:ascii="Arial" w:hAnsi="Arial" w:cs="Arial"/>
          <w:sz w:val="20"/>
          <w:szCs w:val="20"/>
        </w:rPr>
        <w:t xml:space="preserve"> zagotovili ravnanje skladno s predpisi za ravnanje z odpadki</w:t>
      </w:r>
      <w:r>
        <w:rPr>
          <w:rFonts w:ascii="Arial" w:hAnsi="Arial" w:cs="Arial"/>
          <w:sz w:val="20"/>
          <w:szCs w:val="20"/>
        </w:rPr>
        <w:t>;</w:t>
      </w:r>
    </w:p>
    <w:p w:rsidR="006320F0" w:rsidRDefault="006320F0" w:rsidP="006320F0">
      <w:pPr>
        <w:numPr>
          <w:ilvl w:val="0"/>
          <w:numId w:val="11"/>
        </w:numPr>
        <w:tabs>
          <w:tab w:val="clear" w:pos="720"/>
          <w:tab w:val="num" w:pos="-1701"/>
        </w:tabs>
        <w:ind w:left="426" w:hanging="426"/>
        <w:jc w:val="both"/>
        <w:rPr>
          <w:rFonts w:ascii="Arial" w:hAnsi="Arial" w:cs="Arial"/>
          <w:sz w:val="20"/>
          <w:szCs w:val="20"/>
        </w:rPr>
      </w:pPr>
      <w:r>
        <w:rPr>
          <w:rFonts w:ascii="Arial" w:hAnsi="Arial" w:cs="Arial"/>
          <w:sz w:val="20"/>
          <w:szCs w:val="20"/>
        </w:rPr>
        <w:t xml:space="preserve">bomo kakršenkoli material, ki bi ostal ali se pridobil pri </w:t>
      </w:r>
      <w:r w:rsidR="00601CD5">
        <w:rPr>
          <w:rFonts w:ascii="Arial" w:hAnsi="Arial" w:cs="Arial"/>
          <w:sz w:val="20"/>
          <w:szCs w:val="20"/>
        </w:rPr>
        <w:t>izvedbi</w:t>
      </w:r>
      <w:r>
        <w:rPr>
          <w:rFonts w:ascii="Arial" w:hAnsi="Arial" w:cs="Arial"/>
          <w:sz w:val="20"/>
          <w:szCs w:val="20"/>
        </w:rPr>
        <w:t xml:space="preserve"> del na lastne stroške ponovno uporabili, reciklirali, obdelali oziroma shranili ali deponirali ali oddali na okoljsko neoporečen način, skladno s predpisi;</w:t>
      </w:r>
    </w:p>
    <w:p w:rsidR="006320F0" w:rsidRPr="00BC187D" w:rsidRDefault="006320F0" w:rsidP="006320F0">
      <w:pPr>
        <w:numPr>
          <w:ilvl w:val="0"/>
          <w:numId w:val="11"/>
        </w:numPr>
        <w:tabs>
          <w:tab w:val="clear" w:pos="720"/>
          <w:tab w:val="num" w:pos="-1701"/>
        </w:tabs>
        <w:ind w:left="426" w:hanging="426"/>
        <w:jc w:val="both"/>
        <w:rPr>
          <w:rFonts w:ascii="Arial" w:hAnsi="Arial" w:cs="Arial"/>
          <w:sz w:val="20"/>
          <w:szCs w:val="20"/>
        </w:rPr>
      </w:pPr>
      <w:r w:rsidRPr="00BC187D">
        <w:rPr>
          <w:rFonts w:ascii="Arial" w:hAnsi="Arial" w:cs="Arial"/>
          <w:sz w:val="20"/>
          <w:szCs w:val="20"/>
        </w:rPr>
        <w:t>bomo v p</w:t>
      </w:r>
      <w:r w:rsidRPr="00BC187D">
        <w:rPr>
          <w:rFonts w:ascii="Arial" w:eastAsia="Calibri" w:hAnsi="Arial" w:cs="Arial"/>
          <w:sz w:val="20"/>
          <w:szCs w:val="20"/>
        </w:rPr>
        <w:t xml:space="preserve">rimeru zahteve naročnika, dostavili dokazilo ali listino, iz katere bo izhajala resničnost </w:t>
      </w:r>
      <w:r>
        <w:rPr>
          <w:rFonts w:ascii="Arial" w:eastAsia="Calibri" w:hAnsi="Arial" w:cs="Arial"/>
          <w:sz w:val="20"/>
          <w:szCs w:val="20"/>
        </w:rPr>
        <w:t xml:space="preserve">vseh </w:t>
      </w:r>
      <w:r w:rsidRPr="00BC187D">
        <w:rPr>
          <w:rFonts w:ascii="Arial" w:eastAsia="Calibri" w:hAnsi="Arial" w:cs="Arial"/>
          <w:sz w:val="20"/>
          <w:szCs w:val="20"/>
        </w:rPr>
        <w:t>zgornjih</w:t>
      </w:r>
      <w:r>
        <w:rPr>
          <w:rFonts w:ascii="Arial" w:eastAsia="Calibri" w:hAnsi="Arial" w:cs="Arial"/>
          <w:sz w:val="20"/>
          <w:szCs w:val="20"/>
        </w:rPr>
        <w:t xml:space="preserve"> </w:t>
      </w:r>
      <w:r w:rsidRPr="00BC187D">
        <w:rPr>
          <w:rFonts w:ascii="Arial" w:eastAsia="Calibri" w:hAnsi="Arial" w:cs="Arial"/>
          <w:sz w:val="20"/>
          <w:szCs w:val="20"/>
        </w:rPr>
        <w:t>navedb</w:t>
      </w:r>
      <w:r>
        <w:rPr>
          <w:rFonts w:ascii="Arial" w:eastAsia="Calibri" w:hAnsi="Arial" w:cs="Arial"/>
          <w:sz w:val="20"/>
          <w:szCs w:val="20"/>
        </w:rPr>
        <w:t>;</w:t>
      </w:r>
    </w:p>
    <w:p w:rsidR="006320F0" w:rsidRPr="00BC187D" w:rsidRDefault="006320F0" w:rsidP="006320F0">
      <w:pPr>
        <w:numPr>
          <w:ilvl w:val="0"/>
          <w:numId w:val="11"/>
        </w:numPr>
        <w:tabs>
          <w:tab w:val="clear" w:pos="720"/>
          <w:tab w:val="num" w:pos="-1701"/>
        </w:tabs>
        <w:ind w:left="426" w:hanging="426"/>
        <w:jc w:val="both"/>
        <w:rPr>
          <w:rFonts w:ascii="Arial" w:hAnsi="Arial" w:cs="Arial"/>
          <w:sz w:val="20"/>
          <w:szCs w:val="20"/>
        </w:rPr>
      </w:pPr>
      <w:r>
        <w:rPr>
          <w:rFonts w:ascii="Arial" w:eastAsia="Calibri" w:hAnsi="Arial" w:cs="Arial"/>
          <w:sz w:val="20"/>
          <w:szCs w:val="20"/>
        </w:rPr>
        <w:t>bomo naročniku izročili vse dokumente, ki jih zahteva naročnik in vse dokumente, ki izhajajo iz veljavnih predpisov za investicijo, ki je predmet javnega naročila.</w:t>
      </w:r>
    </w:p>
    <w:p w:rsidR="006320F0" w:rsidRDefault="006320F0" w:rsidP="006320F0">
      <w:pPr>
        <w:pStyle w:val="Odstavekseznama"/>
        <w:rPr>
          <w:rFonts w:ascii="Arial" w:hAnsi="Arial" w:cs="Arial"/>
          <w:sz w:val="20"/>
          <w:szCs w:val="20"/>
        </w:rPr>
      </w:pPr>
    </w:p>
    <w:p w:rsidR="006320F0" w:rsidRDefault="006320F0" w:rsidP="006320F0">
      <w:pPr>
        <w:jc w:val="both"/>
        <w:rPr>
          <w:rFonts w:ascii="Arial" w:hAnsi="Arial" w:cs="Arial"/>
          <w:sz w:val="20"/>
          <w:szCs w:val="20"/>
        </w:rPr>
      </w:pPr>
      <w:r>
        <w:rPr>
          <w:rFonts w:ascii="Arial" w:hAnsi="Arial" w:cs="Arial"/>
          <w:sz w:val="20"/>
          <w:szCs w:val="20"/>
        </w:rPr>
        <w:t>Seznanjeni smo s tem, da bo naročnik v primeru, da ne bomo izpolnjevali pogodbenih obveznosti na način predviden v gradbeni pogodbi, začel s postopkom za prekinitev pogodbe.</w:t>
      </w:r>
    </w:p>
    <w:p w:rsidR="006320F0" w:rsidRDefault="006320F0" w:rsidP="006320F0">
      <w:pPr>
        <w:jc w:val="both"/>
        <w:rPr>
          <w:rFonts w:ascii="Arial" w:hAnsi="Arial" w:cs="Arial"/>
          <w:sz w:val="20"/>
          <w:szCs w:val="20"/>
        </w:rPr>
      </w:pPr>
    </w:p>
    <w:p w:rsidR="006320F0" w:rsidRPr="00621584" w:rsidRDefault="006320F0" w:rsidP="006320F0">
      <w:pPr>
        <w:jc w:val="both"/>
        <w:rPr>
          <w:rFonts w:ascii="Arial" w:hAnsi="Arial" w:cs="Arial"/>
          <w:b/>
          <w:sz w:val="20"/>
          <w:szCs w:val="20"/>
        </w:rPr>
      </w:pPr>
      <w:r w:rsidRPr="00621584">
        <w:rPr>
          <w:rFonts w:ascii="Arial" w:hAnsi="Arial" w:cs="Arial"/>
          <w:b/>
          <w:sz w:val="20"/>
          <w:szCs w:val="20"/>
        </w:rPr>
        <w:t>Za tem obrazcem prilagamo ESPD obrazec v tiskani in elektronski obliki.</w:t>
      </w:r>
    </w:p>
    <w:p w:rsidR="006320F0" w:rsidRDefault="006320F0" w:rsidP="006320F0">
      <w:pPr>
        <w:rPr>
          <w:rFonts w:ascii="Arial" w:hAnsi="Arial" w:cs="Arial"/>
          <w:sz w:val="20"/>
          <w:szCs w:val="20"/>
        </w:rPr>
      </w:pPr>
    </w:p>
    <w:p w:rsidR="00BB3271" w:rsidRDefault="00BB3271" w:rsidP="00BB3271">
      <w:pPr>
        <w:jc w:val="both"/>
        <w:rPr>
          <w:rFonts w:ascii="Arial" w:hAnsi="Arial" w:cs="Arial"/>
          <w:sz w:val="20"/>
          <w:szCs w:val="20"/>
        </w:rPr>
      </w:pPr>
      <w:r>
        <w:rPr>
          <w:rFonts w:ascii="Arial" w:hAnsi="Arial" w:cs="Arial"/>
          <w:b/>
          <w:bCs/>
          <w:color w:val="000000"/>
          <w:sz w:val="20"/>
          <w:szCs w:val="20"/>
        </w:rPr>
        <w:lastRenderedPageBreak/>
        <w:t>Za tem obrazcem prilagamo dokazilo o registraciji ustrezne dejavnosti, če le-ta ni razvidna iz javnih uradnih evidenc (AJPES e-PRS).</w:t>
      </w:r>
    </w:p>
    <w:p w:rsidR="00BB3271" w:rsidRDefault="00BB3271" w:rsidP="006320F0">
      <w:pPr>
        <w:rPr>
          <w:rFonts w:ascii="Arial" w:hAnsi="Arial" w:cs="Arial"/>
          <w:sz w:val="20"/>
          <w:szCs w:val="20"/>
        </w:rPr>
      </w:pPr>
    </w:p>
    <w:p w:rsidR="00BF7A08" w:rsidRPr="004A4EDF" w:rsidRDefault="00BF7A08" w:rsidP="006320F0">
      <w:pPr>
        <w:rPr>
          <w:rFonts w:ascii="Arial" w:hAnsi="Arial" w:cs="Arial"/>
          <w:sz w:val="20"/>
          <w:szCs w:val="20"/>
        </w:rPr>
      </w:pPr>
    </w:p>
    <w:p w:rsidR="00BF7A08" w:rsidRPr="00846B84" w:rsidRDefault="00BF7A08" w:rsidP="006320F0">
      <w:pPr>
        <w:rPr>
          <w:rFonts w:ascii="Arial" w:hAnsi="Arial" w:cs="Arial"/>
          <w:sz w:val="20"/>
          <w:szCs w:val="20"/>
        </w:rPr>
      </w:pPr>
    </w:p>
    <w:p w:rsidR="006320F0" w:rsidRPr="00CE4AE7" w:rsidRDefault="006320F0" w:rsidP="006320F0">
      <w:pPr>
        <w:jc w:val="both"/>
        <w:rPr>
          <w:rFonts w:ascii="Arial" w:hAnsi="Arial" w:cs="Arial"/>
          <w:sz w:val="20"/>
          <w:szCs w:val="20"/>
        </w:rPr>
      </w:pPr>
      <w:r w:rsidRPr="00CE4AE7">
        <w:rPr>
          <w:rFonts w:ascii="Arial" w:hAnsi="Arial" w:cs="Arial"/>
          <w:sz w:val="20"/>
          <w:szCs w:val="20"/>
        </w:rPr>
        <w:t>S to izjavo v celoti prevzemamo vso odgovornost in morebitne posledice, ki iz nje izhajajo.</w:t>
      </w:r>
    </w:p>
    <w:p w:rsidR="006320F0"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p w:rsidR="006320F0" w:rsidRDefault="006320F0" w:rsidP="006320F0">
      <w:pPr>
        <w:jc w:val="both"/>
        <w:rPr>
          <w:rFonts w:ascii="Arial" w:hAnsi="Arial" w:cs="Arial"/>
          <w:sz w:val="20"/>
          <w:szCs w:val="20"/>
        </w:rPr>
      </w:pPr>
    </w:p>
    <w:p w:rsidR="004A4EDF" w:rsidRDefault="004A4EDF" w:rsidP="006320F0">
      <w:pPr>
        <w:jc w:val="both"/>
        <w:rPr>
          <w:rFonts w:ascii="Arial" w:hAnsi="Arial" w:cs="Arial"/>
          <w:sz w:val="20"/>
          <w:szCs w:val="20"/>
        </w:rPr>
      </w:pPr>
    </w:p>
    <w:p w:rsidR="004A4EDF" w:rsidRPr="00EF6222" w:rsidRDefault="004A4EDF" w:rsidP="006320F0">
      <w:pPr>
        <w:jc w:val="both"/>
        <w:rPr>
          <w:rFonts w:ascii="Arial" w:hAnsi="Arial" w:cs="Arial"/>
          <w:sz w:val="20"/>
          <w:szCs w:val="20"/>
        </w:rPr>
      </w:pPr>
    </w:p>
    <w:tbl>
      <w:tblPr>
        <w:tblW w:w="0" w:type="auto"/>
        <w:tblLayout w:type="fixed"/>
        <w:tblLook w:val="01E0"/>
      </w:tblPr>
      <w:tblGrid>
        <w:gridCol w:w="648"/>
        <w:gridCol w:w="180"/>
        <w:gridCol w:w="1800"/>
        <w:gridCol w:w="2880"/>
        <w:gridCol w:w="3704"/>
      </w:tblGrid>
      <w:tr w:rsidR="006320F0" w:rsidRPr="00EF6222" w:rsidTr="006320F0">
        <w:tc>
          <w:tcPr>
            <w:tcW w:w="648" w:type="dxa"/>
          </w:tcPr>
          <w:p w:rsidR="006320F0" w:rsidRPr="00EF6222" w:rsidRDefault="006320F0" w:rsidP="006320F0">
            <w:pPr>
              <w:ind w:right="-108"/>
              <w:jc w:val="both"/>
              <w:rPr>
                <w:rFonts w:ascii="Arial" w:hAnsi="Arial" w:cs="Arial"/>
                <w:sz w:val="20"/>
                <w:szCs w:val="20"/>
              </w:rPr>
            </w:pPr>
          </w:p>
          <w:p w:rsidR="006320F0" w:rsidRPr="00EF6222" w:rsidRDefault="006320F0" w:rsidP="006320F0">
            <w:pPr>
              <w:ind w:right="-108"/>
              <w:jc w:val="both"/>
              <w:rPr>
                <w:rFonts w:ascii="Arial" w:hAnsi="Arial" w:cs="Arial"/>
                <w:sz w:val="20"/>
                <w:szCs w:val="20"/>
              </w:rPr>
            </w:pPr>
          </w:p>
          <w:p w:rsidR="006320F0" w:rsidRPr="00EF6222" w:rsidRDefault="006320F0" w:rsidP="006320F0">
            <w:pPr>
              <w:ind w:right="-108"/>
              <w:jc w:val="both"/>
              <w:rPr>
                <w:rFonts w:ascii="Arial" w:hAnsi="Arial" w:cs="Arial"/>
                <w:sz w:val="20"/>
                <w:szCs w:val="20"/>
              </w:rPr>
            </w:pPr>
            <w:r w:rsidRPr="00EF6222">
              <w:rPr>
                <w:rFonts w:ascii="Arial" w:hAnsi="Arial" w:cs="Arial"/>
                <w:sz w:val="20"/>
                <w:szCs w:val="20"/>
              </w:rPr>
              <w:t>Kraj:</w:t>
            </w:r>
          </w:p>
        </w:tc>
        <w:tc>
          <w:tcPr>
            <w:tcW w:w="1980" w:type="dxa"/>
            <w:gridSpan w:val="2"/>
            <w:tcBorders>
              <w:bottom w:val="single" w:sz="4" w:space="0" w:color="auto"/>
            </w:tcBorders>
          </w:tcPr>
          <w:p w:rsidR="006320F0" w:rsidRPr="00EF6222" w:rsidRDefault="006320F0" w:rsidP="006320F0">
            <w:pPr>
              <w:jc w:val="both"/>
              <w:rPr>
                <w:rFonts w:ascii="Arial" w:hAnsi="Arial" w:cs="Arial"/>
                <w:sz w:val="20"/>
                <w:szCs w:val="20"/>
              </w:rPr>
            </w:pPr>
          </w:p>
        </w:tc>
        <w:tc>
          <w:tcPr>
            <w:tcW w:w="2880" w:type="dxa"/>
          </w:tcPr>
          <w:p w:rsidR="006320F0" w:rsidRPr="00EF6222" w:rsidRDefault="006320F0" w:rsidP="006320F0">
            <w:pPr>
              <w:jc w:val="both"/>
              <w:rPr>
                <w:rFonts w:ascii="Arial" w:hAnsi="Arial" w:cs="Arial"/>
                <w:sz w:val="20"/>
                <w:szCs w:val="20"/>
              </w:rPr>
            </w:pPr>
          </w:p>
        </w:tc>
        <w:tc>
          <w:tcPr>
            <w:tcW w:w="3704" w:type="dxa"/>
          </w:tcPr>
          <w:p w:rsidR="006320F0" w:rsidRPr="00EF6222" w:rsidRDefault="006320F0" w:rsidP="006320F0">
            <w:pPr>
              <w:jc w:val="center"/>
              <w:rPr>
                <w:rFonts w:ascii="Arial" w:hAnsi="Arial" w:cs="Arial"/>
                <w:sz w:val="20"/>
                <w:szCs w:val="20"/>
              </w:rPr>
            </w:pPr>
            <w:r w:rsidRPr="00EF6222">
              <w:rPr>
                <w:rFonts w:ascii="Arial" w:hAnsi="Arial" w:cs="Arial"/>
                <w:sz w:val="20"/>
                <w:szCs w:val="20"/>
              </w:rPr>
              <w:t>Ime in priimek pooblaščene osebe za podpis ponudbe</w:t>
            </w:r>
          </w:p>
          <w:p w:rsidR="006320F0" w:rsidRPr="00EF6222" w:rsidRDefault="006320F0" w:rsidP="006320F0">
            <w:pPr>
              <w:jc w:val="center"/>
              <w:rPr>
                <w:rFonts w:ascii="Arial" w:hAnsi="Arial" w:cs="Arial"/>
                <w:i/>
                <w:sz w:val="20"/>
                <w:szCs w:val="20"/>
              </w:rPr>
            </w:pPr>
            <w:r w:rsidRPr="00EF6222">
              <w:rPr>
                <w:rFonts w:ascii="Arial" w:hAnsi="Arial" w:cs="Arial"/>
                <w:i/>
                <w:sz w:val="20"/>
                <w:szCs w:val="20"/>
              </w:rPr>
              <w:t>(podizvajalca / partnerja v skupini)</w:t>
            </w:r>
          </w:p>
        </w:tc>
      </w:tr>
      <w:tr w:rsidR="006320F0" w:rsidRPr="00EF6222" w:rsidTr="006320F0">
        <w:tc>
          <w:tcPr>
            <w:tcW w:w="828" w:type="dxa"/>
            <w:gridSpan w:val="2"/>
          </w:tcPr>
          <w:p w:rsidR="006320F0" w:rsidRPr="00EF6222" w:rsidRDefault="006320F0" w:rsidP="006320F0">
            <w:pPr>
              <w:ind w:right="-108"/>
              <w:jc w:val="both"/>
              <w:rPr>
                <w:rFonts w:ascii="Arial" w:hAnsi="Arial" w:cs="Arial"/>
                <w:sz w:val="20"/>
                <w:szCs w:val="20"/>
              </w:rPr>
            </w:pPr>
          </w:p>
          <w:p w:rsidR="006320F0" w:rsidRPr="00EF6222" w:rsidRDefault="006320F0" w:rsidP="006320F0">
            <w:pPr>
              <w:ind w:right="-108"/>
              <w:jc w:val="both"/>
              <w:rPr>
                <w:rFonts w:ascii="Arial" w:hAnsi="Arial" w:cs="Arial"/>
                <w:sz w:val="20"/>
                <w:szCs w:val="20"/>
              </w:rPr>
            </w:pPr>
            <w:r w:rsidRPr="00EF6222">
              <w:rPr>
                <w:rFonts w:ascii="Arial" w:hAnsi="Arial" w:cs="Arial"/>
                <w:sz w:val="20"/>
                <w:szCs w:val="20"/>
              </w:rPr>
              <w:t>Datum:</w:t>
            </w:r>
          </w:p>
        </w:tc>
        <w:tc>
          <w:tcPr>
            <w:tcW w:w="1800" w:type="dxa"/>
            <w:tcBorders>
              <w:bottom w:val="single" w:sz="4" w:space="0" w:color="auto"/>
            </w:tcBorders>
          </w:tcPr>
          <w:p w:rsidR="006320F0" w:rsidRPr="00EF6222" w:rsidRDefault="006320F0" w:rsidP="006320F0">
            <w:pPr>
              <w:jc w:val="both"/>
              <w:rPr>
                <w:rFonts w:ascii="Arial" w:hAnsi="Arial" w:cs="Arial"/>
                <w:sz w:val="20"/>
                <w:szCs w:val="20"/>
              </w:rPr>
            </w:pPr>
          </w:p>
        </w:tc>
        <w:tc>
          <w:tcPr>
            <w:tcW w:w="2880" w:type="dxa"/>
          </w:tcPr>
          <w:p w:rsidR="006320F0" w:rsidRPr="00EF6222" w:rsidRDefault="006320F0" w:rsidP="006320F0">
            <w:pPr>
              <w:jc w:val="both"/>
              <w:rPr>
                <w:rFonts w:ascii="Arial" w:hAnsi="Arial" w:cs="Arial"/>
                <w:sz w:val="20"/>
                <w:szCs w:val="20"/>
              </w:rPr>
            </w:pPr>
          </w:p>
        </w:tc>
        <w:tc>
          <w:tcPr>
            <w:tcW w:w="3704" w:type="dxa"/>
            <w:tcBorders>
              <w:bottom w:val="single" w:sz="4" w:space="0" w:color="auto"/>
            </w:tcBorders>
          </w:tcPr>
          <w:p w:rsidR="006320F0" w:rsidRPr="00EF6222" w:rsidRDefault="006320F0" w:rsidP="006320F0">
            <w:pPr>
              <w:jc w:val="both"/>
              <w:rPr>
                <w:rFonts w:ascii="Arial" w:hAnsi="Arial" w:cs="Arial"/>
                <w:sz w:val="20"/>
                <w:szCs w:val="20"/>
              </w:rPr>
            </w:pPr>
          </w:p>
          <w:p w:rsidR="006320F0" w:rsidRPr="00EF6222" w:rsidRDefault="006320F0" w:rsidP="006320F0">
            <w:pPr>
              <w:jc w:val="both"/>
              <w:rPr>
                <w:rFonts w:ascii="Arial" w:hAnsi="Arial" w:cs="Arial"/>
                <w:sz w:val="20"/>
                <w:szCs w:val="20"/>
              </w:rPr>
            </w:pPr>
          </w:p>
        </w:tc>
      </w:tr>
      <w:tr w:rsidR="006320F0" w:rsidRPr="00EF6222" w:rsidTr="006320F0">
        <w:tc>
          <w:tcPr>
            <w:tcW w:w="828" w:type="dxa"/>
            <w:gridSpan w:val="2"/>
          </w:tcPr>
          <w:p w:rsidR="006320F0" w:rsidRPr="00EF6222" w:rsidRDefault="006320F0" w:rsidP="006320F0">
            <w:pPr>
              <w:jc w:val="both"/>
              <w:rPr>
                <w:rFonts w:ascii="Arial" w:hAnsi="Arial" w:cs="Arial"/>
                <w:sz w:val="20"/>
                <w:szCs w:val="20"/>
              </w:rPr>
            </w:pPr>
          </w:p>
        </w:tc>
        <w:tc>
          <w:tcPr>
            <w:tcW w:w="1800" w:type="dxa"/>
          </w:tcPr>
          <w:p w:rsidR="006320F0" w:rsidRPr="00EF6222" w:rsidRDefault="006320F0" w:rsidP="006320F0">
            <w:pPr>
              <w:jc w:val="both"/>
              <w:rPr>
                <w:rFonts w:ascii="Arial" w:hAnsi="Arial" w:cs="Arial"/>
                <w:sz w:val="20"/>
                <w:szCs w:val="20"/>
              </w:rPr>
            </w:pPr>
          </w:p>
        </w:tc>
        <w:tc>
          <w:tcPr>
            <w:tcW w:w="2880" w:type="dxa"/>
          </w:tcPr>
          <w:p w:rsidR="006320F0" w:rsidRPr="00EF6222" w:rsidRDefault="006320F0" w:rsidP="006320F0">
            <w:pPr>
              <w:jc w:val="center"/>
              <w:rPr>
                <w:rFonts w:ascii="Arial" w:hAnsi="Arial" w:cs="Arial"/>
                <w:sz w:val="20"/>
                <w:szCs w:val="20"/>
              </w:rPr>
            </w:pPr>
            <w:r w:rsidRPr="00EF6222">
              <w:rPr>
                <w:rFonts w:ascii="Arial" w:hAnsi="Arial" w:cs="Arial"/>
                <w:sz w:val="20"/>
                <w:szCs w:val="20"/>
              </w:rPr>
              <w:t>Žig</w:t>
            </w:r>
          </w:p>
        </w:tc>
        <w:tc>
          <w:tcPr>
            <w:tcW w:w="3704" w:type="dxa"/>
            <w:tcBorders>
              <w:top w:val="single" w:sz="4" w:space="0" w:color="auto"/>
            </w:tcBorders>
          </w:tcPr>
          <w:p w:rsidR="006320F0" w:rsidRPr="00EF6222" w:rsidRDefault="006320F0" w:rsidP="006320F0">
            <w:pPr>
              <w:jc w:val="both"/>
              <w:rPr>
                <w:rFonts w:ascii="Arial" w:hAnsi="Arial" w:cs="Arial"/>
                <w:sz w:val="20"/>
                <w:szCs w:val="20"/>
              </w:rPr>
            </w:pPr>
          </w:p>
        </w:tc>
      </w:tr>
      <w:tr w:rsidR="006320F0" w:rsidRPr="00EF6222" w:rsidTr="006320F0">
        <w:tc>
          <w:tcPr>
            <w:tcW w:w="828" w:type="dxa"/>
            <w:gridSpan w:val="2"/>
          </w:tcPr>
          <w:p w:rsidR="006320F0" w:rsidRPr="00EF6222" w:rsidRDefault="006320F0" w:rsidP="006320F0">
            <w:pPr>
              <w:jc w:val="both"/>
              <w:rPr>
                <w:rFonts w:ascii="Arial" w:hAnsi="Arial" w:cs="Arial"/>
                <w:sz w:val="20"/>
                <w:szCs w:val="20"/>
              </w:rPr>
            </w:pPr>
          </w:p>
        </w:tc>
        <w:tc>
          <w:tcPr>
            <w:tcW w:w="1800" w:type="dxa"/>
          </w:tcPr>
          <w:p w:rsidR="006320F0" w:rsidRPr="00EF6222" w:rsidRDefault="006320F0" w:rsidP="006320F0">
            <w:pPr>
              <w:jc w:val="both"/>
              <w:rPr>
                <w:rFonts w:ascii="Arial" w:hAnsi="Arial" w:cs="Arial"/>
                <w:sz w:val="20"/>
                <w:szCs w:val="20"/>
              </w:rPr>
            </w:pPr>
          </w:p>
        </w:tc>
        <w:tc>
          <w:tcPr>
            <w:tcW w:w="2880" w:type="dxa"/>
          </w:tcPr>
          <w:p w:rsidR="006320F0" w:rsidRPr="00EF6222" w:rsidRDefault="006320F0" w:rsidP="006320F0">
            <w:pPr>
              <w:jc w:val="both"/>
              <w:rPr>
                <w:rFonts w:ascii="Arial" w:hAnsi="Arial" w:cs="Arial"/>
                <w:sz w:val="20"/>
                <w:szCs w:val="20"/>
              </w:rPr>
            </w:pPr>
          </w:p>
        </w:tc>
        <w:tc>
          <w:tcPr>
            <w:tcW w:w="3704" w:type="dxa"/>
            <w:tcBorders>
              <w:bottom w:val="single" w:sz="4" w:space="0" w:color="auto"/>
            </w:tcBorders>
          </w:tcPr>
          <w:p w:rsidR="006320F0" w:rsidRPr="00EF6222" w:rsidRDefault="006320F0" w:rsidP="006320F0">
            <w:pPr>
              <w:jc w:val="center"/>
              <w:rPr>
                <w:rFonts w:ascii="Arial" w:hAnsi="Arial" w:cs="Arial"/>
                <w:sz w:val="20"/>
                <w:szCs w:val="20"/>
              </w:rPr>
            </w:pPr>
            <w:r w:rsidRPr="00EF6222">
              <w:rPr>
                <w:rFonts w:ascii="Arial" w:hAnsi="Arial" w:cs="Arial"/>
                <w:sz w:val="20"/>
                <w:szCs w:val="20"/>
              </w:rPr>
              <w:t>Podpis pooblaščene osebe</w:t>
            </w:r>
          </w:p>
          <w:p w:rsidR="006320F0" w:rsidRPr="00EF6222" w:rsidRDefault="006320F0" w:rsidP="006320F0">
            <w:pPr>
              <w:jc w:val="center"/>
              <w:rPr>
                <w:rFonts w:ascii="Arial" w:hAnsi="Arial" w:cs="Arial"/>
                <w:i/>
                <w:sz w:val="20"/>
                <w:szCs w:val="20"/>
              </w:rPr>
            </w:pPr>
            <w:r w:rsidRPr="00EF6222">
              <w:rPr>
                <w:rFonts w:ascii="Arial" w:hAnsi="Arial" w:cs="Arial"/>
                <w:i/>
                <w:sz w:val="20"/>
                <w:szCs w:val="20"/>
              </w:rPr>
              <w:t>(podizvajalca / partnerja v skupini)</w:t>
            </w:r>
          </w:p>
          <w:p w:rsidR="006320F0" w:rsidRPr="00EF6222" w:rsidRDefault="006320F0" w:rsidP="006320F0">
            <w:pPr>
              <w:jc w:val="center"/>
              <w:rPr>
                <w:rFonts w:ascii="Arial" w:hAnsi="Arial" w:cs="Arial"/>
                <w:sz w:val="20"/>
                <w:szCs w:val="20"/>
              </w:rPr>
            </w:pPr>
          </w:p>
          <w:p w:rsidR="006320F0" w:rsidRPr="00EF6222" w:rsidRDefault="006320F0" w:rsidP="006320F0">
            <w:pPr>
              <w:jc w:val="center"/>
              <w:rPr>
                <w:rFonts w:ascii="Arial" w:hAnsi="Arial" w:cs="Arial"/>
                <w:sz w:val="20"/>
                <w:szCs w:val="20"/>
              </w:rPr>
            </w:pPr>
          </w:p>
        </w:tc>
      </w:tr>
    </w:tbl>
    <w:p w:rsidR="006320F0" w:rsidRPr="00EF6222" w:rsidRDefault="006320F0" w:rsidP="006320F0">
      <w:pPr>
        <w:jc w:val="both"/>
        <w:rPr>
          <w:rFonts w:ascii="Arial" w:hAnsi="Arial" w:cs="Arial"/>
          <w:sz w:val="20"/>
          <w:szCs w:val="20"/>
        </w:rPr>
      </w:pPr>
    </w:p>
    <w:p w:rsidR="006320F0" w:rsidRPr="00EF6222" w:rsidRDefault="006320F0" w:rsidP="006320F0">
      <w:pPr>
        <w:jc w:val="both"/>
        <w:rPr>
          <w:rFonts w:ascii="Arial" w:hAnsi="Arial" w:cs="Arial"/>
          <w:sz w:val="20"/>
          <w:szCs w:val="20"/>
        </w:rPr>
      </w:pPr>
    </w:p>
    <w:p w:rsidR="006320F0" w:rsidRPr="00EF6222" w:rsidRDefault="006320F0" w:rsidP="006320F0">
      <w:pPr>
        <w:jc w:val="both"/>
        <w:rPr>
          <w:rFonts w:ascii="Arial" w:hAnsi="Arial" w:cs="Arial"/>
          <w:sz w:val="20"/>
          <w:szCs w:val="20"/>
        </w:rPr>
      </w:pPr>
    </w:p>
    <w:p w:rsidR="006320F0" w:rsidRPr="00EF6222" w:rsidRDefault="006320F0" w:rsidP="006320F0">
      <w:pPr>
        <w:jc w:val="both"/>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4A4EDF" w:rsidRDefault="004A4EDF" w:rsidP="006320F0">
      <w:pPr>
        <w:rPr>
          <w:rFonts w:ascii="Arial" w:hAnsi="Arial" w:cs="Arial"/>
          <w:sz w:val="20"/>
          <w:szCs w:val="20"/>
        </w:rPr>
      </w:pPr>
    </w:p>
    <w:p w:rsidR="004A4EDF" w:rsidRDefault="004A4EDF" w:rsidP="006320F0">
      <w:pPr>
        <w:rPr>
          <w:rFonts w:ascii="Arial" w:hAnsi="Arial" w:cs="Arial"/>
          <w:sz w:val="20"/>
          <w:szCs w:val="20"/>
        </w:rPr>
      </w:pPr>
    </w:p>
    <w:p w:rsidR="004A4EDF" w:rsidRDefault="004A4EDF" w:rsidP="006320F0">
      <w:pPr>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p w:rsidR="006320F0" w:rsidRPr="00EF6222" w:rsidRDefault="006320F0" w:rsidP="006320F0">
      <w:pPr>
        <w:pBdr>
          <w:top w:val="single" w:sz="4" w:space="1" w:color="auto"/>
          <w:bottom w:val="single" w:sz="4" w:space="1" w:color="auto"/>
        </w:pBdr>
        <w:jc w:val="both"/>
        <w:rPr>
          <w:rFonts w:ascii="Arial" w:hAnsi="Arial" w:cs="Arial"/>
          <w:bCs/>
          <w:iCs/>
          <w:sz w:val="16"/>
          <w:szCs w:val="16"/>
        </w:rPr>
      </w:pPr>
      <w:r w:rsidRPr="00EF6222">
        <w:rPr>
          <w:rFonts w:ascii="Arial" w:hAnsi="Arial" w:cs="Arial"/>
          <w:b/>
          <w:sz w:val="16"/>
          <w:szCs w:val="16"/>
        </w:rPr>
        <w:t>Navodilo:</w:t>
      </w:r>
      <w:r w:rsidRPr="00EF6222">
        <w:rPr>
          <w:rFonts w:ascii="Arial" w:hAnsi="Arial" w:cs="Arial"/>
          <w:sz w:val="16"/>
          <w:szCs w:val="16"/>
        </w:rPr>
        <w:t xml:space="preserve"> Ponudnik / podizvajalec / ponudnik </w:t>
      </w:r>
      <w:r>
        <w:rPr>
          <w:rFonts w:ascii="Arial" w:hAnsi="Arial" w:cs="Arial"/>
          <w:sz w:val="16"/>
          <w:szCs w:val="16"/>
        </w:rPr>
        <w:t xml:space="preserve">– partner </w:t>
      </w:r>
      <w:r w:rsidRPr="00EF6222">
        <w:rPr>
          <w:rFonts w:ascii="Arial" w:hAnsi="Arial" w:cs="Arial"/>
          <w:sz w:val="16"/>
          <w:szCs w:val="16"/>
        </w:rPr>
        <w:t xml:space="preserve">v skupini mora obrazec št. </w:t>
      </w:r>
      <w:r>
        <w:rPr>
          <w:rFonts w:ascii="Arial" w:hAnsi="Arial" w:cs="Arial"/>
          <w:sz w:val="16"/>
          <w:szCs w:val="16"/>
        </w:rPr>
        <w:t>5</w:t>
      </w:r>
      <w:r w:rsidRPr="00EF6222">
        <w:rPr>
          <w:rFonts w:ascii="Arial" w:hAnsi="Arial" w:cs="Arial"/>
          <w:sz w:val="16"/>
          <w:szCs w:val="16"/>
        </w:rPr>
        <w:t xml:space="preserve"> izpolniti. </w:t>
      </w:r>
      <w:r w:rsidRPr="00EF6222">
        <w:rPr>
          <w:rFonts w:ascii="Arial" w:hAnsi="Arial" w:cs="Arial"/>
          <w:bCs/>
          <w:iCs/>
          <w:sz w:val="16"/>
          <w:szCs w:val="16"/>
        </w:rPr>
        <w:t>Izjava mora biti datirana, žigosana in podpisana s strani pooblaščene  osebe, ki je podpisnik ponudbe / podizvajalca / ponudnika</w:t>
      </w:r>
      <w:r>
        <w:rPr>
          <w:rFonts w:ascii="Arial" w:hAnsi="Arial" w:cs="Arial"/>
          <w:bCs/>
          <w:iCs/>
          <w:sz w:val="16"/>
          <w:szCs w:val="16"/>
        </w:rPr>
        <w:t xml:space="preserve"> – partnerja v skupini</w:t>
      </w:r>
      <w:r w:rsidRPr="00EF6222">
        <w:rPr>
          <w:rFonts w:ascii="Arial" w:hAnsi="Arial" w:cs="Arial"/>
          <w:bCs/>
          <w:iCs/>
          <w:sz w:val="16"/>
          <w:szCs w:val="16"/>
        </w:rPr>
        <w:t xml:space="preserve">. </w:t>
      </w:r>
    </w:p>
    <w:p w:rsidR="006320F0" w:rsidRPr="00EF6222" w:rsidRDefault="006320F0" w:rsidP="006320F0">
      <w:pPr>
        <w:pBdr>
          <w:top w:val="single" w:sz="4" w:space="1" w:color="auto"/>
          <w:bottom w:val="single" w:sz="4" w:space="1" w:color="auto"/>
        </w:pBdr>
        <w:jc w:val="both"/>
        <w:rPr>
          <w:rFonts w:ascii="Arial" w:hAnsi="Arial" w:cs="Arial"/>
          <w:bCs/>
          <w:iCs/>
          <w:sz w:val="16"/>
          <w:szCs w:val="16"/>
        </w:rPr>
      </w:pPr>
      <w:r w:rsidRPr="00EF6222">
        <w:rPr>
          <w:rFonts w:ascii="Arial" w:hAnsi="Arial" w:cs="Arial"/>
          <w:bCs/>
          <w:iCs/>
          <w:sz w:val="16"/>
          <w:szCs w:val="16"/>
        </w:rPr>
        <w:t>Obrazec se izpolni tudi za vsakega od podizvajalcev in za vsakega od partnerjev v skupini v primeru skupne ponudbe.</w:t>
      </w:r>
    </w:p>
    <w:p w:rsidR="006320F0" w:rsidRDefault="006320F0" w:rsidP="006320F0">
      <w:pPr>
        <w:pBdr>
          <w:top w:val="single" w:sz="4" w:space="1" w:color="auto"/>
          <w:bottom w:val="single" w:sz="4" w:space="1" w:color="auto"/>
        </w:pBdr>
        <w:rPr>
          <w:rFonts w:ascii="Arial" w:hAnsi="Arial" w:cs="Arial"/>
          <w:b/>
          <w:iCs/>
          <w:sz w:val="20"/>
          <w:szCs w:val="20"/>
        </w:rPr>
      </w:pPr>
      <w:r w:rsidRPr="00EF6222">
        <w:rPr>
          <w:rFonts w:ascii="Arial" w:hAnsi="Arial" w:cs="Arial"/>
          <w:bCs/>
          <w:iCs/>
          <w:sz w:val="16"/>
          <w:szCs w:val="16"/>
        </w:rPr>
        <w:t>Ponudnik obrazec lahko kopira.</w:t>
      </w:r>
      <w:r>
        <w:rPr>
          <w:rFonts w:ascii="Arial" w:hAnsi="Arial" w:cs="Arial"/>
          <w:b/>
          <w:iCs/>
          <w:sz w:val="20"/>
          <w:szCs w:val="20"/>
        </w:rPr>
        <w:br w:type="page"/>
      </w:r>
    </w:p>
    <w:p w:rsidR="006320F0" w:rsidRPr="005C6543" w:rsidRDefault="006320F0" w:rsidP="006320F0">
      <w:pPr>
        <w:pStyle w:val="Naslov2"/>
        <w:numPr>
          <w:ilvl w:val="0"/>
          <w:numId w:val="0"/>
        </w:numPr>
        <w:ind w:left="576" w:hanging="576"/>
        <w:rPr>
          <w:i w:val="0"/>
          <w:sz w:val="20"/>
          <w:szCs w:val="20"/>
        </w:rPr>
      </w:pPr>
      <w:bookmarkStart w:id="170" w:name="_Toc462126392"/>
      <w:bookmarkStart w:id="171" w:name="_Toc462146039"/>
      <w:bookmarkStart w:id="172" w:name="_Toc493063101"/>
      <w:r w:rsidRPr="005C6543">
        <w:rPr>
          <w:i w:val="0"/>
          <w:iCs w:val="0"/>
          <w:sz w:val="20"/>
          <w:szCs w:val="20"/>
        </w:rPr>
        <w:lastRenderedPageBreak/>
        <w:t xml:space="preserve">Obrazec št. </w:t>
      </w:r>
      <w:r>
        <w:rPr>
          <w:i w:val="0"/>
          <w:iCs w:val="0"/>
          <w:sz w:val="20"/>
          <w:szCs w:val="20"/>
        </w:rPr>
        <w:t>6</w:t>
      </w:r>
      <w:r w:rsidRPr="005C6543">
        <w:rPr>
          <w:i w:val="0"/>
          <w:iCs w:val="0"/>
          <w:sz w:val="20"/>
          <w:szCs w:val="20"/>
        </w:rPr>
        <w:t>: Soglasje pravne osebe</w:t>
      </w:r>
      <w:bookmarkEnd w:id="170"/>
      <w:bookmarkEnd w:id="171"/>
      <w:bookmarkEnd w:id="172"/>
    </w:p>
    <w:p w:rsidR="006320F0" w:rsidRDefault="006320F0" w:rsidP="006320F0">
      <w:pPr>
        <w:jc w:val="center"/>
        <w:rPr>
          <w:rFonts w:ascii="Arial" w:hAnsi="Arial" w:cs="Arial"/>
          <w:b/>
          <w:sz w:val="20"/>
          <w:szCs w:val="20"/>
        </w:rPr>
      </w:pPr>
    </w:p>
    <w:p w:rsidR="006320F0" w:rsidRDefault="006320F0" w:rsidP="006320F0">
      <w:pPr>
        <w:jc w:val="center"/>
        <w:rPr>
          <w:rFonts w:ascii="Arial" w:hAnsi="Arial" w:cs="Arial"/>
          <w:b/>
          <w:sz w:val="20"/>
          <w:szCs w:val="20"/>
        </w:rPr>
      </w:pPr>
    </w:p>
    <w:p w:rsidR="006320F0" w:rsidRDefault="006320F0" w:rsidP="006320F0">
      <w:pPr>
        <w:jc w:val="center"/>
        <w:rPr>
          <w:rFonts w:ascii="Arial" w:hAnsi="Arial" w:cs="Arial"/>
          <w:b/>
          <w:sz w:val="20"/>
          <w:szCs w:val="20"/>
        </w:rPr>
      </w:pPr>
      <w:r>
        <w:rPr>
          <w:rFonts w:ascii="Arial" w:hAnsi="Arial" w:cs="Arial"/>
          <w:b/>
          <w:sz w:val="20"/>
          <w:szCs w:val="20"/>
        </w:rPr>
        <w:t>SOGLASJE PRAVNE OSEBE</w:t>
      </w:r>
    </w:p>
    <w:p w:rsidR="006320F0" w:rsidRPr="005C6543" w:rsidRDefault="006320F0" w:rsidP="006320F0">
      <w:pPr>
        <w:jc w:val="center"/>
        <w:rPr>
          <w:rFonts w:ascii="Arial" w:hAnsi="Arial" w:cs="Arial"/>
          <w:b/>
          <w:sz w:val="20"/>
          <w:szCs w:val="20"/>
        </w:rPr>
      </w:pPr>
    </w:p>
    <w:p w:rsidR="006320F0" w:rsidRDefault="006320F0" w:rsidP="006320F0">
      <w:pPr>
        <w:jc w:val="both"/>
        <w:rPr>
          <w:rFonts w:ascii="Arial" w:hAnsi="Arial" w:cs="Arial"/>
          <w:sz w:val="20"/>
          <w:szCs w:val="20"/>
        </w:rPr>
      </w:pPr>
      <w:r>
        <w:rPr>
          <w:rFonts w:ascii="Arial" w:hAnsi="Arial" w:cs="Arial"/>
          <w:sz w:val="20"/>
          <w:szCs w:val="20"/>
        </w:rPr>
        <w:t>Spodaj podpisani zakoniti zastopnik ponudnika / podizvajalca / ponudnika - partnerja v skupini, naročniku, Občini Kanal Soči, Trg svobode 23, 5213 Kanal, dovoljujem, da lahko za namene javnega naročila »Zimska služba«, pridobi podatke</w:t>
      </w:r>
      <w:r w:rsidRPr="00833FDB">
        <w:rPr>
          <w:rFonts w:ascii="Arial" w:hAnsi="Arial" w:cs="Arial"/>
          <w:sz w:val="20"/>
          <w:szCs w:val="20"/>
        </w:rPr>
        <w:t xml:space="preserve"> </w:t>
      </w:r>
      <w:r>
        <w:rPr>
          <w:rFonts w:ascii="Arial" w:hAnsi="Arial" w:cs="Arial"/>
          <w:sz w:val="20"/>
          <w:szCs w:val="20"/>
        </w:rPr>
        <w:t>iz uradnih evidenc državnih organov, organov lokalnih skupnosti ali nosilcev javnih pooblastil, predvsem pa iz kazenske evidence, ki jo vodi ministrstvo pristojno na pravosodje, za pravno osebo:</w:t>
      </w:r>
    </w:p>
    <w:p w:rsidR="006320F0" w:rsidRPr="00833FDB" w:rsidRDefault="006320F0" w:rsidP="006320F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559"/>
      </w:tblGrid>
      <w:tr w:rsidR="006320F0" w:rsidRPr="004A579F" w:rsidTr="00031E53">
        <w:tc>
          <w:tcPr>
            <w:tcW w:w="3652" w:type="dxa"/>
            <w:vAlign w:val="bottom"/>
          </w:tcPr>
          <w:p w:rsidR="006320F0" w:rsidRDefault="006320F0" w:rsidP="006320F0">
            <w:pPr>
              <w:rPr>
                <w:rFonts w:ascii="Arial" w:hAnsi="Arial" w:cs="Arial"/>
                <w:b/>
                <w:sz w:val="20"/>
                <w:szCs w:val="20"/>
              </w:rPr>
            </w:pPr>
          </w:p>
          <w:p w:rsidR="006320F0" w:rsidRPr="00833FDB" w:rsidRDefault="006320F0" w:rsidP="006320F0">
            <w:pPr>
              <w:rPr>
                <w:rFonts w:ascii="Arial" w:hAnsi="Arial" w:cs="Arial"/>
                <w:b/>
                <w:sz w:val="20"/>
                <w:szCs w:val="20"/>
              </w:rPr>
            </w:pPr>
            <w:r>
              <w:rPr>
                <w:rFonts w:ascii="Arial" w:hAnsi="Arial" w:cs="Arial"/>
                <w:b/>
                <w:sz w:val="20"/>
                <w:szCs w:val="20"/>
              </w:rPr>
              <w:t>POLNO IME PRAVNE OSEBE</w:t>
            </w:r>
          </w:p>
        </w:tc>
        <w:tc>
          <w:tcPr>
            <w:tcW w:w="5559" w:type="dxa"/>
          </w:tcPr>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Default="006320F0" w:rsidP="006320F0">
            <w:pPr>
              <w:rPr>
                <w:rFonts w:ascii="Arial" w:hAnsi="Arial" w:cs="Arial"/>
                <w:sz w:val="20"/>
                <w:szCs w:val="20"/>
              </w:rPr>
            </w:pPr>
          </w:p>
          <w:p w:rsidR="006320F0" w:rsidRPr="004A579F" w:rsidRDefault="006320F0" w:rsidP="006320F0">
            <w:pPr>
              <w:rPr>
                <w:rFonts w:ascii="Arial" w:hAnsi="Arial" w:cs="Arial"/>
                <w:sz w:val="20"/>
                <w:szCs w:val="20"/>
              </w:rPr>
            </w:pPr>
            <w:r>
              <w:rPr>
                <w:rFonts w:ascii="Arial" w:hAnsi="Arial" w:cs="Arial"/>
                <w:sz w:val="20"/>
                <w:szCs w:val="20"/>
              </w:rPr>
              <w:t>Sedež pravne osebe:</w:t>
            </w:r>
          </w:p>
        </w:tc>
        <w:tc>
          <w:tcPr>
            <w:tcW w:w="5559" w:type="dxa"/>
          </w:tcPr>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Default="006320F0" w:rsidP="006320F0">
            <w:pPr>
              <w:rPr>
                <w:rFonts w:ascii="Arial" w:hAnsi="Arial" w:cs="Arial"/>
                <w:sz w:val="20"/>
                <w:szCs w:val="20"/>
              </w:rPr>
            </w:pPr>
          </w:p>
          <w:p w:rsidR="006320F0" w:rsidRPr="004A579F" w:rsidRDefault="006320F0" w:rsidP="006320F0">
            <w:pPr>
              <w:rPr>
                <w:rFonts w:ascii="Arial" w:hAnsi="Arial" w:cs="Arial"/>
                <w:sz w:val="20"/>
                <w:szCs w:val="20"/>
              </w:rPr>
            </w:pPr>
            <w:r>
              <w:rPr>
                <w:rFonts w:ascii="Arial" w:hAnsi="Arial" w:cs="Arial"/>
                <w:sz w:val="20"/>
                <w:szCs w:val="20"/>
              </w:rPr>
              <w:t>Poštna številka in kraj:</w:t>
            </w:r>
          </w:p>
        </w:tc>
        <w:tc>
          <w:tcPr>
            <w:tcW w:w="5559" w:type="dxa"/>
          </w:tcPr>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Default="006320F0" w:rsidP="006320F0">
            <w:pPr>
              <w:rPr>
                <w:rFonts w:ascii="Arial" w:hAnsi="Arial" w:cs="Arial"/>
                <w:sz w:val="20"/>
                <w:szCs w:val="20"/>
              </w:rPr>
            </w:pPr>
          </w:p>
          <w:p w:rsidR="006320F0" w:rsidRPr="004A579F" w:rsidRDefault="006320F0" w:rsidP="006320F0">
            <w:pPr>
              <w:rPr>
                <w:rFonts w:ascii="Arial" w:hAnsi="Arial" w:cs="Arial"/>
                <w:sz w:val="20"/>
                <w:szCs w:val="20"/>
              </w:rPr>
            </w:pPr>
            <w:r>
              <w:rPr>
                <w:rFonts w:ascii="Arial" w:hAnsi="Arial" w:cs="Arial"/>
                <w:sz w:val="20"/>
                <w:szCs w:val="20"/>
              </w:rPr>
              <w:t>Občina sedeža pravne osebe:</w:t>
            </w:r>
          </w:p>
        </w:tc>
        <w:tc>
          <w:tcPr>
            <w:tcW w:w="5559" w:type="dxa"/>
          </w:tcPr>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Default="006320F0" w:rsidP="006320F0">
            <w:pPr>
              <w:rPr>
                <w:rFonts w:ascii="Arial" w:hAnsi="Arial" w:cs="Arial"/>
                <w:sz w:val="20"/>
                <w:szCs w:val="20"/>
              </w:rPr>
            </w:pPr>
          </w:p>
          <w:p w:rsidR="006320F0" w:rsidRPr="004A579F" w:rsidRDefault="006320F0" w:rsidP="006320F0">
            <w:pPr>
              <w:rPr>
                <w:rFonts w:ascii="Arial" w:hAnsi="Arial" w:cs="Arial"/>
                <w:sz w:val="20"/>
                <w:szCs w:val="20"/>
              </w:rPr>
            </w:pPr>
            <w:r>
              <w:rPr>
                <w:rFonts w:ascii="Arial" w:hAnsi="Arial" w:cs="Arial"/>
                <w:sz w:val="20"/>
                <w:szCs w:val="20"/>
              </w:rPr>
              <w:t>Pristojni finančni urad:</w:t>
            </w:r>
          </w:p>
        </w:tc>
        <w:tc>
          <w:tcPr>
            <w:tcW w:w="5559" w:type="dxa"/>
          </w:tcPr>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Default="006320F0" w:rsidP="006320F0">
            <w:pPr>
              <w:rPr>
                <w:rFonts w:ascii="Arial" w:hAnsi="Arial" w:cs="Arial"/>
                <w:sz w:val="20"/>
                <w:szCs w:val="20"/>
              </w:rPr>
            </w:pPr>
          </w:p>
          <w:p w:rsidR="006320F0" w:rsidRPr="004A579F" w:rsidRDefault="006320F0" w:rsidP="006320F0">
            <w:pPr>
              <w:rPr>
                <w:rFonts w:ascii="Arial" w:hAnsi="Arial" w:cs="Arial"/>
                <w:sz w:val="20"/>
                <w:szCs w:val="20"/>
              </w:rPr>
            </w:pPr>
            <w:r>
              <w:rPr>
                <w:rFonts w:ascii="Arial" w:hAnsi="Arial" w:cs="Arial"/>
                <w:sz w:val="20"/>
                <w:szCs w:val="20"/>
              </w:rPr>
              <w:t>Davčna številka:</w:t>
            </w:r>
          </w:p>
        </w:tc>
        <w:tc>
          <w:tcPr>
            <w:tcW w:w="5559" w:type="dxa"/>
          </w:tcPr>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Default="006320F0" w:rsidP="006320F0">
            <w:pPr>
              <w:rPr>
                <w:rFonts w:ascii="Arial" w:hAnsi="Arial" w:cs="Arial"/>
                <w:sz w:val="20"/>
                <w:szCs w:val="20"/>
              </w:rPr>
            </w:pPr>
          </w:p>
          <w:p w:rsidR="006320F0" w:rsidRPr="004A579F" w:rsidRDefault="006320F0" w:rsidP="006320F0">
            <w:pPr>
              <w:rPr>
                <w:rFonts w:ascii="Arial" w:hAnsi="Arial" w:cs="Arial"/>
                <w:sz w:val="20"/>
                <w:szCs w:val="20"/>
              </w:rPr>
            </w:pPr>
            <w:r>
              <w:rPr>
                <w:rFonts w:ascii="Arial" w:hAnsi="Arial" w:cs="Arial"/>
                <w:sz w:val="20"/>
                <w:szCs w:val="20"/>
              </w:rPr>
              <w:t>Matična številka:</w:t>
            </w:r>
          </w:p>
        </w:tc>
        <w:tc>
          <w:tcPr>
            <w:tcW w:w="5559" w:type="dxa"/>
          </w:tcPr>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Default="006320F0" w:rsidP="006320F0">
            <w:pPr>
              <w:rPr>
                <w:rFonts w:ascii="Arial" w:hAnsi="Arial" w:cs="Arial"/>
                <w:sz w:val="20"/>
                <w:szCs w:val="20"/>
              </w:rPr>
            </w:pPr>
            <w:r>
              <w:rPr>
                <w:rFonts w:ascii="Arial" w:hAnsi="Arial" w:cs="Arial"/>
                <w:sz w:val="20"/>
                <w:szCs w:val="20"/>
              </w:rPr>
              <w:t>Namen izdaje potrdila:</w:t>
            </w:r>
          </w:p>
        </w:tc>
        <w:tc>
          <w:tcPr>
            <w:tcW w:w="5559" w:type="dxa"/>
          </w:tcPr>
          <w:p w:rsidR="006320F0" w:rsidRPr="006320F0" w:rsidRDefault="006320F0" w:rsidP="006320F0">
            <w:pPr>
              <w:jc w:val="both"/>
              <w:rPr>
                <w:rFonts w:ascii="Arial" w:hAnsi="Arial" w:cs="Arial"/>
                <w:b/>
                <w:sz w:val="20"/>
                <w:szCs w:val="20"/>
              </w:rPr>
            </w:pPr>
            <w:r w:rsidRPr="006320F0">
              <w:rPr>
                <w:rFonts w:ascii="Arial" w:hAnsi="Arial" w:cs="Arial"/>
                <w:b/>
                <w:sz w:val="20"/>
                <w:szCs w:val="20"/>
              </w:rPr>
              <w:t>Preverjanje izpolnjevanja pogojev v postopku oddaje javnega naročila »Zimska služba«</w:t>
            </w:r>
          </w:p>
        </w:tc>
      </w:tr>
    </w:tbl>
    <w:p w:rsidR="006320F0" w:rsidRPr="004A579F"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tbl>
      <w:tblPr>
        <w:tblW w:w="0" w:type="auto"/>
        <w:tblLayout w:type="fixed"/>
        <w:tblLook w:val="01E0"/>
      </w:tblPr>
      <w:tblGrid>
        <w:gridCol w:w="648"/>
        <w:gridCol w:w="180"/>
        <w:gridCol w:w="1800"/>
        <w:gridCol w:w="2880"/>
        <w:gridCol w:w="3704"/>
      </w:tblGrid>
      <w:tr w:rsidR="006320F0" w:rsidRPr="0048084C" w:rsidTr="006320F0">
        <w:tc>
          <w:tcPr>
            <w:tcW w:w="648" w:type="dxa"/>
          </w:tcPr>
          <w:p w:rsidR="006320F0" w:rsidRPr="0048084C" w:rsidRDefault="006320F0" w:rsidP="006320F0">
            <w:pPr>
              <w:ind w:right="-108"/>
              <w:jc w:val="both"/>
              <w:rPr>
                <w:rFonts w:ascii="Arial" w:hAnsi="Arial" w:cs="Arial"/>
                <w:sz w:val="20"/>
                <w:szCs w:val="20"/>
              </w:rPr>
            </w:pPr>
          </w:p>
          <w:p w:rsidR="006320F0" w:rsidRPr="0048084C" w:rsidRDefault="006320F0" w:rsidP="006320F0">
            <w:pPr>
              <w:ind w:right="-108"/>
              <w:jc w:val="both"/>
              <w:rPr>
                <w:rFonts w:ascii="Arial" w:hAnsi="Arial" w:cs="Arial"/>
                <w:sz w:val="20"/>
                <w:szCs w:val="20"/>
              </w:rPr>
            </w:pPr>
          </w:p>
          <w:p w:rsidR="006320F0" w:rsidRPr="0048084C" w:rsidRDefault="006320F0" w:rsidP="006320F0">
            <w:pPr>
              <w:ind w:right="-108"/>
              <w:jc w:val="both"/>
              <w:rPr>
                <w:rFonts w:ascii="Arial" w:hAnsi="Arial" w:cs="Arial"/>
                <w:sz w:val="20"/>
                <w:szCs w:val="20"/>
              </w:rPr>
            </w:pPr>
            <w:r w:rsidRPr="0048084C">
              <w:rPr>
                <w:rFonts w:ascii="Arial" w:hAnsi="Arial" w:cs="Arial"/>
                <w:sz w:val="20"/>
                <w:szCs w:val="20"/>
              </w:rPr>
              <w:t>Kraj:</w:t>
            </w:r>
          </w:p>
        </w:tc>
        <w:tc>
          <w:tcPr>
            <w:tcW w:w="1980" w:type="dxa"/>
            <w:gridSpan w:val="2"/>
            <w:tcBorders>
              <w:bottom w:val="single" w:sz="4" w:space="0" w:color="auto"/>
            </w:tcBorders>
          </w:tcPr>
          <w:p w:rsidR="006320F0" w:rsidRPr="0048084C" w:rsidRDefault="006320F0" w:rsidP="006320F0">
            <w:pPr>
              <w:jc w:val="both"/>
              <w:rPr>
                <w:rFonts w:ascii="Arial" w:hAnsi="Arial" w:cs="Arial"/>
                <w:sz w:val="20"/>
                <w:szCs w:val="20"/>
              </w:rPr>
            </w:pPr>
          </w:p>
        </w:tc>
        <w:tc>
          <w:tcPr>
            <w:tcW w:w="2880" w:type="dxa"/>
          </w:tcPr>
          <w:p w:rsidR="006320F0" w:rsidRPr="0048084C" w:rsidRDefault="006320F0" w:rsidP="006320F0">
            <w:pPr>
              <w:jc w:val="both"/>
              <w:rPr>
                <w:rFonts w:ascii="Arial" w:hAnsi="Arial" w:cs="Arial"/>
                <w:sz w:val="20"/>
                <w:szCs w:val="20"/>
              </w:rPr>
            </w:pPr>
          </w:p>
        </w:tc>
        <w:tc>
          <w:tcPr>
            <w:tcW w:w="3704" w:type="dxa"/>
          </w:tcPr>
          <w:p w:rsidR="006320F0" w:rsidRPr="0048084C" w:rsidRDefault="006320F0" w:rsidP="006320F0">
            <w:pPr>
              <w:jc w:val="center"/>
              <w:rPr>
                <w:rFonts w:ascii="Arial" w:hAnsi="Arial" w:cs="Arial"/>
                <w:sz w:val="20"/>
                <w:szCs w:val="20"/>
              </w:rPr>
            </w:pPr>
            <w:r w:rsidRPr="0048084C">
              <w:rPr>
                <w:rFonts w:ascii="Arial" w:hAnsi="Arial" w:cs="Arial"/>
                <w:sz w:val="20"/>
                <w:szCs w:val="20"/>
              </w:rPr>
              <w:t xml:space="preserve">Ime in priimek pooblaščene osebe </w:t>
            </w:r>
          </w:p>
        </w:tc>
      </w:tr>
      <w:tr w:rsidR="006320F0" w:rsidRPr="0048084C" w:rsidTr="006320F0">
        <w:tc>
          <w:tcPr>
            <w:tcW w:w="828" w:type="dxa"/>
            <w:gridSpan w:val="2"/>
          </w:tcPr>
          <w:p w:rsidR="006320F0" w:rsidRPr="0048084C" w:rsidRDefault="006320F0" w:rsidP="006320F0">
            <w:pPr>
              <w:ind w:right="-108"/>
              <w:jc w:val="both"/>
              <w:rPr>
                <w:rFonts w:ascii="Arial" w:hAnsi="Arial" w:cs="Arial"/>
                <w:sz w:val="20"/>
                <w:szCs w:val="20"/>
              </w:rPr>
            </w:pPr>
          </w:p>
          <w:p w:rsidR="006320F0" w:rsidRPr="0048084C" w:rsidRDefault="006320F0" w:rsidP="006320F0">
            <w:pPr>
              <w:ind w:right="-108"/>
              <w:jc w:val="both"/>
              <w:rPr>
                <w:rFonts w:ascii="Arial" w:hAnsi="Arial" w:cs="Arial"/>
                <w:sz w:val="20"/>
                <w:szCs w:val="20"/>
              </w:rPr>
            </w:pPr>
            <w:r w:rsidRPr="0048084C">
              <w:rPr>
                <w:rFonts w:ascii="Arial" w:hAnsi="Arial" w:cs="Arial"/>
                <w:sz w:val="20"/>
                <w:szCs w:val="20"/>
              </w:rPr>
              <w:t>Datum:</w:t>
            </w:r>
          </w:p>
        </w:tc>
        <w:tc>
          <w:tcPr>
            <w:tcW w:w="1800" w:type="dxa"/>
            <w:tcBorders>
              <w:bottom w:val="single" w:sz="4" w:space="0" w:color="auto"/>
            </w:tcBorders>
          </w:tcPr>
          <w:p w:rsidR="006320F0" w:rsidRPr="0048084C" w:rsidRDefault="006320F0" w:rsidP="006320F0">
            <w:pPr>
              <w:jc w:val="both"/>
              <w:rPr>
                <w:rFonts w:ascii="Arial" w:hAnsi="Arial" w:cs="Arial"/>
                <w:sz w:val="20"/>
                <w:szCs w:val="20"/>
              </w:rPr>
            </w:pPr>
          </w:p>
        </w:tc>
        <w:tc>
          <w:tcPr>
            <w:tcW w:w="2880" w:type="dxa"/>
          </w:tcPr>
          <w:p w:rsidR="006320F0" w:rsidRPr="0048084C" w:rsidRDefault="006320F0" w:rsidP="006320F0">
            <w:pPr>
              <w:jc w:val="both"/>
              <w:rPr>
                <w:rFonts w:ascii="Arial" w:hAnsi="Arial" w:cs="Arial"/>
                <w:sz w:val="20"/>
                <w:szCs w:val="20"/>
              </w:rPr>
            </w:pPr>
          </w:p>
        </w:tc>
        <w:tc>
          <w:tcPr>
            <w:tcW w:w="3704" w:type="dxa"/>
            <w:tcBorders>
              <w:bottom w:val="single" w:sz="4" w:space="0" w:color="auto"/>
            </w:tcBorders>
          </w:tcPr>
          <w:p w:rsidR="006320F0" w:rsidRPr="0048084C" w:rsidRDefault="006320F0" w:rsidP="006320F0">
            <w:pPr>
              <w:jc w:val="both"/>
              <w:rPr>
                <w:rFonts w:ascii="Arial" w:hAnsi="Arial" w:cs="Arial"/>
                <w:sz w:val="20"/>
                <w:szCs w:val="20"/>
              </w:rPr>
            </w:pPr>
          </w:p>
        </w:tc>
      </w:tr>
      <w:tr w:rsidR="006320F0" w:rsidRPr="0048084C" w:rsidTr="006320F0">
        <w:tc>
          <w:tcPr>
            <w:tcW w:w="828" w:type="dxa"/>
            <w:gridSpan w:val="2"/>
          </w:tcPr>
          <w:p w:rsidR="006320F0" w:rsidRPr="0048084C" w:rsidRDefault="006320F0" w:rsidP="006320F0">
            <w:pPr>
              <w:jc w:val="both"/>
              <w:rPr>
                <w:rFonts w:ascii="Arial" w:hAnsi="Arial" w:cs="Arial"/>
                <w:sz w:val="20"/>
                <w:szCs w:val="20"/>
              </w:rPr>
            </w:pPr>
          </w:p>
        </w:tc>
        <w:tc>
          <w:tcPr>
            <w:tcW w:w="1800" w:type="dxa"/>
          </w:tcPr>
          <w:p w:rsidR="006320F0" w:rsidRPr="0048084C" w:rsidRDefault="006320F0" w:rsidP="006320F0">
            <w:pPr>
              <w:jc w:val="both"/>
              <w:rPr>
                <w:rFonts w:ascii="Arial" w:hAnsi="Arial" w:cs="Arial"/>
                <w:sz w:val="20"/>
                <w:szCs w:val="20"/>
              </w:rPr>
            </w:pPr>
          </w:p>
        </w:tc>
        <w:tc>
          <w:tcPr>
            <w:tcW w:w="2880" w:type="dxa"/>
          </w:tcPr>
          <w:p w:rsidR="006320F0" w:rsidRPr="0048084C" w:rsidRDefault="006320F0" w:rsidP="006320F0">
            <w:pPr>
              <w:jc w:val="center"/>
              <w:rPr>
                <w:rFonts w:ascii="Arial" w:hAnsi="Arial" w:cs="Arial"/>
                <w:sz w:val="20"/>
                <w:szCs w:val="20"/>
              </w:rPr>
            </w:pPr>
            <w:r w:rsidRPr="0048084C">
              <w:rPr>
                <w:rFonts w:ascii="Arial" w:hAnsi="Arial" w:cs="Arial"/>
                <w:sz w:val="20"/>
                <w:szCs w:val="20"/>
              </w:rPr>
              <w:t>Žig</w:t>
            </w:r>
          </w:p>
        </w:tc>
        <w:tc>
          <w:tcPr>
            <w:tcW w:w="3704" w:type="dxa"/>
            <w:tcBorders>
              <w:top w:val="single" w:sz="4" w:space="0" w:color="auto"/>
            </w:tcBorders>
          </w:tcPr>
          <w:p w:rsidR="006320F0" w:rsidRPr="0048084C" w:rsidRDefault="006320F0" w:rsidP="006320F0">
            <w:pPr>
              <w:jc w:val="both"/>
              <w:rPr>
                <w:rFonts w:ascii="Arial" w:hAnsi="Arial" w:cs="Arial"/>
                <w:sz w:val="20"/>
                <w:szCs w:val="20"/>
              </w:rPr>
            </w:pPr>
          </w:p>
        </w:tc>
      </w:tr>
      <w:tr w:rsidR="006320F0" w:rsidRPr="0048084C" w:rsidTr="006320F0">
        <w:tc>
          <w:tcPr>
            <w:tcW w:w="828" w:type="dxa"/>
            <w:gridSpan w:val="2"/>
          </w:tcPr>
          <w:p w:rsidR="006320F0" w:rsidRPr="0048084C" w:rsidRDefault="006320F0" w:rsidP="006320F0">
            <w:pPr>
              <w:jc w:val="both"/>
              <w:rPr>
                <w:rFonts w:ascii="Arial" w:hAnsi="Arial" w:cs="Arial"/>
                <w:sz w:val="20"/>
                <w:szCs w:val="20"/>
              </w:rPr>
            </w:pPr>
          </w:p>
        </w:tc>
        <w:tc>
          <w:tcPr>
            <w:tcW w:w="1800" w:type="dxa"/>
          </w:tcPr>
          <w:p w:rsidR="006320F0" w:rsidRPr="0048084C" w:rsidRDefault="006320F0" w:rsidP="006320F0">
            <w:pPr>
              <w:jc w:val="both"/>
              <w:rPr>
                <w:rFonts w:ascii="Arial" w:hAnsi="Arial" w:cs="Arial"/>
                <w:sz w:val="20"/>
                <w:szCs w:val="20"/>
              </w:rPr>
            </w:pPr>
          </w:p>
        </w:tc>
        <w:tc>
          <w:tcPr>
            <w:tcW w:w="2880" w:type="dxa"/>
          </w:tcPr>
          <w:p w:rsidR="006320F0" w:rsidRPr="0048084C" w:rsidRDefault="006320F0" w:rsidP="006320F0">
            <w:pPr>
              <w:jc w:val="both"/>
              <w:rPr>
                <w:rFonts w:ascii="Arial" w:hAnsi="Arial" w:cs="Arial"/>
                <w:sz w:val="20"/>
                <w:szCs w:val="20"/>
              </w:rPr>
            </w:pPr>
          </w:p>
        </w:tc>
        <w:tc>
          <w:tcPr>
            <w:tcW w:w="3704" w:type="dxa"/>
            <w:tcBorders>
              <w:bottom w:val="single" w:sz="4" w:space="0" w:color="auto"/>
            </w:tcBorders>
          </w:tcPr>
          <w:p w:rsidR="006320F0" w:rsidRPr="0048084C" w:rsidRDefault="006320F0" w:rsidP="006320F0">
            <w:pPr>
              <w:jc w:val="center"/>
              <w:rPr>
                <w:rFonts w:ascii="Arial" w:hAnsi="Arial" w:cs="Arial"/>
                <w:sz w:val="20"/>
                <w:szCs w:val="20"/>
              </w:rPr>
            </w:pPr>
            <w:r w:rsidRPr="0048084C">
              <w:rPr>
                <w:rFonts w:ascii="Arial" w:hAnsi="Arial" w:cs="Arial"/>
                <w:sz w:val="20"/>
                <w:szCs w:val="20"/>
              </w:rPr>
              <w:t>Podpis pooblaščene osebe</w:t>
            </w:r>
          </w:p>
          <w:p w:rsidR="006320F0" w:rsidRPr="0048084C" w:rsidRDefault="006320F0" w:rsidP="006320F0">
            <w:pPr>
              <w:jc w:val="center"/>
              <w:rPr>
                <w:rFonts w:ascii="Arial" w:hAnsi="Arial" w:cs="Arial"/>
                <w:sz w:val="20"/>
                <w:szCs w:val="20"/>
              </w:rPr>
            </w:pPr>
          </w:p>
          <w:p w:rsidR="006320F0" w:rsidRPr="0048084C" w:rsidRDefault="006320F0" w:rsidP="006320F0">
            <w:pPr>
              <w:jc w:val="center"/>
              <w:rPr>
                <w:rFonts w:ascii="Arial" w:hAnsi="Arial" w:cs="Arial"/>
                <w:sz w:val="20"/>
                <w:szCs w:val="20"/>
              </w:rPr>
            </w:pPr>
          </w:p>
        </w:tc>
      </w:tr>
    </w:tbl>
    <w:p w:rsidR="006320F0" w:rsidRPr="004A579F" w:rsidRDefault="006320F0" w:rsidP="006320F0">
      <w:pPr>
        <w:jc w:val="both"/>
        <w:rPr>
          <w:rFonts w:ascii="Arial" w:hAnsi="Arial" w:cs="Arial"/>
          <w:i/>
          <w:sz w:val="20"/>
          <w:szCs w:val="20"/>
        </w:rPr>
      </w:pPr>
    </w:p>
    <w:p w:rsidR="006320F0" w:rsidRPr="004A579F" w:rsidRDefault="006320F0" w:rsidP="006320F0">
      <w:pPr>
        <w:jc w:val="both"/>
        <w:rPr>
          <w:rFonts w:ascii="Arial" w:hAnsi="Arial" w:cs="Arial"/>
          <w:i/>
          <w:sz w:val="20"/>
          <w:szCs w:val="20"/>
        </w:rPr>
      </w:pPr>
    </w:p>
    <w:p w:rsidR="006320F0" w:rsidRPr="004A579F" w:rsidRDefault="006320F0" w:rsidP="006320F0">
      <w:pPr>
        <w:jc w:val="both"/>
        <w:rPr>
          <w:rFonts w:ascii="Arial" w:hAnsi="Arial" w:cs="Arial"/>
          <w:i/>
          <w:sz w:val="20"/>
          <w:szCs w:val="20"/>
        </w:rPr>
      </w:pPr>
    </w:p>
    <w:p w:rsidR="006320F0" w:rsidRPr="004A579F" w:rsidRDefault="006320F0" w:rsidP="006320F0">
      <w:pPr>
        <w:jc w:val="both"/>
        <w:rPr>
          <w:rFonts w:ascii="Arial" w:hAnsi="Arial" w:cs="Arial"/>
          <w:i/>
          <w:sz w:val="20"/>
          <w:szCs w:val="20"/>
        </w:rPr>
      </w:pPr>
    </w:p>
    <w:p w:rsidR="006320F0" w:rsidRDefault="006320F0" w:rsidP="006320F0">
      <w:pPr>
        <w:jc w:val="both"/>
        <w:rPr>
          <w:rFonts w:ascii="Arial" w:hAnsi="Arial" w:cs="Arial"/>
          <w:i/>
          <w:sz w:val="20"/>
          <w:szCs w:val="20"/>
        </w:rPr>
      </w:pPr>
    </w:p>
    <w:p w:rsidR="006320F0" w:rsidRDefault="006320F0" w:rsidP="006320F0">
      <w:pPr>
        <w:jc w:val="both"/>
        <w:rPr>
          <w:rFonts w:ascii="Arial" w:hAnsi="Arial" w:cs="Arial"/>
          <w:i/>
          <w:sz w:val="20"/>
          <w:szCs w:val="20"/>
        </w:rPr>
      </w:pPr>
    </w:p>
    <w:p w:rsidR="008B5A48" w:rsidRDefault="008B5A48" w:rsidP="006320F0">
      <w:pPr>
        <w:jc w:val="both"/>
        <w:rPr>
          <w:rFonts w:ascii="Arial" w:hAnsi="Arial" w:cs="Arial"/>
          <w:i/>
          <w:sz w:val="20"/>
          <w:szCs w:val="20"/>
        </w:rPr>
      </w:pPr>
    </w:p>
    <w:p w:rsidR="006320F0" w:rsidRDefault="006320F0" w:rsidP="006320F0">
      <w:pPr>
        <w:jc w:val="both"/>
        <w:rPr>
          <w:rFonts w:ascii="Arial" w:hAnsi="Arial" w:cs="Arial"/>
          <w:i/>
          <w:sz w:val="20"/>
          <w:szCs w:val="20"/>
        </w:rPr>
      </w:pPr>
    </w:p>
    <w:p w:rsidR="006320F0" w:rsidRDefault="006320F0" w:rsidP="006320F0">
      <w:pPr>
        <w:jc w:val="both"/>
        <w:rPr>
          <w:rFonts w:ascii="Arial" w:hAnsi="Arial" w:cs="Arial"/>
          <w:i/>
          <w:sz w:val="20"/>
          <w:szCs w:val="20"/>
        </w:rPr>
      </w:pPr>
    </w:p>
    <w:p w:rsidR="006320F0" w:rsidRDefault="006320F0" w:rsidP="006320F0">
      <w:pPr>
        <w:jc w:val="both"/>
        <w:rPr>
          <w:rFonts w:ascii="Arial" w:hAnsi="Arial" w:cs="Arial"/>
          <w:i/>
          <w:sz w:val="20"/>
          <w:szCs w:val="20"/>
        </w:rPr>
      </w:pPr>
    </w:p>
    <w:p w:rsidR="006320F0" w:rsidRDefault="006320F0" w:rsidP="006320F0">
      <w:pPr>
        <w:jc w:val="both"/>
        <w:rPr>
          <w:rFonts w:ascii="Arial" w:hAnsi="Arial" w:cs="Arial"/>
          <w:i/>
          <w:sz w:val="20"/>
          <w:szCs w:val="20"/>
        </w:rPr>
      </w:pPr>
    </w:p>
    <w:p w:rsidR="004A4EDF" w:rsidRDefault="004A4EDF" w:rsidP="006320F0">
      <w:pPr>
        <w:jc w:val="both"/>
        <w:rPr>
          <w:rFonts w:ascii="Arial" w:hAnsi="Arial" w:cs="Arial"/>
          <w:i/>
          <w:sz w:val="20"/>
          <w:szCs w:val="20"/>
        </w:rPr>
      </w:pPr>
    </w:p>
    <w:p w:rsidR="006320F0" w:rsidRDefault="006320F0" w:rsidP="006320F0">
      <w:pPr>
        <w:jc w:val="both"/>
        <w:rPr>
          <w:rFonts w:ascii="Arial" w:hAnsi="Arial" w:cs="Arial"/>
          <w:i/>
          <w:sz w:val="20"/>
          <w:szCs w:val="20"/>
        </w:rPr>
      </w:pPr>
    </w:p>
    <w:p w:rsidR="006320F0" w:rsidRPr="004A579F" w:rsidRDefault="006320F0" w:rsidP="006320F0">
      <w:pPr>
        <w:jc w:val="both"/>
        <w:rPr>
          <w:rFonts w:ascii="Arial" w:hAnsi="Arial" w:cs="Arial"/>
          <w:i/>
          <w:sz w:val="20"/>
          <w:szCs w:val="20"/>
        </w:rPr>
      </w:pPr>
    </w:p>
    <w:p w:rsidR="006320F0" w:rsidRPr="004A579F" w:rsidRDefault="006320F0" w:rsidP="006320F0">
      <w:pPr>
        <w:jc w:val="both"/>
        <w:rPr>
          <w:rFonts w:ascii="Arial" w:hAnsi="Arial" w:cs="Arial"/>
          <w:i/>
          <w:sz w:val="20"/>
          <w:szCs w:val="20"/>
        </w:rPr>
      </w:pPr>
    </w:p>
    <w:p w:rsidR="006320F0" w:rsidRPr="004A579F" w:rsidRDefault="006320F0" w:rsidP="006320F0">
      <w:pPr>
        <w:jc w:val="both"/>
        <w:rPr>
          <w:rFonts w:ascii="Arial" w:hAnsi="Arial" w:cs="Arial"/>
          <w:sz w:val="20"/>
          <w:szCs w:val="20"/>
        </w:rPr>
      </w:pPr>
    </w:p>
    <w:p w:rsidR="006320F0" w:rsidRDefault="006320F0" w:rsidP="006320F0">
      <w:pPr>
        <w:pBdr>
          <w:top w:val="single" w:sz="4" w:space="1" w:color="auto"/>
          <w:bottom w:val="single" w:sz="4" w:space="1" w:color="auto"/>
        </w:pBdr>
        <w:jc w:val="both"/>
        <w:rPr>
          <w:rFonts w:ascii="Arial" w:hAnsi="Arial" w:cs="Arial"/>
          <w:bCs/>
          <w:iCs/>
          <w:sz w:val="16"/>
          <w:szCs w:val="16"/>
        </w:rPr>
      </w:pPr>
      <w:r w:rsidRPr="000F5987">
        <w:rPr>
          <w:rFonts w:ascii="Arial" w:hAnsi="Arial" w:cs="Arial"/>
          <w:b/>
          <w:bCs/>
          <w:iCs/>
          <w:sz w:val="16"/>
          <w:szCs w:val="16"/>
        </w:rPr>
        <w:t>Navodilo</w:t>
      </w:r>
      <w:r w:rsidRPr="000F5987">
        <w:rPr>
          <w:rFonts w:ascii="Arial" w:hAnsi="Arial" w:cs="Arial"/>
          <w:bCs/>
          <w:iCs/>
          <w:sz w:val="16"/>
          <w:szCs w:val="16"/>
        </w:rPr>
        <w:t>: Ponudnik / podizvajalec / ponudnik</w:t>
      </w:r>
      <w:r>
        <w:rPr>
          <w:rFonts w:ascii="Arial" w:hAnsi="Arial" w:cs="Arial"/>
          <w:bCs/>
          <w:iCs/>
          <w:sz w:val="16"/>
          <w:szCs w:val="16"/>
        </w:rPr>
        <w:t xml:space="preserve"> – partner v skupini</w:t>
      </w:r>
      <w:r w:rsidRPr="000F5987">
        <w:rPr>
          <w:rFonts w:ascii="Arial" w:hAnsi="Arial" w:cs="Arial"/>
          <w:bCs/>
          <w:iCs/>
          <w:sz w:val="16"/>
          <w:szCs w:val="16"/>
        </w:rPr>
        <w:t xml:space="preserve"> mora </w:t>
      </w:r>
      <w:r>
        <w:rPr>
          <w:rFonts w:ascii="Arial" w:hAnsi="Arial" w:cs="Arial"/>
          <w:bCs/>
          <w:iCs/>
          <w:sz w:val="16"/>
          <w:szCs w:val="16"/>
        </w:rPr>
        <w:t>O</w:t>
      </w:r>
      <w:r w:rsidRPr="000F5987">
        <w:rPr>
          <w:rFonts w:ascii="Arial" w:hAnsi="Arial" w:cs="Arial"/>
          <w:bCs/>
          <w:iCs/>
          <w:sz w:val="16"/>
          <w:szCs w:val="16"/>
        </w:rPr>
        <w:t>braz</w:t>
      </w:r>
      <w:r>
        <w:rPr>
          <w:rFonts w:ascii="Arial" w:hAnsi="Arial" w:cs="Arial"/>
          <w:bCs/>
          <w:iCs/>
          <w:sz w:val="16"/>
          <w:szCs w:val="16"/>
        </w:rPr>
        <w:t>e</w:t>
      </w:r>
      <w:r w:rsidRPr="000F5987">
        <w:rPr>
          <w:rFonts w:ascii="Arial" w:hAnsi="Arial" w:cs="Arial"/>
          <w:bCs/>
          <w:iCs/>
          <w:sz w:val="16"/>
          <w:szCs w:val="16"/>
        </w:rPr>
        <w:t xml:space="preserve">c št. </w:t>
      </w:r>
      <w:r>
        <w:rPr>
          <w:rFonts w:ascii="Arial" w:hAnsi="Arial" w:cs="Arial"/>
          <w:bCs/>
          <w:iCs/>
          <w:sz w:val="16"/>
          <w:szCs w:val="16"/>
        </w:rPr>
        <w:t>6</w:t>
      </w:r>
      <w:r w:rsidRPr="000F5987">
        <w:rPr>
          <w:rFonts w:ascii="Arial" w:hAnsi="Arial" w:cs="Arial"/>
          <w:bCs/>
          <w:iCs/>
          <w:sz w:val="16"/>
          <w:szCs w:val="16"/>
        </w:rPr>
        <w:t xml:space="preserve"> izpolniti. </w:t>
      </w:r>
      <w:r>
        <w:rPr>
          <w:rFonts w:ascii="Arial" w:hAnsi="Arial" w:cs="Arial"/>
          <w:bCs/>
          <w:iCs/>
          <w:sz w:val="16"/>
          <w:szCs w:val="16"/>
        </w:rPr>
        <w:t>Soglasje</w:t>
      </w:r>
      <w:r w:rsidRPr="000F5987">
        <w:rPr>
          <w:rFonts w:ascii="Arial" w:hAnsi="Arial" w:cs="Arial"/>
          <w:bCs/>
          <w:iCs/>
          <w:sz w:val="16"/>
          <w:szCs w:val="16"/>
        </w:rPr>
        <w:t xml:space="preserve"> mora biti datiran</w:t>
      </w:r>
      <w:r>
        <w:rPr>
          <w:rFonts w:ascii="Arial" w:hAnsi="Arial" w:cs="Arial"/>
          <w:bCs/>
          <w:iCs/>
          <w:sz w:val="16"/>
          <w:szCs w:val="16"/>
        </w:rPr>
        <w:t>o</w:t>
      </w:r>
      <w:r w:rsidRPr="000F5987">
        <w:rPr>
          <w:rFonts w:ascii="Arial" w:hAnsi="Arial" w:cs="Arial"/>
          <w:bCs/>
          <w:iCs/>
          <w:sz w:val="16"/>
          <w:szCs w:val="16"/>
        </w:rPr>
        <w:t>, žigosan</w:t>
      </w:r>
      <w:r>
        <w:rPr>
          <w:rFonts w:ascii="Arial" w:hAnsi="Arial" w:cs="Arial"/>
          <w:bCs/>
          <w:iCs/>
          <w:sz w:val="16"/>
          <w:szCs w:val="16"/>
        </w:rPr>
        <w:t>o</w:t>
      </w:r>
      <w:r w:rsidRPr="000F5987">
        <w:rPr>
          <w:rFonts w:ascii="Arial" w:hAnsi="Arial" w:cs="Arial"/>
          <w:bCs/>
          <w:iCs/>
          <w:sz w:val="16"/>
          <w:szCs w:val="16"/>
        </w:rPr>
        <w:t xml:space="preserve"> in podpisan</w:t>
      </w:r>
      <w:r>
        <w:rPr>
          <w:rFonts w:ascii="Arial" w:hAnsi="Arial" w:cs="Arial"/>
          <w:bCs/>
          <w:iCs/>
          <w:sz w:val="16"/>
          <w:szCs w:val="16"/>
        </w:rPr>
        <w:t>o</w:t>
      </w:r>
      <w:r w:rsidRPr="000F5987">
        <w:rPr>
          <w:rFonts w:ascii="Arial" w:hAnsi="Arial" w:cs="Arial"/>
          <w:bCs/>
          <w:iCs/>
          <w:sz w:val="16"/>
          <w:szCs w:val="16"/>
        </w:rPr>
        <w:t xml:space="preserve"> s strani osebe, ki je zakonit</w:t>
      </w:r>
      <w:r>
        <w:rPr>
          <w:rFonts w:ascii="Arial" w:hAnsi="Arial" w:cs="Arial"/>
          <w:bCs/>
          <w:iCs/>
          <w:sz w:val="16"/>
          <w:szCs w:val="16"/>
        </w:rPr>
        <w:t>i</w:t>
      </w:r>
      <w:r w:rsidRPr="000F5987">
        <w:rPr>
          <w:rFonts w:ascii="Arial" w:hAnsi="Arial" w:cs="Arial"/>
          <w:bCs/>
          <w:iCs/>
          <w:sz w:val="16"/>
          <w:szCs w:val="16"/>
        </w:rPr>
        <w:t xml:space="preserve"> zastopnik</w:t>
      </w:r>
      <w:r>
        <w:rPr>
          <w:rFonts w:ascii="Arial" w:hAnsi="Arial" w:cs="Arial"/>
          <w:bCs/>
          <w:iCs/>
          <w:sz w:val="16"/>
          <w:szCs w:val="16"/>
        </w:rPr>
        <w:t xml:space="preserve"> ponudnika /</w:t>
      </w:r>
      <w:r w:rsidRPr="000F5987">
        <w:rPr>
          <w:rFonts w:ascii="Arial" w:hAnsi="Arial" w:cs="Arial"/>
          <w:bCs/>
          <w:iCs/>
          <w:sz w:val="16"/>
          <w:szCs w:val="16"/>
        </w:rPr>
        <w:t xml:space="preserve"> podizvajalca / ponudnika</w:t>
      </w:r>
      <w:r>
        <w:rPr>
          <w:rFonts w:ascii="Arial" w:hAnsi="Arial" w:cs="Arial"/>
          <w:bCs/>
          <w:iCs/>
          <w:sz w:val="16"/>
          <w:szCs w:val="16"/>
        </w:rPr>
        <w:t xml:space="preserve"> – partnerja v skupini. </w:t>
      </w:r>
    </w:p>
    <w:p w:rsidR="006320F0" w:rsidRPr="000F5987" w:rsidRDefault="006320F0" w:rsidP="006320F0">
      <w:pPr>
        <w:pBdr>
          <w:top w:val="single" w:sz="4" w:space="1" w:color="auto"/>
          <w:bottom w:val="single" w:sz="4" w:space="1" w:color="auto"/>
        </w:pBdr>
        <w:jc w:val="both"/>
        <w:rPr>
          <w:rFonts w:ascii="Arial" w:hAnsi="Arial" w:cs="Arial"/>
          <w:bCs/>
          <w:iCs/>
          <w:sz w:val="16"/>
          <w:szCs w:val="16"/>
        </w:rPr>
      </w:pPr>
      <w:r>
        <w:rPr>
          <w:rFonts w:ascii="Arial" w:hAnsi="Arial" w:cs="Arial"/>
          <w:bCs/>
          <w:iCs/>
          <w:sz w:val="16"/>
          <w:szCs w:val="16"/>
        </w:rPr>
        <w:t xml:space="preserve">Zaradi večjega števila podizvajalcev / ponudnikov – partnerjev v skupini se soglasje lahko kopira. </w:t>
      </w:r>
    </w:p>
    <w:p w:rsidR="006320F0" w:rsidRDefault="006320F0" w:rsidP="006320F0">
      <w:pPr>
        <w:rPr>
          <w:rFonts w:ascii="Arial" w:hAnsi="Arial" w:cs="Arial"/>
          <w:b/>
          <w:sz w:val="20"/>
          <w:szCs w:val="20"/>
        </w:rPr>
      </w:pPr>
      <w:r>
        <w:rPr>
          <w:rFonts w:ascii="Arial" w:hAnsi="Arial" w:cs="Arial"/>
          <w:b/>
          <w:sz w:val="20"/>
          <w:szCs w:val="20"/>
        </w:rPr>
        <w:br w:type="page"/>
      </w:r>
    </w:p>
    <w:p w:rsidR="006320F0" w:rsidRPr="005C6543" w:rsidRDefault="006320F0" w:rsidP="006320F0">
      <w:pPr>
        <w:pStyle w:val="Naslov2"/>
        <w:numPr>
          <w:ilvl w:val="0"/>
          <w:numId w:val="0"/>
        </w:numPr>
        <w:ind w:left="576" w:hanging="576"/>
        <w:rPr>
          <w:i w:val="0"/>
          <w:sz w:val="20"/>
          <w:szCs w:val="20"/>
        </w:rPr>
      </w:pPr>
      <w:bookmarkStart w:id="173" w:name="_Toc462126393"/>
      <w:bookmarkStart w:id="174" w:name="_Toc462146040"/>
      <w:bookmarkStart w:id="175" w:name="_Toc493063102"/>
      <w:r w:rsidRPr="005C6543">
        <w:rPr>
          <w:i w:val="0"/>
          <w:iCs w:val="0"/>
          <w:sz w:val="20"/>
          <w:szCs w:val="20"/>
        </w:rPr>
        <w:lastRenderedPageBreak/>
        <w:t xml:space="preserve">Obrazec št. </w:t>
      </w:r>
      <w:r>
        <w:rPr>
          <w:i w:val="0"/>
          <w:iCs w:val="0"/>
          <w:sz w:val="20"/>
          <w:szCs w:val="20"/>
        </w:rPr>
        <w:t>7</w:t>
      </w:r>
      <w:r w:rsidRPr="005C6543">
        <w:rPr>
          <w:i w:val="0"/>
          <w:iCs w:val="0"/>
          <w:sz w:val="20"/>
          <w:szCs w:val="20"/>
        </w:rPr>
        <w:t xml:space="preserve">: Soglasje </w:t>
      </w:r>
      <w:r>
        <w:rPr>
          <w:i w:val="0"/>
          <w:iCs w:val="0"/>
          <w:sz w:val="20"/>
          <w:szCs w:val="20"/>
        </w:rPr>
        <w:t>fizične</w:t>
      </w:r>
      <w:r w:rsidRPr="005C6543">
        <w:rPr>
          <w:i w:val="0"/>
          <w:iCs w:val="0"/>
          <w:sz w:val="20"/>
          <w:szCs w:val="20"/>
        </w:rPr>
        <w:t xml:space="preserve"> osebe za pridobitev osebnih podatkov</w:t>
      </w:r>
      <w:bookmarkEnd w:id="173"/>
      <w:bookmarkEnd w:id="174"/>
      <w:bookmarkEnd w:id="175"/>
    </w:p>
    <w:p w:rsidR="006320F0" w:rsidRDefault="006320F0" w:rsidP="006320F0">
      <w:pPr>
        <w:jc w:val="center"/>
        <w:rPr>
          <w:rFonts w:ascii="Arial" w:hAnsi="Arial" w:cs="Arial"/>
          <w:b/>
          <w:sz w:val="20"/>
          <w:szCs w:val="20"/>
        </w:rPr>
      </w:pPr>
    </w:p>
    <w:p w:rsidR="006320F0" w:rsidRDefault="006320F0" w:rsidP="006320F0">
      <w:pPr>
        <w:jc w:val="center"/>
        <w:rPr>
          <w:rFonts w:ascii="Arial" w:hAnsi="Arial" w:cs="Arial"/>
          <w:b/>
          <w:sz w:val="20"/>
          <w:szCs w:val="20"/>
        </w:rPr>
      </w:pPr>
    </w:p>
    <w:p w:rsidR="006320F0" w:rsidRPr="004A579F" w:rsidRDefault="006320F0" w:rsidP="006320F0">
      <w:pPr>
        <w:jc w:val="center"/>
        <w:rPr>
          <w:rFonts w:ascii="Arial" w:hAnsi="Arial" w:cs="Arial"/>
          <w:b/>
          <w:sz w:val="20"/>
          <w:szCs w:val="20"/>
        </w:rPr>
      </w:pPr>
      <w:r>
        <w:rPr>
          <w:rFonts w:ascii="Arial" w:hAnsi="Arial" w:cs="Arial"/>
          <w:b/>
          <w:sz w:val="20"/>
          <w:szCs w:val="20"/>
        </w:rPr>
        <w:t>SOGLASJE FIZIČNE OSEBE ZA PRIDOBITEV OSEBNIH PODATKOV</w:t>
      </w:r>
    </w:p>
    <w:p w:rsidR="006320F0" w:rsidRPr="004A579F" w:rsidRDefault="006320F0" w:rsidP="006320F0">
      <w:pPr>
        <w:jc w:val="center"/>
        <w:rPr>
          <w:rFonts w:ascii="Arial" w:hAnsi="Arial" w:cs="Arial"/>
          <w:b/>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r w:rsidRPr="000545EC">
        <w:rPr>
          <w:rFonts w:ascii="Arial" w:hAnsi="Arial" w:cs="Arial"/>
          <w:sz w:val="20"/>
          <w:szCs w:val="20"/>
        </w:rPr>
        <w:t>Spodaj vpisana in podpisana oseba, ki je član upravnega, vodstvenega ali nadzornega organa ponudnika ali oseba, ki ima pooblastila za zastopanje ali odločanje ali nadzor v organu ponudnika / podizvajalca / ponudnika - partnerja v skupini, naročniku, Občini Kanal Soči, Trg svobode 23, 5213 Kanal, dovoljujem, da lahko za namene javnega naročila »</w:t>
      </w:r>
      <w:r>
        <w:rPr>
          <w:rFonts w:ascii="Arial" w:hAnsi="Arial" w:cs="Arial"/>
          <w:sz w:val="20"/>
          <w:szCs w:val="20"/>
        </w:rPr>
        <w:t>Zimska služba</w:t>
      </w:r>
      <w:r w:rsidRPr="000545EC">
        <w:rPr>
          <w:rFonts w:ascii="Arial" w:hAnsi="Arial" w:cs="Arial"/>
          <w:sz w:val="20"/>
          <w:szCs w:val="20"/>
        </w:rPr>
        <w:t>«, pridobi podatke iz uradnih evidenc državnih organov, organov lokalnih skupnosti ali nosilcev javnih pooblastil,</w:t>
      </w:r>
      <w:r>
        <w:rPr>
          <w:rFonts w:ascii="Arial" w:hAnsi="Arial" w:cs="Arial"/>
          <w:sz w:val="20"/>
          <w:szCs w:val="20"/>
        </w:rPr>
        <w:t xml:space="preserve"> predvsem pa iz kazenske evidence, ki jo vodi ministrstvo pristojno na pravosodje:</w:t>
      </w: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559"/>
      </w:tblGrid>
      <w:tr w:rsidR="006320F0" w:rsidRPr="004A579F" w:rsidTr="00031E53">
        <w:tc>
          <w:tcPr>
            <w:tcW w:w="3652" w:type="dxa"/>
            <w:vAlign w:val="bottom"/>
          </w:tcPr>
          <w:p w:rsidR="006320F0" w:rsidRPr="00C334B8" w:rsidRDefault="006320F0" w:rsidP="006320F0">
            <w:pPr>
              <w:rPr>
                <w:rFonts w:ascii="Arial" w:hAnsi="Arial" w:cs="Arial"/>
                <w:b/>
                <w:sz w:val="20"/>
                <w:szCs w:val="20"/>
              </w:rPr>
            </w:pPr>
            <w:r w:rsidRPr="00C334B8">
              <w:rPr>
                <w:rFonts w:ascii="Arial" w:hAnsi="Arial" w:cs="Arial"/>
                <w:b/>
                <w:sz w:val="20"/>
                <w:szCs w:val="20"/>
              </w:rPr>
              <w:t xml:space="preserve">Oseba, ki je član upravnega, vodstvenega ali nadzornega organa ponudnika ali oseba, ki ima pooblastila za zastopanje ali odločanje ali nadzor v organu ponudnika (ime in priimek) </w:t>
            </w:r>
          </w:p>
        </w:tc>
        <w:tc>
          <w:tcPr>
            <w:tcW w:w="5559" w:type="dxa"/>
          </w:tcPr>
          <w:p w:rsidR="006320F0" w:rsidRPr="004A579F" w:rsidRDefault="006320F0" w:rsidP="006320F0">
            <w:pPr>
              <w:jc w:val="both"/>
              <w:rPr>
                <w:rFonts w:ascii="Arial" w:hAnsi="Arial" w:cs="Arial"/>
                <w:sz w:val="20"/>
                <w:szCs w:val="20"/>
              </w:rPr>
            </w:pPr>
          </w:p>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Pr="004A579F" w:rsidRDefault="006320F0" w:rsidP="006320F0">
            <w:pPr>
              <w:rPr>
                <w:rFonts w:ascii="Arial" w:hAnsi="Arial" w:cs="Arial"/>
                <w:sz w:val="20"/>
                <w:szCs w:val="20"/>
              </w:rPr>
            </w:pPr>
            <w:r w:rsidRPr="004A579F">
              <w:rPr>
                <w:rFonts w:ascii="Arial" w:hAnsi="Arial" w:cs="Arial"/>
                <w:sz w:val="20"/>
                <w:szCs w:val="20"/>
              </w:rPr>
              <w:t>Naslov stalnega / začasnega bivališča</w:t>
            </w:r>
          </w:p>
        </w:tc>
        <w:tc>
          <w:tcPr>
            <w:tcW w:w="5559" w:type="dxa"/>
          </w:tcPr>
          <w:p w:rsidR="006320F0" w:rsidRPr="004A579F" w:rsidRDefault="006320F0" w:rsidP="006320F0">
            <w:pPr>
              <w:jc w:val="both"/>
              <w:rPr>
                <w:rFonts w:ascii="Arial" w:hAnsi="Arial" w:cs="Arial"/>
                <w:sz w:val="20"/>
                <w:szCs w:val="20"/>
              </w:rPr>
            </w:pPr>
          </w:p>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Pr="004A579F" w:rsidRDefault="006320F0" w:rsidP="006320F0">
            <w:pPr>
              <w:rPr>
                <w:rFonts w:ascii="Arial" w:hAnsi="Arial" w:cs="Arial"/>
                <w:sz w:val="20"/>
                <w:szCs w:val="20"/>
              </w:rPr>
            </w:pPr>
            <w:r w:rsidRPr="004A579F">
              <w:rPr>
                <w:rFonts w:ascii="Arial" w:hAnsi="Arial" w:cs="Arial"/>
                <w:sz w:val="20"/>
                <w:szCs w:val="20"/>
              </w:rPr>
              <w:t>Datum in kraj rojstva</w:t>
            </w:r>
          </w:p>
        </w:tc>
        <w:tc>
          <w:tcPr>
            <w:tcW w:w="5559" w:type="dxa"/>
          </w:tcPr>
          <w:p w:rsidR="006320F0" w:rsidRPr="004A579F" w:rsidRDefault="006320F0" w:rsidP="006320F0">
            <w:pPr>
              <w:jc w:val="both"/>
              <w:rPr>
                <w:rFonts w:ascii="Arial" w:hAnsi="Arial" w:cs="Arial"/>
                <w:sz w:val="20"/>
                <w:szCs w:val="20"/>
              </w:rPr>
            </w:pPr>
          </w:p>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Pr="004A579F" w:rsidRDefault="006320F0" w:rsidP="006320F0">
            <w:pPr>
              <w:rPr>
                <w:rFonts w:ascii="Arial" w:hAnsi="Arial" w:cs="Arial"/>
                <w:sz w:val="20"/>
                <w:szCs w:val="20"/>
              </w:rPr>
            </w:pPr>
            <w:r w:rsidRPr="004A579F">
              <w:rPr>
                <w:rFonts w:ascii="Arial" w:hAnsi="Arial" w:cs="Arial"/>
                <w:sz w:val="20"/>
                <w:szCs w:val="20"/>
              </w:rPr>
              <w:t>Občina rojstva</w:t>
            </w:r>
          </w:p>
        </w:tc>
        <w:tc>
          <w:tcPr>
            <w:tcW w:w="5559" w:type="dxa"/>
          </w:tcPr>
          <w:p w:rsidR="006320F0" w:rsidRPr="004A579F" w:rsidRDefault="006320F0" w:rsidP="006320F0">
            <w:pPr>
              <w:jc w:val="both"/>
              <w:rPr>
                <w:rFonts w:ascii="Arial" w:hAnsi="Arial" w:cs="Arial"/>
                <w:sz w:val="20"/>
                <w:szCs w:val="20"/>
              </w:rPr>
            </w:pPr>
          </w:p>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Pr="004A579F" w:rsidRDefault="006320F0" w:rsidP="006320F0">
            <w:pPr>
              <w:rPr>
                <w:rFonts w:ascii="Arial" w:hAnsi="Arial" w:cs="Arial"/>
                <w:sz w:val="20"/>
                <w:szCs w:val="20"/>
              </w:rPr>
            </w:pPr>
            <w:r w:rsidRPr="004A579F">
              <w:rPr>
                <w:rFonts w:ascii="Arial" w:hAnsi="Arial" w:cs="Arial"/>
                <w:sz w:val="20"/>
                <w:szCs w:val="20"/>
              </w:rPr>
              <w:t>Država rojstva</w:t>
            </w:r>
          </w:p>
        </w:tc>
        <w:tc>
          <w:tcPr>
            <w:tcW w:w="5559" w:type="dxa"/>
          </w:tcPr>
          <w:p w:rsidR="006320F0" w:rsidRPr="004A579F" w:rsidRDefault="006320F0" w:rsidP="006320F0">
            <w:pPr>
              <w:jc w:val="both"/>
              <w:rPr>
                <w:rFonts w:ascii="Arial" w:hAnsi="Arial" w:cs="Arial"/>
                <w:sz w:val="20"/>
                <w:szCs w:val="20"/>
              </w:rPr>
            </w:pPr>
          </w:p>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Pr="004A579F" w:rsidRDefault="006320F0" w:rsidP="006320F0">
            <w:pPr>
              <w:rPr>
                <w:rFonts w:ascii="Arial" w:hAnsi="Arial" w:cs="Arial"/>
                <w:sz w:val="20"/>
                <w:szCs w:val="20"/>
              </w:rPr>
            </w:pPr>
            <w:r w:rsidRPr="004A579F">
              <w:rPr>
                <w:rFonts w:ascii="Arial" w:hAnsi="Arial" w:cs="Arial"/>
                <w:sz w:val="20"/>
                <w:szCs w:val="20"/>
              </w:rPr>
              <w:t>EMŠO</w:t>
            </w:r>
          </w:p>
        </w:tc>
        <w:tc>
          <w:tcPr>
            <w:tcW w:w="5559" w:type="dxa"/>
          </w:tcPr>
          <w:p w:rsidR="006320F0" w:rsidRPr="004A579F" w:rsidRDefault="006320F0" w:rsidP="006320F0">
            <w:pPr>
              <w:jc w:val="both"/>
              <w:rPr>
                <w:rFonts w:ascii="Arial" w:hAnsi="Arial" w:cs="Arial"/>
                <w:sz w:val="20"/>
                <w:szCs w:val="20"/>
              </w:rPr>
            </w:pPr>
          </w:p>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Pr="004A579F" w:rsidRDefault="006320F0" w:rsidP="006320F0">
            <w:pPr>
              <w:rPr>
                <w:rFonts w:ascii="Arial" w:hAnsi="Arial" w:cs="Arial"/>
                <w:sz w:val="20"/>
                <w:szCs w:val="20"/>
              </w:rPr>
            </w:pPr>
            <w:r w:rsidRPr="004A579F">
              <w:rPr>
                <w:rFonts w:ascii="Arial" w:hAnsi="Arial" w:cs="Arial"/>
                <w:sz w:val="20"/>
                <w:szCs w:val="20"/>
              </w:rPr>
              <w:t>Državljanstvo</w:t>
            </w:r>
          </w:p>
        </w:tc>
        <w:tc>
          <w:tcPr>
            <w:tcW w:w="5559" w:type="dxa"/>
          </w:tcPr>
          <w:p w:rsidR="006320F0" w:rsidRPr="004A579F" w:rsidRDefault="006320F0" w:rsidP="006320F0">
            <w:pPr>
              <w:jc w:val="both"/>
              <w:rPr>
                <w:rFonts w:ascii="Arial" w:hAnsi="Arial" w:cs="Arial"/>
                <w:sz w:val="20"/>
                <w:szCs w:val="20"/>
              </w:rPr>
            </w:pPr>
          </w:p>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Pr="004A579F" w:rsidRDefault="006320F0" w:rsidP="006320F0">
            <w:pPr>
              <w:rPr>
                <w:rFonts w:ascii="Arial" w:hAnsi="Arial" w:cs="Arial"/>
                <w:sz w:val="20"/>
                <w:szCs w:val="20"/>
              </w:rPr>
            </w:pPr>
            <w:r w:rsidRPr="004A579F">
              <w:rPr>
                <w:rFonts w:ascii="Arial" w:hAnsi="Arial" w:cs="Arial"/>
                <w:sz w:val="20"/>
                <w:szCs w:val="20"/>
              </w:rPr>
              <w:t>Prejšnje osebno ime se je glasilo</w:t>
            </w:r>
          </w:p>
        </w:tc>
        <w:tc>
          <w:tcPr>
            <w:tcW w:w="5559" w:type="dxa"/>
          </w:tcPr>
          <w:p w:rsidR="006320F0" w:rsidRPr="004A579F" w:rsidRDefault="006320F0" w:rsidP="006320F0">
            <w:pPr>
              <w:jc w:val="both"/>
              <w:rPr>
                <w:rFonts w:ascii="Arial" w:hAnsi="Arial" w:cs="Arial"/>
                <w:sz w:val="20"/>
                <w:szCs w:val="20"/>
              </w:rPr>
            </w:pPr>
          </w:p>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Pr="004A579F" w:rsidRDefault="006320F0" w:rsidP="006320F0">
            <w:pPr>
              <w:rPr>
                <w:rFonts w:ascii="Arial" w:hAnsi="Arial" w:cs="Arial"/>
                <w:sz w:val="20"/>
                <w:szCs w:val="20"/>
              </w:rPr>
            </w:pPr>
            <w:r w:rsidRPr="004A579F">
              <w:rPr>
                <w:rFonts w:ascii="Arial" w:hAnsi="Arial" w:cs="Arial"/>
                <w:sz w:val="20"/>
                <w:szCs w:val="20"/>
              </w:rPr>
              <w:t>Funkcija pri ponudniku</w:t>
            </w:r>
          </w:p>
        </w:tc>
        <w:tc>
          <w:tcPr>
            <w:tcW w:w="5559" w:type="dxa"/>
          </w:tcPr>
          <w:p w:rsidR="006320F0" w:rsidRPr="004A579F" w:rsidRDefault="006320F0" w:rsidP="006320F0">
            <w:pPr>
              <w:jc w:val="both"/>
              <w:rPr>
                <w:rFonts w:ascii="Arial" w:hAnsi="Arial" w:cs="Arial"/>
                <w:sz w:val="20"/>
                <w:szCs w:val="20"/>
              </w:rPr>
            </w:pPr>
          </w:p>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Pr="004A579F" w:rsidRDefault="006320F0" w:rsidP="006320F0">
            <w:pPr>
              <w:rPr>
                <w:rFonts w:ascii="Arial" w:hAnsi="Arial" w:cs="Arial"/>
                <w:sz w:val="20"/>
                <w:szCs w:val="20"/>
              </w:rPr>
            </w:pPr>
            <w:r w:rsidRPr="004A579F">
              <w:rPr>
                <w:rFonts w:ascii="Arial" w:hAnsi="Arial" w:cs="Arial"/>
                <w:sz w:val="20"/>
                <w:szCs w:val="20"/>
              </w:rPr>
              <w:t>Namen dovoljenja</w:t>
            </w:r>
          </w:p>
        </w:tc>
        <w:tc>
          <w:tcPr>
            <w:tcW w:w="5559" w:type="dxa"/>
          </w:tcPr>
          <w:p w:rsidR="006320F0" w:rsidRPr="006320F0" w:rsidRDefault="006320F0" w:rsidP="006320F0">
            <w:pPr>
              <w:jc w:val="both"/>
              <w:rPr>
                <w:rFonts w:ascii="Arial" w:hAnsi="Arial" w:cs="Arial"/>
                <w:b/>
                <w:sz w:val="20"/>
                <w:szCs w:val="20"/>
              </w:rPr>
            </w:pPr>
            <w:r w:rsidRPr="006320F0">
              <w:rPr>
                <w:rFonts w:ascii="Arial" w:hAnsi="Arial" w:cs="Arial"/>
                <w:b/>
                <w:sz w:val="20"/>
                <w:szCs w:val="20"/>
              </w:rPr>
              <w:t>Preverjanje izpolnjevanja pogojev v postopku oddaje javnega naročila »Zimska služba«</w:t>
            </w:r>
          </w:p>
        </w:tc>
      </w:tr>
    </w:tbl>
    <w:p w:rsidR="006320F0" w:rsidRDefault="006320F0" w:rsidP="006320F0">
      <w:pPr>
        <w:jc w:val="both"/>
        <w:rPr>
          <w:rFonts w:ascii="Arial" w:hAnsi="Arial" w:cs="Arial"/>
          <w:sz w:val="20"/>
          <w:szCs w:val="20"/>
        </w:rPr>
      </w:pPr>
    </w:p>
    <w:p w:rsidR="006320F0" w:rsidRPr="004A579F" w:rsidRDefault="006320F0" w:rsidP="006320F0">
      <w:pPr>
        <w:jc w:val="both"/>
        <w:rPr>
          <w:rFonts w:ascii="Arial" w:hAnsi="Arial" w:cs="Arial"/>
          <w:sz w:val="20"/>
          <w:szCs w:val="20"/>
        </w:rPr>
      </w:pPr>
    </w:p>
    <w:p w:rsidR="006320F0" w:rsidRPr="004A579F" w:rsidRDefault="006320F0" w:rsidP="006320F0">
      <w:pPr>
        <w:jc w:val="both"/>
        <w:rPr>
          <w:rFonts w:ascii="Arial" w:hAnsi="Arial" w:cs="Arial"/>
          <w:sz w:val="20"/>
          <w:szCs w:val="20"/>
        </w:rPr>
      </w:pPr>
    </w:p>
    <w:tbl>
      <w:tblPr>
        <w:tblW w:w="0" w:type="auto"/>
        <w:tblLook w:val="04A0"/>
      </w:tblPr>
      <w:tblGrid>
        <w:gridCol w:w="915"/>
        <w:gridCol w:w="1320"/>
        <w:gridCol w:w="2551"/>
        <w:gridCol w:w="4536"/>
      </w:tblGrid>
      <w:tr w:rsidR="006320F0" w:rsidRPr="004A579F" w:rsidTr="006320F0">
        <w:tc>
          <w:tcPr>
            <w:tcW w:w="915" w:type="dxa"/>
          </w:tcPr>
          <w:p w:rsidR="006320F0" w:rsidRPr="004A579F" w:rsidRDefault="006320F0" w:rsidP="006320F0">
            <w:pPr>
              <w:jc w:val="both"/>
              <w:rPr>
                <w:rFonts w:ascii="Arial" w:hAnsi="Arial" w:cs="Arial"/>
                <w:sz w:val="20"/>
                <w:szCs w:val="20"/>
              </w:rPr>
            </w:pPr>
            <w:r w:rsidRPr="004A579F">
              <w:rPr>
                <w:rFonts w:ascii="Arial" w:hAnsi="Arial" w:cs="Arial"/>
                <w:sz w:val="20"/>
                <w:szCs w:val="20"/>
              </w:rPr>
              <w:t>Datum:</w:t>
            </w:r>
          </w:p>
        </w:tc>
        <w:tc>
          <w:tcPr>
            <w:tcW w:w="1320" w:type="dxa"/>
            <w:tcBorders>
              <w:bottom w:val="single" w:sz="4" w:space="0" w:color="auto"/>
            </w:tcBorders>
          </w:tcPr>
          <w:p w:rsidR="006320F0" w:rsidRPr="004A579F" w:rsidRDefault="006320F0" w:rsidP="006320F0">
            <w:pPr>
              <w:jc w:val="both"/>
              <w:rPr>
                <w:rFonts w:ascii="Arial" w:hAnsi="Arial" w:cs="Arial"/>
                <w:sz w:val="20"/>
                <w:szCs w:val="20"/>
              </w:rPr>
            </w:pPr>
          </w:p>
        </w:tc>
        <w:tc>
          <w:tcPr>
            <w:tcW w:w="2551" w:type="dxa"/>
          </w:tcPr>
          <w:p w:rsidR="006320F0" w:rsidRPr="004A579F" w:rsidRDefault="006320F0" w:rsidP="006320F0">
            <w:pPr>
              <w:jc w:val="both"/>
              <w:rPr>
                <w:rFonts w:ascii="Arial" w:hAnsi="Arial" w:cs="Arial"/>
                <w:sz w:val="20"/>
                <w:szCs w:val="20"/>
              </w:rPr>
            </w:pPr>
          </w:p>
        </w:tc>
        <w:tc>
          <w:tcPr>
            <w:tcW w:w="4536" w:type="dxa"/>
          </w:tcPr>
          <w:p w:rsidR="006320F0" w:rsidRPr="004A579F" w:rsidRDefault="006320F0" w:rsidP="006320F0">
            <w:pPr>
              <w:jc w:val="center"/>
              <w:rPr>
                <w:rFonts w:ascii="Arial" w:hAnsi="Arial" w:cs="Arial"/>
                <w:sz w:val="20"/>
                <w:szCs w:val="20"/>
              </w:rPr>
            </w:pPr>
            <w:r w:rsidRPr="004A579F">
              <w:rPr>
                <w:rFonts w:ascii="Arial" w:hAnsi="Arial" w:cs="Arial"/>
                <w:sz w:val="20"/>
                <w:szCs w:val="20"/>
              </w:rPr>
              <w:t xml:space="preserve">Podpis </w:t>
            </w:r>
            <w:r>
              <w:rPr>
                <w:rFonts w:ascii="Arial" w:hAnsi="Arial" w:cs="Arial"/>
                <w:sz w:val="20"/>
                <w:szCs w:val="20"/>
              </w:rPr>
              <w:t xml:space="preserve">zgoraj navedene  </w:t>
            </w:r>
            <w:r w:rsidRPr="004A579F">
              <w:rPr>
                <w:rFonts w:ascii="Arial" w:hAnsi="Arial" w:cs="Arial"/>
                <w:sz w:val="20"/>
                <w:szCs w:val="20"/>
              </w:rPr>
              <w:t>osebe</w:t>
            </w:r>
            <w:r>
              <w:rPr>
                <w:rFonts w:ascii="Arial" w:hAnsi="Arial" w:cs="Arial"/>
                <w:sz w:val="20"/>
                <w:szCs w:val="20"/>
              </w:rPr>
              <w:t xml:space="preserve"> ponudnika</w:t>
            </w:r>
          </w:p>
        </w:tc>
      </w:tr>
      <w:tr w:rsidR="006320F0" w:rsidRPr="004A579F" w:rsidTr="006320F0">
        <w:tc>
          <w:tcPr>
            <w:tcW w:w="915" w:type="dxa"/>
          </w:tcPr>
          <w:p w:rsidR="006320F0" w:rsidRPr="004A579F" w:rsidRDefault="006320F0" w:rsidP="006320F0">
            <w:pPr>
              <w:jc w:val="both"/>
              <w:rPr>
                <w:rFonts w:ascii="Arial" w:hAnsi="Arial" w:cs="Arial"/>
                <w:sz w:val="20"/>
                <w:szCs w:val="20"/>
              </w:rPr>
            </w:pPr>
          </w:p>
        </w:tc>
        <w:tc>
          <w:tcPr>
            <w:tcW w:w="1320" w:type="dxa"/>
            <w:tcBorders>
              <w:top w:val="single" w:sz="4" w:space="0" w:color="auto"/>
            </w:tcBorders>
          </w:tcPr>
          <w:p w:rsidR="006320F0" w:rsidRPr="004A579F" w:rsidRDefault="006320F0" w:rsidP="006320F0">
            <w:pPr>
              <w:jc w:val="both"/>
              <w:rPr>
                <w:rFonts w:ascii="Arial" w:hAnsi="Arial" w:cs="Arial"/>
                <w:sz w:val="20"/>
                <w:szCs w:val="20"/>
              </w:rPr>
            </w:pPr>
          </w:p>
        </w:tc>
        <w:tc>
          <w:tcPr>
            <w:tcW w:w="2551" w:type="dxa"/>
          </w:tcPr>
          <w:p w:rsidR="006320F0" w:rsidRPr="004A579F" w:rsidRDefault="006320F0" w:rsidP="006320F0">
            <w:pPr>
              <w:jc w:val="both"/>
              <w:rPr>
                <w:rFonts w:ascii="Arial" w:hAnsi="Arial" w:cs="Arial"/>
                <w:sz w:val="20"/>
                <w:szCs w:val="20"/>
              </w:rPr>
            </w:pPr>
          </w:p>
        </w:tc>
        <w:tc>
          <w:tcPr>
            <w:tcW w:w="4536" w:type="dxa"/>
            <w:tcBorders>
              <w:bottom w:val="single" w:sz="4" w:space="0" w:color="auto"/>
            </w:tcBorders>
          </w:tcPr>
          <w:p w:rsidR="006320F0" w:rsidRPr="004A579F" w:rsidRDefault="006320F0" w:rsidP="006320F0">
            <w:pPr>
              <w:jc w:val="both"/>
              <w:rPr>
                <w:rFonts w:ascii="Arial" w:hAnsi="Arial" w:cs="Arial"/>
                <w:sz w:val="20"/>
                <w:szCs w:val="20"/>
              </w:rPr>
            </w:pPr>
          </w:p>
          <w:p w:rsidR="006320F0" w:rsidRPr="004A579F" w:rsidRDefault="006320F0" w:rsidP="006320F0">
            <w:pPr>
              <w:jc w:val="both"/>
              <w:rPr>
                <w:rFonts w:ascii="Arial" w:hAnsi="Arial" w:cs="Arial"/>
                <w:sz w:val="20"/>
                <w:szCs w:val="20"/>
              </w:rPr>
            </w:pPr>
          </w:p>
        </w:tc>
      </w:tr>
    </w:tbl>
    <w:p w:rsidR="006320F0" w:rsidRPr="004A579F"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4A4EDF" w:rsidRDefault="004A4EDF"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Pr="000545EC" w:rsidRDefault="006320F0" w:rsidP="006320F0">
      <w:pPr>
        <w:pBdr>
          <w:top w:val="single" w:sz="4" w:space="1" w:color="auto"/>
          <w:bottom w:val="single" w:sz="4" w:space="1" w:color="auto"/>
        </w:pBdr>
        <w:jc w:val="both"/>
        <w:rPr>
          <w:rFonts w:ascii="Arial" w:hAnsi="Arial" w:cs="Arial"/>
          <w:bCs/>
          <w:iCs/>
          <w:sz w:val="16"/>
          <w:szCs w:val="16"/>
        </w:rPr>
      </w:pPr>
      <w:r w:rsidRPr="000545EC">
        <w:rPr>
          <w:rFonts w:ascii="Arial" w:hAnsi="Arial" w:cs="Arial"/>
          <w:b/>
          <w:bCs/>
          <w:iCs/>
          <w:sz w:val="16"/>
          <w:szCs w:val="16"/>
        </w:rPr>
        <w:t>Navodilo</w:t>
      </w:r>
      <w:r w:rsidRPr="000545EC">
        <w:rPr>
          <w:rFonts w:ascii="Arial" w:hAnsi="Arial" w:cs="Arial"/>
          <w:bCs/>
          <w:iCs/>
          <w:sz w:val="16"/>
          <w:szCs w:val="16"/>
        </w:rPr>
        <w:t xml:space="preserve">: Ponudnik / podizvajalec / ponudnik – partner v skupini mora ponudbi priložiti izpolnjeno soglasje, za vsako od </w:t>
      </w:r>
      <w:r w:rsidRPr="000545EC">
        <w:rPr>
          <w:rFonts w:ascii="Arial" w:hAnsi="Arial" w:cs="Arial"/>
          <w:sz w:val="16"/>
          <w:szCs w:val="16"/>
        </w:rPr>
        <w:t xml:space="preserve">oseb, ki je član upravnega, vodstvenega ali nadzornega organa ponudnika ali oseba, ki ima pooblastila za zastopanje ali odločanje ali nadzor v organu ponudnika / podizvajalca / ponudnika - partnerja v skupini. </w:t>
      </w:r>
      <w:r w:rsidRPr="000545EC">
        <w:rPr>
          <w:rFonts w:ascii="Arial" w:hAnsi="Arial" w:cs="Arial"/>
          <w:bCs/>
          <w:iCs/>
          <w:sz w:val="16"/>
          <w:szCs w:val="16"/>
        </w:rPr>
        <w:t xml:space="preserve">Obrazec mora biti izpolnjen, datiran in podpisan s strani vpisane osebe. </w:t>
      </w:r>
    </w:p>
    <w:p w:rsidR="006320F0" w:rsidRPr="000545EC" w:rsidRDefault="006320F0" w:rsidP="006320F0">
      <w:pPr>
        <w:pBdr>
          <w:top w:val="single" w:sz="4" w:space="1" w:color="auto"/>
          <w:bottom w:val="single" w:sz="4" w:space="1" w:color="auto"/>
        </w:pBdr>
        <w:jc w:val="both"/>
        <w:rPr>
          <w:rFonts w:ascii="Arial" w:hAnsi="Arial" w:cs="Arial"/>
          <w:sz w:val="16"/>
          <w:szCs w:val="16"/>
        </w:rPr>
      </w:pPr>
      <w:r w:rsidRPr="000545EC">
        <w:rPr>
          <w:rFonts w:ascii="Arial" w:hAnsi="Arial" w:cs="Arial"/>
          <w:bCs/>
          <w:iCs/>
          <w:sz w:val="16"/>
          <w:szCs w:val="16"/>
        </w:rPr>
        <w:t>Zaradi večjega števila oseb se soglasje lahko kopira.</w:t>
      </w:r>
    </w:p>
    <w:p w:rsidR="006320F0" w:rsidRDefault="006320F0" w:rsidP="006320F0">
      <w:pPr>
        <w:jc w:val="both"/>
        <w:rPr>
          <w:rFonts w:ascii="Arial" w:hAnsi="Arial" w:cs="Arial"/>
          <w:bCs/>
          <w:iCs/>
          <w:sz w:val="16"/>
          <w:szCs w:val="16"/>
        </w:rPr>
      </w:pPr>
    </w:p>
    <w:p w:rsidR="006320F0" w:rsidRDefault="006320F0" w:rsidP="006320F0">
      <w:pPr>
        <w:jc w:val="both"/>
        <w:rPr>
          <w:rFonts w:ascii="Arial" w:hAnsi="Arial" w:cs="Arial"/>
          <w:bCs/>
          <w:iCs/>
          <w:sz w:val="16"/>
          <w:szCs w:val="16"/>
        </w:rPr>
      </w:pPr>
    </w:p>
    <w:p w:rsidR="006320F0" w:rsidRPr="00F514C0" w:rsidRDefault="006320F0" w:rsidP="006320F0">
      <w:pPr>
        <w:pStyle w:val="Naslov3"/>
        <w:numPr>
          <w:ilvl w:val="0"/>
          <w:numId w:val="0"/>
        </w:numPr>
        <w:rPr>
          <w:rFonts w:ascii="Arial" w:hAnsi="Arial" w:cs="Arial"/>
          <w:bCs w:val="0"/>
          <w:iCs/>
          <w:sz w:val="20"/>
          <w:szCs w:val="20"/>
        </w:rPr>
      </w:pPr>
      <w:bookmarkStart w:id="176" w:name="_Toc455384159"/>
      <w:bookmarkStart w:id="177" w:name="_Toc462126394"/>
      <w:bookmarkStart w:id="178" w:name="_Toc462146041"/>
      <w:bookmarkStart w:id="179" w:name="_Toc493063103"/>
      <w:r w:rsidRPr="00F514C0">
        <w:rPr>
          <w:rFonts w:ascii="Arial" w:hAnsi="Arial" w:cs="Arial"/>
          <w:bCs w:val="0"/>
          <w:iCs/>
          <w:sz w:val="20"/>
          <w:szCs w:val="20"/>
        </w:rPr>
        <w:lastRenderedPageBreak/>
        <w:t xml:space="preserve">Obrazec št. </w:t>
      </w:r>
      <w:r>
        <w:rPr>
          <w:rFonts w:ascii="Arial" w:hAnsi="Arial" w:cs="Arial"/>
          <w:bCs w:val="0"/>
          <w:iCs/>
          <w:sz w:val="20"/>
          <w:szCs w:val="20"/>
        </w:rPr>
        <w:t>8</w:t>
      </w:r>
      <w:r w:rsidRPr="00F514C0">
        <w:rPr>
          <w:rFonts w:ascii="Arial" w:hAnsi="Arial" w:cs="Arial"/>
          <w:bCs w:val="0"/>
          <w:iCs/>
          <w:sz w:val="20"/>
          <w:szCs w:val="20"/>
        </w:rPr>
        <w:t>: Izjava o omejitvah poslovanja</w:t>
      </w:r>
      <w:bookmarkEnd w:id="176"/>
      <w:bookmarkEnd w:id="177"/>
      <w:bookmarkEnd w:id="178"/>
      <w:bookmarkEnd w:id="179"/>
      <w:r w:rsidRPr="00F514C0">
        <w:rPr>
          <w:rFonts w:ascii="Arial" w:hAnsi="Arial" w:cs="Arial"/>
          <w:bCs w:val="0"/>
          <w:iCs/>
          <w:sz w:val="20"/>
          <w:szCs w:val="20"/>
        </w:rPr>
        <w:t xml:space="preserve"> </w:t>
      </w:r>
    </w:p>
    <w:p w:rsidR="006320F0" w:rsidRDefault="006320F0" w:rsidP="006320F0">
      <w:pPr>
        <w:rPr>
          <w:rFonts w:ascii="Arial" w:hAnsi="Arial" w:cs="Arial"/>
          <w:sz w:val="20"/>
          <w:szCs w:val="20"/>
        </w:rPr>
      </w:pPr>
    </w:p>
    <w:p w:rsidR="006320F0" w:rsidRPr="00561F58" w:rsidRDefault="006320F0" w:rsidP="006320F0">
      <w:pPr>
        <w:rPr>
          <w:rFonts w:ascii="Arial" w:hAnsi="Arial" w:cs="Arial"/>
          <w:sz w:val="20"/>
          <w:szCs w:val="20"/>
        </w:rPr>
      </w:pPr>
      <w:r w:rsidRPr="00561F58">
        <w:rPr>
          <w:rFonts w:ascii="Arial" w:hAnsi="Arial" w:cs="Arial"/>
          <w:sz w:val="20"/>
          <w:szCs w:val="20"/>
        </w:rPr>
        <w:t>PONUDNIK / podizvajalec / ponudnik – partner v skupini</w:t>
      </w:r>
    </w:p>
    <w:tbl>
      <w:tblPr>
        <w:tblW w:w="0" w:type="auto"/>
        <w:tblBorders>
          <w:bottom w:val="single" w:sz="4" w:space="0" w:color="auto"/>
          <w:insideH w:val="single" w:sz="4" w:space="0" w:color="auto"/>
          <w:insideV w:val="single" w:sz="4" w:space="0" w:color="auto"/>
        </w:tblBorders>
        <w:tblLook w:val="01E0"/>
      </w:tblPr>
      <w:tblGrid>
        <w:gridCol w:w="5242"/>
      </w:tblGrid>
      <w:tr w:rsidR="006320F0" w:rsidRPr="00561F58" w:rsidTr="006320F0">
        <w:tc>
          <w:tcPr>
            <w:tcW w:w="5242" w:type="dxa"/>
          </w:tcPr>
          <w:p w:rsidR="006320F0" w:rsidRPr="00561F58" w:rsidRDefault="006320F0" w:rsidP="006320F0">
            <w:pPr>
              <w:jc w:val="both"/>
              <w:rPr>
                <w:rFonts w:ascii="Arial" w:hAnsi="Arial" w:cs="Arial"/>
                <w:sz w:val="20"/>
                <w:szCs w:val="20"/>
              </w:rPr>
            </w:pPr>
          </w:p>
        </w:tc>
      </w:tr>
      <w:tr w:rsidR="006320F0" w:rsidRPr="00561F58" w:rsidTr="006320F0">
        <w:tc>
          <w:tcPr>
            <w:tcW w:w="5242" w:type="dxa"/>
          </w:tcPr>
          <w:p w:rsidR="006320F0" w:rsidRPr="00561F58" w:rsidRDefault="006320F0" w:rsidP="006320F0">
            <w:pPr>
              <w:jc w:val="both"/>
              <w:rPr>
                <w:rFonts w:ascii="Arial" w:hAnsi="Arial" w:cs="Arial"/>
                <w:sz w:val="20"/>
                <w:szCs w:val="20"/>
              </w:rPr>
            </w:pPr>
          </w:p>
        </w:tc>
      </w:tr>
    </w:tbl>
    <w:p w:rsidR="006320F0" w:rsidRPr="00561F58"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Pr="00561F58" w:rsidRDefault="006320F0" w:rsidP="006320F0">
      <w:pPr>
        <w:jc w:val="both"/>
        <w:rPr>
          <w:rFonts w:ascii="Arial" w:hAnsi="Arial" w:cs="Arial"/>
          <w:sz w:val="20"/>
          <w:szCs w:val="20"/>
        </w:rPr>
      </w:pPr>
    </w:p>
    <w:p w:rsidR="006320F0" w:rsidRPr="00561F58" w:rsidRDefault="006320F0" w:rsidP="006320F0">
      <w:pPr>
        <w:jc w:val="center"/>
        <w:rPr>
          <w:rFonts w:ascii="Arial" w:hAnsi="Arial" w:cs="Arial"/>
          <w:b/>
          <w:sz w:val="20"/>
          <w:szCs w:val="20"/>
        </w:rPr>
      </w:pPr>
      <w:r w:rsidRPr="00561F58">
        <w:rPr>
          <w:rFonts w:ascii="Arial" w:hAnsi="Arial" w:cs="Arial"/>
          <w:b/>
          <w:sz w:val="20"/>
          <w:szCs w:val="20"/>
        </w:rPr>
        <w:t>IZJAVA O OMEJITVAH POSLOVANJA</w:t>
      </w:r>
    </w:p>
    <w:p w:rsidR="006320F0" w:rsidRPr="00561F58" w:rsidRDefault="006320F0" w:rsidP="006320F0">
      <w:pPr>
        <w:rPr>
          <w:rFonts w:ascii="Arial" w:hAnsi="Arial" w:cs="Arial"/>
          <w:b/>
          <w:sz w:val="20"/>
          <w:szCs w:val="20"/>
        </w:rPr>
      </w:pPr>
    </w:p>
    <w:p w:rsidR="006320F0" w:rsidRDefault="006320F0" w:rsidP="006320F0">
      <w:pPr>
        <w:jc w:val="both"/>
        <w:rPr>
          <w:rFonts w:ascii="Arial" w:hAnsi="Arial" w:cs="Arial"/>
          <w:sz w:val="20"/>
          <w:szCs w:val="20"/>
        </w:rPr>
      </w:pPr>
      <w:r w:rsidRPr="00561F58">
        <w:rPr>
          <w:rFonts w:ascii="Arial" w:hAnsi="Arial" w:cs="Arial"/>
          <w:sz w:val="20"/>
          <w:szCs w:val="20"/>
        </w:rPr>
        <w:t>Izjavljamo, da v primeru, da bomo izbrani v postopku javnega naročila »</w:t>
      </w:r>
      <w:r w:rsidR="00DF63F6">
        <w:rPr>
          <w:rFonts w:ascii="Arial" w:hAnsi="Arial" w:cs="Arial"/>
          <w:sz w:val="20"/>
          <w:szCs w:val="20"/>
        </w:rPr>
        <w:t>Zimska služba</w:t>
      </w:r>
      <w:r w:rsidRPr="00561F58">
        <w:rPr>
          <w:rFonts w:ascii="Arial" w:hAnsi="Arial" w:cs="Arial"/>
          <w:sz w:val="20"/>
          <w:szCs w:val="20"/>
        </w:rPr>
        <w:t>«, ni ovir za podpis pogodbe in izvršitev javnega naročila, saj spodaj navedeni zakoniti zastopniki, poslovodje in člani poslovodstva ponudnika / podizvajalca / ponudnika</w:t>
      </w:r>
      <w:r>
        <w:rPr>
          <w:rFonts w:ascii="Arial" w:hAnsi="Arial" w:cs="Arial"/>
          <w:sz w:val="20"/>
          <w:szCs w:val="20"/>
        </w:rPr>
        <w:t xml:space="preserve"> – partnerja v skupini</w:t>
      </w:r>
      <w:r w:rsidRPr="00561F58">
        <w:rPr>
          <w:rFonts w:ascii="Arial" w:hAnsi="Arial" w:cs="Arial"/>
          <w:sz w:val="20"/>
          <w:szCs w:val="20"/>
        </w:rPr>
        <w:t>:</w:t>
      </w:r>
    </w:p>
    <w:p w:rsidR="006320F0" w:rsidRPr="00561F58" w:rsidRDefault="006320F0" w:rsidP="006320F0">
      <w:pPr>
        <w:jc w:val="both"/>
        <w:rPr>
          <w:rFonts w:ascii="Arial" w:hAnsi="Arial" w:cs="Arial"/>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5"/>
        <w:gridCol w:w="4220"/>
      </w:tblGrid>
      <w:tr w:rsidR="006320F0" w:rsidRPr="00561F58" w:rsidTr="00031E53">
        <w:tc>
          <w:tcPr>
            <w:tcW w:w="4285" w:type="dxa"/>
          </w:tcPr>
          <w:p w:rsidR="006320F0" w:rsidRPr="00561F58" w:rsidRDefault="006320F0" w:rsidP="006320F0">
            <w:pPr>
              <w:rPr>
                <w:rFonts w:ascii="Arial" w:hAnsi="Arial" w:cs="Arial"/>
                <w:b/>
                <w:bCs/>
                <w:iCs/>
                <w:sz w:val="20"/>
                <w:szCs w:val="20"/>
              </w:rPr>
            </w:pPr>
            <w:r w:rsidRPr="00561F58">
              <w:rPr>
                <w:rFonts w:ascii="Arial" w:hAnsi="Arial" w:cs="Arial"/>
                <w:b/>
                <w:bCs/>
                <w:iCs/>
                <w:sz w:val="20"/>
                <w:szCs w:val="20"/>
              </w:rPr>
              <w:t>Ime in priimek</w:t>
            </w:r>
          </w:p>
        </w:tc>
        <w:tc>
          <w:tcPr>
            <w:tcW w:w="4220" w:type="dxa"/>
          </w:tcPr>
          <w:p w:rsidR="006320F0" w:rsidRPr="00561F58" w:rsidRDefault="006320F0" w:rsidP="006320F0">
            <w:pPr>
              <w:rPr>
                <w:rFonts w:ascii="Arial" w:hAnsi="Arial" w:cs="Arial"/>
                <w:b/>
                <w:bCs/>
                <w:iCs/>
                <w:sz w:val="20"/>
                <w:szCs w:val="20"/>
              </w:rPr>
            </w:pPr>
            <w:r w:rsidRPr="00561F58">
              <w:rPr>
                <w:rFonts w:ascii="Arial" w:hAnsi="Arial" w:cs="Arial"/>
                <w:b/>
                <w:bCs/>
                <w:iCs/>
                <w:sz w:val="20"/>
                <w:szCs w:val="20"/>
              </w:rPr>
              <w:t>funkcija</w:t>
            </w:r>
          </w:p>
        </w:tc>
      </w:tr>
      <w:tr w:rsidR="006320F0" w:rsidRPr="00561F58" w:rsidTr="00031E53">
        <w:tc>
          <w:tcPr>
            <w:tcW w:w="4285" w:type="dxa"/>
          </w:tcPr>
          <w:p w:rsidR="006320F0" w:rsidRDefault="006320F0" w:rsidP="006320F0">
            <w:pPr>
              <w:rPr>
                <w:rFonts w:ascii="Arial" w:hAnsi="Arial" w:cs="Arial"/>
                <w:b/>
                <w:bCs/>
                <w:iCs/>
                <w:sz w:val="20"/>
                <w:szCs w:val="20"/>
              </w:rPr>
            </w:pPr>
          </w:p>
          <w:p w:rsidR="006320F0" w:rsidRPr="00561F58" w:rsidRDefault="006320F0" w:rsidP="006320F0">
            <w:pPr>
              <w:rPr>
                <w:rFonts w:ascii="Arial" w:hAnsi="Arial" w:cs="Arial"/>
                <w:b/>
                <w:bCs/>
                <w:iCs/>
                <w:sz w:val="20"/>
                <w:szCs w:val="20"/>
              </w:rPr>
            </w:pPr>
          </w:p>
        </w:tc>
        <w:tc>
          <w:tcPr>
            <w:tcW w:w="4220" w:type="dxa"/>
          </w:tcPr>
          <w:p w:rsidR="006320F0" w:rsidRPr="00561F58" w:rsidRDefault="006320F0" w:rsidP="006320F0">
            <w:pPr>
              <w:rPr>
                <w:rFonts w:ascii="Arial" w:hAnsi="Arial" w:cs="Arial"/>
                <w:b/>
                <w:bCs/>
                <w:iCs/>
                <w:sz w:val="20"/>
                <w:szCs w:val="20"/>
              </w:rPr>
            </w:pPr>
          </w:p>
        </w:tc>
      </w:tr>
      <w:tr w:rsidR="006320F0" w:rsidRPr="00561F58" w:rsidTr="00031E53">
        <w:tc>
          <w:tcPr>
            <w:tcW w:w="4285" w:type="dxa"/>
          </w:tcPr>
          <w:p w:rsidR="006320F0" w:rsidRDefault="006320F0" w:rsidP="006320F0">
            <w:pPr>
              <w:rPr>
                <w:rFonts w:ascii="Arial" w:hAnsi="Arial" w:cs="Arial"/>
                <w:b/>
                <w:bCs/>
                <w:iCs/>
                <w:sz w:val="20"/>
                <w:szCs w:val="20"/>
              </w:rPr>
            </w:pPr>
          </w:p>
          <w:p w:rsidR="006320F0" w:rsidRPr="00561F58" w:rsidRDefault="006320F0" w:rsidP="006320F0">
            <w:pPr>
              <w:rPr>
                <w:rFonts w:ascii="Arial" w:hAnsi="Arial" w:cs="Arial"/>
                <w:b/>
                <w:bCs/>
                <w:iCs/>
                <w:sz w:val="20"/>
                <w:szCs w:val="20"/>
              </w:rPr>
            </w:pPr>
          </w:p>
        </w:tc>
        <w:tc>
          <w:tcPr>
            <w:tcW w:w="4220" w:type="dxa"/>
          </w:tcPr>
          <w:p w:rsidR="006320F0" w:rsidRPr="00561F58" w:rsidRDefault="006320F0" w:rsidP="006320F0">
            <w:pPr>
              <w:rPr>
                <w:rFonts w:ascii="Arial" w:hAnsi="Arial" w:cs="Arial"/>
                <w:b/>
                <w:bCs/>
                <w:iCs/>
                <w:sz w:val="20"/>
                <w:szCs w:val="20"/>
              </w:rPr>
            </w:pPr>
          </w:p>
        </w:tc>
      </w:tr>
      <w:tr w:rsidR="006320F0" w:rsidRPr="00561F58" w:rsidTr="00031E53">
        <w:tc>
          <w:tcPr>
            <w:tcW w:w="4285" w:type="dxa"/>
          </w:tcPr>
          <w:p w:rsidR="006320F0" w:rsidRDefault="006320F0" w:rsidP="006320F0">
            <w:pPr>
              <w:rPr>
                <w:rFonts w:ascii="Arial" w:hAnsi="Arial" w:cs="Arial"/>
                <w:b/>
                <w:bCs/>
                <w:iCs/>
                <w:sz w:val="20"/>
                <w:szCs w:val="20"/>
              </w:rPr>
            </w:pPr>
          </w:p>
          <w:p w:rsidR="006320F0" w:rsidRPr="00561F58" w:rsidRDefault="006320F0" w:rsidP="006320F0">
            <w:pPr>
              <w:rPr>
                <w:rFonts w:ascii="Arial" w:hAnsi="Arial" w:cs="Arial"/>
                <w:b/>
                <w:bCs/>
                <w:iCs/>
                <w:sz w:val="20"/>
                <w:szCs w:val="20"/>
              </w:rPr>
            </w:pPr>
          </w:p>
        </w:tc>
        <w:tc>
          <w:tcPr>
            <w:tcW w:w="4220" w:type="dxa"/>
          </w:tcPr>
          <w:p w:rsidR="006320F0" w:rsidRPr="00561F58" w:rsidRDefault="006320F0" w:rsidP="006320F0">
            <w:pPr>
              <w:rPr>
                <w:rFonts w:ascii="Arial" w:hAnsi="Arial" w:cs="Arial"/>
                <w:b/>
                <w:bCs/>
                <w:iCs/>
                <w:sz w:val="20"/>
                <w:szCs w:val="20"/>
              </w:rPr>
            </w:pPr>
          </w:p>
        </w:tc>
      </w:tr>
      <w:tr w:rsidR="006320F0" w:rsidRPr="00561F58" w:rsidTr="00031E53">
        <w:tc>
          <w:tcPr>
            <w:tcW w:w="4285" w:type="dxa"/>
          </w:tcPr>
          <w:p w:rsidR="006320F0" w:rsidRDefault="006320F0" w:rsidP="006320F0">
            <w:pPr>
              <w:rPr>
                <w:rFonts w:ascii="Arial" w:hAnsi="Arial" w:cs="Arial"/>
                <w:b/>
                <w:bCs/>
                <w:iCs/>
                <w:sz w:val="20"/>
                <w:szCs w:val="20"/>
              </w:rPr>
            </w:pPr>
          </w:p>
          <w:p w:rsidR="006320F0" w:rsidRPr="00561F58" w:rsidRDefault="006320F0" w:rsidP="006320F0">
            <w:pPr>
              <w:rPr>
                <w:rFonts w:ascii="Arial" w:hAnsi="Arial" w:cs="Arial"/>
                <w:b/>
                <w:bCs/>
                <w:iCs/>
                <w:sz w:val="20"/>
                <w:szCs w:val="20"/>
              </w:rPr>
            </w:pPr>
          </w:p>
        </w:tc>
        <w:tc>
          <w:tcPr>
            <w:tcW w:w="4220" w:type="dxa"/>
          </w:tcPr>
          <w:p w:rsidR="006320F0" w:rsidRPr="00561F58" w:rsidRDefault="006320F0" w:rsidP="006320F0">
            <w:pPr>
              <w:rPr>
                <w:rFonts w:ascii="Arial" w:hAnsi="Arial" w:cs="Arial"/>
                <w:b/>
                <w:bCs/>
                <w:iCs/>
                <w:sz w:val="20"/>
                <w:szCs w:val="20"/>
              </w:rPr>
            </w:pPr>
          </w:p>
        </w:tc>
      </w:tr>
      <w:tr w:rsidR="006320F0" w:rsidRPr="00561F58" w:rsidTr="00031E53">
        <w:tc>
          <w:tcPr>
            <w:tcW w:w="4285" w:type="dxa"/>
          </w:tcPr>
          <w:p w:rsidR="006320F0" w:rsidRDefault="006320F0" w:rsidP="006320F0">
            <w:pPr>
              <w:rPr>
                <w:rFonts w:ascii="Arial" w:hAnsi="Arial" w:cs="Arial"/>
                <w:b/>
                <w:bCs/>
                <w:iCs/>
                <w:sz w:val="20"/>
                <w:szCs w:val="20"/>
              </w:rPr>
            </w:pPr>
          </w:p>
          <w:p w:rsidR="006320F0" w:rsidRPr="00561F58" w:rsidRDefault="006320F0" w:rsidP="006320F0">
            <w:pPr>
              <w:rPr>
                <w:rFonts w:ascii="Arial" w:hAnsi="Arial" w:cs="Arial"/>
                <w:b/>
                <w:bCs/>
                <w:iCs/>
                <w:sz w:val="20"/>
                <w:szCs w:val="20"/>
              </w:rPr>
            </w:pPr>
          </w:p>
        </w:tc>
        <w:tc>
          <w:tcPr>
            <w:tcW w:w="4220" w:type="dxa"/>
          </w:tcPr>
          <w:p w:rsidR="006320F0" w:rsidRPr="00561F58" w:rsidRDefault="006320F0" w:rsidP="006320F0">
            <w:pPr>
              <w:rPr>
                <w:rFonts w:ascii="Arial" w:hAnsi="Arial" w:cs="Arial"/>
                <w:b/>
                <w:bCs/>
                <w:iCs/>
                <w:sz w:val="20"/>
                <w:szCs w:val="20"/>
              </w:rPr>
            </w:pPr>
          </w:p>
        </w:tc>
      </w:tr>
      <w:tr w:rsidR="006320F0" w:rsidRPr="00561F58" w:rsidTr="00031E53">
        <w:tc>
          <w:tcPr>
            <w:tcW w:w="4285" w:type="dxa"/>
          </w:tcPr>
          <w:p w:rsidR="006320F0" w:rsidRDefault="006320F0" w:rsidP="006320F0">
            <w:pPr>
              <w:rPr>
                <w:rFonts w:ascii="Arial" w:hAnsi="Arial" w:cs="Arial"/>
                <w:b/>
                <w:bCs/>
                <w:iCs/>
                <w:sz w:val="20"/>
                <w:szCs w:val="20"/>
              </w:rPr>
            </w:pPr>
          </w:p>
          <w:p w:rsidR="006320F0" w:rsidRPr="00561F58" w:rsidRDefault="006320F0" w:rsidP="006320F0">
            <w:pPr>
              <w:rPr>
                <w:rFonts w:ascii="Arial" w:hAnsi="Arial" w:cs="Arial"/>
                <w:b/>
                <w:bCs/>
                <w:iCs/>
                <w:sz w:val="20"/>
                <w:szCs w:val="20"/>
              </w:rPr>
            </w:pPr>
          </w:p>
        </w:tc>
        <w:tc>
          <w:tcPr>
            <w:tcW w:w="4220" w:type="dxa"/>
          </w:tcPr>
          <w:p w:rsidR="006320F0" w:rsidRPr="00561F58" w:rsidRDefault="006320F0" w:rsidP="006320F0">
            <w:pPr>
              <w:rPr>
                <w:rFonts w:ascii="Arial" w:hAnsi="Arial" w:cs="Arial"/>
                <w:b/>
                <w:bCs/>
                <w:iCs/>
                <w:sz w:val="20"/>
                <w:szCs w:val="20"/>
              </w:rPr>
            </w:pPr>
          </w:p>
        </w:tc>
      </w:tr>
    </w:tbl>
    <w:p w:rsidR="006320F0" w:rsidRPr="00561F58" w:rsidRDefault="006320F0" w:rsidP="006320F0">
      <w:pPr>
        <w:jc w:val="both"/>
        <w:rPr>
          <w:rFonts w:ascii="Arial" w:hAnsi="Arial" w:cs="Arial"/>
          <w:bCs/>
          <w:iCs/>
          <w:sz w:val="20"/>
          <w:szCs w:val="20"/>
        </w:rPr>
      </w:pPr>
    </w:p>
    <w:p w:rsidR="006320F0" w:rsidRPr="00561F58" w:rsidRDefault="006320F0" w:rsidP="006320F0">
      <w:pPr>
        <w:jc w:val="both"/>
        <w:rPr>
          <w:rFonts w:ascii="Arial" w:hAnsi="Arial" w:cs="Arial"/>
          <w:bCs/>
          <w:iCs/>
          <w:sz w:val="20"/>
          <w:szCs w:val="20"/>
        </w:rPr>
      </w:pPr>
      <w:r w:rsidRPr="00561F58">
        <w:rPr>
          <w:rFonts w:ascii="Arial" w:hAnsi="Arial" w:cs="Arial"/>
          <w:bCs/>
          <w:iCs/>
          <w:sz w:val="20"/>
          <w:szCs w:val="20"/>
        </w:rPr>
        <w:t>ne opravljajo hkrati funkcije župana Občine Kanal ob Soči, podžupana Občine Kanal ob Soči, ali občinskega svetnika Občine Kanal ob Soči, prav tako zgoraj vpisani zakoniti zastopniki, poslovodje ali člani poslovodstva izvajalca niso hkrati družinski člani (zakonec, otroci, posvojenci, starši, posvojitelji, bratje, sestre oziroma katerekoli osebe, ki s funkcionarjem živijo v skupnem gospodinjstvu ali zunajzakonski skupnosti) župana občine Kanal ob Soči, podžupana Občine Kanal ob Soči ali občinskega svetnika Občine Kanal ob Soči.</w:t>
      </w:r>
    </w:p>
    <w:p w:rsidR="006320F0" w:rsidRPr="00561F58" w:rsidRDefault="006320F0" w:rsidP="006320F0">
      <w:pPr>
        <w:jc w:val="both"/>
        <w:rPr>
          <w:rFonts w:ascii="Arial" w:hAnsi="Arial" w:cs="Arial"/>
          <w:bCs/>
          <w:iCs/>
          <w:sz w:val="20"/>
          <w:szCs w:val="20"/>
        </w:rPr>
      </w:pPr>
    </w:p>
    <w:p w:rsidR="006320F0" w:rsidRPr="00561F58" w:rsidRDefault="006320F0" w:rsidP="006320F0">
      <w:pPr>
        <w:jc w:val="both"/>
        <w:rPr>
          <w:rFonts w:ascii="Arial" w:hAnsi="Arial" w:cs="Arial"/>
          <w:bCs/>
          <w:iCs/>
          <w:sz w:val="20"/>
          <w:szCs w:val="20"/>
        </w:rPr>
      </w:pPr>
      <w:r w:rsidRPr="00561F58">
        <w:rPr>
          <w:rFonts w:ascii="Arial" w:hAnsi="Arial" w:cs="Arial"/>
          <w:bCs/>
          <w:iCs/>
          <w:sz w:val="20"/>
          <w:szCs w:val="20"/>
        </w:rPr>
        <w:t>Prav tako ni ovir za podpis in izvršitev naročila, saj funkcionarji Občine Kanal ob Soči – župan, podžupan in občinski svetniki, niso v lastništvu ponudnika udeleženi neposredno ali preko drugih pravnih oseb v več kot 5</w:t>
      </w:r>
      <w:r w:rsidR="00031E53">
        <w:rPr>
          <w:rFonts w:ascii="Arial" w:hAnsi="Arial" w:cs="Arial"/>
          <w:bCs/>
          <w:iCs/>
          <w:sz w:val="20"/>
          <w:szCs w:val="20"/>
        </w:rPr>
        <w:t xml:space="preserve"> </w:t>
      </w:r>
      <w:r w:rsidRPr="00561F58">
        <w:rPr>
          <w:rFonts w:ascii="Arial" w:hAnsi="Arial" w:cs="Arial"/>
          <w:bCs/>
          <w:iCs/>
          <w:sz w:val="20"/>
          <w:szCs w:val="20"/>
        </w:rPr>
        <w:t>%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Kanal ob Soči, podžupana Občine Kanal ob Soči, ali občinskega svetnika Občine Kanal ob Soči.</w:t>
      </w:r>
    </w:p>
    <w:p w:rsidR="006320F0" w:rsidRPr="00561F58" w:rsidRDefault="006320F0" w:rsidP="006320F0">
      <w:pPr>
        <w:jc w:val="both"/>
        <w:rPr>
          <w:rFonts w:ascii="Arial" w:hAnsi="Arial" w:cs="Arial"/>
          <w:bCs/>
          <w:iCs/>
          <w:sz w:val="20"/>
          <w:szCs w:val="20"/>
        </w:rPr>
      </w:pPr>
    </w:p>
    <w:p w:rsidR="006320F0" w:rsidRPr="00561F58" w:rsidRDefault="006320F0" w:rsidP="006320F0">
      <w:pPr>
        <w:jc w:val="both"/>
        <w:rPr>
          <w:rFonts w:ascii="Arial" w:hAnsi="Arial" w:cs="Arial"/>
          <w:bCs/>
          <w:iCs/>
          <w:sz w:val="20"/>
          <w:szCs w:val="20"/>
        </w:rPr>
      </w:pPr>
      <w:r w:rsidRPr="00561F58">
        <w:rPr>
          <w:rFonts w:ascii="Arial" w:hAnsi="Arial" w:cs="Arial"/>
          <w:bCs/>
          <w:iCs/>
          <w:sz w:val="20"/>
          <w:szCs w:val="20"/>
        </w:rPr>
        <w:t>Prav tako ni ovir za podpis in izvršitev naročila, saj ne gre za poslovanje Občine Kanal ob Soči z županom Občine Kanal ob Soči, podžupanom Občine Kanal ob Soči ali članom občinskega sveta Občine Kanal ob Soči, ali zgoraj naštetimi njihovimi družinskim članom kot fizično osebo.</w:t>
      </w:r>
    </w:p>
    <w:p w:rsidR="006320F0" w:rsidRPr="00561F58" w:rsidRDefault="006320F0" w:rsidP="006320F0">
      <w:pPr>
        <w:jc w:val="both"/>
        <w:rPr>
          <w:rFonts w:ascii="Arial" w:hAnsi="Arial" w:cs="Arial"/>
          <w:bCs/>
          <w:iCs/>
          <w:sz w:val="20"/>
          <w:szCs w:val="20"/>
        </w:rPr>
      </w:pPr>
    </w:p>
    <w:p w:rsidR="006320F0" w:rsidRPr="00561F58" w:rsidRDefault="006320F0" w:rsidP="006320F0">
      <w:pPr>
        <w:jc w:val="both"/>
        <w:rPr>
          <w:rFonts w:ascii="Arial" w:hAnsi="Arial" w:cs="Arial"/>
          <w:bCs/>
          <w:iCs/>
          <w:sz w:val="20"/>
          <w:szCs w:val="20"/>
        </w:rPr>
      </w:pPr>
      <w:r w:rsidRPr="00561F58">
        <w:rPr>
          <w:rFonts w:ascii="Arial" w:hAnsi="Arial" w:cs="Arial"/>
          <w:bCs/>
          <w:iCs/>
          <w:sz w:val="20"/>
          <w:szCs w:val="20"/>
        </w:rPr>
        <w:t>Prav tako ni ovir za podpis in izvršitev naročila, saj direktor</w:t>
      </w:r>
      <w:r>
        <w:rPr>
          <w:rFonts w:ascii="Arial" w:hAnsi="Arial" w:cs="Arial"/>
          <w:bCs/>
          <w:iCs/>
          <w:sz w:val="20"/>
          <w:szCs w:val="20"/>
        </w:rPr>
        <w:t>ica</w:t>
      </w:r>
      <w:r w:rsidRPr="00561F58">
        <w:rPr>
          <w:rFonts w:ascii="Arial" w:hAnsi="Arial" w:cs="Arial"/>
          <w:bCs/>
          <w:iCs/>
          <w:sz w:val="20"/>
          <w:szCs w:val="20"/>
        </w:rPr>
        <w:t xml:space="preserve"> občinske uprave Občine Kanal ob Soči oziroma nje</w:t>
      </w:r>
      <w:r>
        <w:rPr>
          <w:rFonts w:ascii="Arial" w:hAnsi="Arial" w:cs="Arial"/>
          <w:bCs/>
          <w:iCs/>
          <w:sz w:val="20"/>
          <w:szCs w:val="20"/>
        </w:rPr>
        <w:t>n</w:t>
      </w:r>
      <w:r w:rsidRPr="00561F58">
        <w:rPr>
          <w:rFonts w:ascii="Arial" w:hAnsi="Arial" w:cs="Arial"/>
          <w:bCs/>
          <w:iCs/>
          <w:sz w:val="20"/>
          <w:szCs w:val="20"/>
        </w:rPr>
        <w:t xml:space="preserve"> zakonec ali sorodnik v ravni vrsti ali sorodnik v stranski vrsti do tretjega kolena v lastništvu ponudnika ni udeležen z več kot 20% deležem.</w:t>
      </w:r>
    </w:p>
    <w:p w:rsidR="006320F0" w:rsidRPr="00561F58" w:rsidRDefault="006320F0" w:rsidP="006320F0">
      <w:pPr>
        <w:jc w:val="both"/>
        <w:rPr>
          <w:rFonts w:ascii="Arial" w:hAnsi="Arial" w:cs="Arial"/>
          <w:bCs/>
          <w:iCs/>
          <w:sz w:val="20"/>
          <w:szCs w:val="20"/>
        </w:rPr>
      </w:pPr>
    </w:p>
    <w:p w:rsidR="006320F0" w:rsidRPr="00561F58" w:rsidRDefault="006320F0" w:rsidP="006320F0">
      <w:pPr>
        <w:jc w:val="both"/>
        <w:rPr>
          <w:rFonts w:ascii="Arial" w:hAnsi="Arial" w:cs="Arial"/>
          <w:bCs/>
          <w:iCs/>
          <w:sz w:val="20"/>
          <w:szCs w:val="20"/>
        </w:rPr>
      </w:pPr>
      <w:r w:rsidRPr="00561F58">
        <w:rPr>
          <w:rFonts w:ascii="Arial" w:hAnsi="Arial" w:cs="Arial"/>
          <w:bCs/>
          <w:iCs/>
          <w:sz w:val="20"/>
          <w:szCs w:val="20"/>
        </w:rPr>
        <w:t>Prav tako ni ovir za podpis in izvršitev naročila, saj ne gre za poslovanje Občine Kanal ob Soči s pravno osebo, v kateri je bivši župan Občine Kanal ob Soči, bivši podžupan Občine Kanal ob Soči ali bivši član občinskega sveta Občine Kanal ob Soči neposredno ali preko drugih pravnih oseb v več kot 5% udeležen pri ustanoviteljskih pravicah, upravljanju oziroma kapitalu, pri čemer od prenehanja funkcije prej naštetih funkcionarjev še ni preteklo eno leto.</w:t>
      </w:r>
    </w:p>
    <w:p w:rsidR="006320F0" w:rsidRPr="00561F58" w:rsidRDefault="006320F0" w:rsidP="006320F0">
      <w:pPr>
        <w:jc w:val="both"/>
        <w:rPr>
          <w:rFonts w:ascii="Arial" w:hAnsi="Arial" w:cs="Arial"/>
          <w:bCs/>
          <w:iCs/>
          <w:sz w:val="20"/>
          <w:szCs w:val="20"/>
        </w:rPr>
      </w:pPr>
    </w:p>
    <w:p w:rsidR="006320F0" w:rsidRPr="00561F58" w:rsidRDefault="006320F0" w:rsidP="006320F0">
      <w:pPr>
        <w:jc w:val="both"/>
        <w:rPr>
          <w:rFonts w:ascii="Arial" w:hAnsi="Arial" w:cs="Arial"/>
          <w:bCs/>
          <w:iCs/>
          <w:sz w:val="20"/>
          <w:szCs w:val="20"/>
        </w:rPr>
      </w:pPr>
      <w:r w:rsidRPr="00561F58">
        <w:rPr>
          <w:rFonts w:ascii="Arial" w:hAnsi="Arial" w:cs="Arial"/>
          <w:bCs/>
          <w:iCs/>
          <w:sz w:val="20"/>
          <w:szCs w:val="20"/>
        </w:rPr>
        <w:t xml:space="preserve">S to izjavo v celoti prevzemamo vso odgovornost in morebitne posledice, ki iz nje izhajajo. </w:t>
      </w:r>
    </w:p>
    <w:p w:rsidR="006320F0" w:rsidRPr="00561F58" w:rsidRDefault="006320F0" w:rsidP="006320F0">
      <w:pPr>
        <w:jc w:val="both"/>
        <w:rPr>
          <w:rFonts w:ascii="Arial" w:hAnsi="Arial" w:cs="Arial"/>
          <w:sz w:val="20"/>
          <w:szCs w:val="20"/>
        </w:rPr>
      </w:pPr>
    </w:p>
    <w:p w:rsidR="006320F0" w:rsidRPr="00561F58" w:rsidRDefault="006320F0" w:rsidP="006320F0">
      <w:pPr>
        <w:jc w:val="both"/>
        <w:rPr>
          <w:rFonts w:ascii="Arial" w:hAnsi="Arial" w:cs="Arial"/>
          <w:sz w:val="20"/>
          <w:szCs w:val="20"/>
        </w:rPr>
      </w:pPr>
    </w:p>
    <w:tbl>
      <w:tblPr>
        <w:tblW w:w="0" w:type="auto"/>
        <w:tblLayout w:type="fixed"/>
        <w:tblLook w:val="01E0"/>
      </w:tblPr>
      <w:tblGrid>
        <w:gridCol w:w="648"/>
        <w:gridCol w:w="180"/>
        <w:gridCol w:w="1800"/>
        <w:gridCol w:w="2880"/>
        <w:gridCol w:w="3704"/>
      </w:tblGrid>
      <w:tr w:rsidR="006320F0" w:rsidRPr="00561F58" w:rsidTr="006320F0">
        <w:tc>
          <w:tcPr>
            <w:tcW w:w="648" w:type="dxa"/>
          </w:tcPr>
          <w:p w:rsidR="006320F0" w:rsidRPr="00561F58" w:rsidRDefault="006320F0" w:rsidP="006320F0">
            <w:pPr>
              <w:ind w:right="-108"/>
              <w:jc w:val="both"/>
              <w:rPr>
                <w:rFonts w:ascii="Arial" w:hAnsi="Arial" w:cs="Arial"/>
                <w:sz w:val="20"/>
                <w:szCs w:val="20"/>
              </w:rPr>
            </w:pPr>
          </w:p>
          <w:p w:rsidR="006320F0" w:rsidRPr="00561F58" w:rsidRDefault="006320F0" w:rsidP="006320F0">
            <w:pPr>
              <w:ind w:right="-108"/>
              <w:jc w:val="both"/>
              <w:rPr>
                <w:rFonts w:ascii="Arial" w:hAnsi="Arial" w:cs="Arial"/>
                <w:sz w:val="20"/>
                <w:szCs w:val="20"/>
              </w:rPr>
            </w:pPr>
          </w:p>
          <w:p w:rsidR="006320F0" w:rsidRPr="00561F58" w:rsidRDefault="006320F0" w:rsidP="006320F0">
            <w:pPr>
              <w:ind w:right="-108"/>
              <w:jc w:val="both"/>
              <w:rPr>
                <w:rFonts w:ascii="Arial" w:hAnsi="Arial" w:cs="Arial"/>
                <w:sz w:val="20"/>
                <w:szCs w:val="20"/>
              </w:rPr>
            </w:pPr>
            <w:r w:rsidRPr="00561F58">
              <w:rPr>
                <w:rFonts w:ascii="Arial" w:hAnsi="Arial" w:cs="Arial"/>
                <w:sz w:val="20"/>
                <w:szCs w:val="20"/>
              </w:rPr>
              <w:t>Kraj:</w:t>
            </w:r>
          </w:p>
        </w:tc>
        <w:tc>
          <w:tcPr>
            <w:tcW w:w="1980" w:type="dxa"/>
            <w:gridSpan w:val="2"/>
            <w:tcBorders>
              <w:bottom w:val="single" w:sz="4" w:space="0" w:color="auto"/>
            </w:tcBorders>
          </w:tcPr>
          <w:p w:rsidR="006320F0" w:rsidRPr="00561F58" w:rsidRDefault="006320F0" w:rsidP="006320F0">
            <w:pPr>
              <w:jc w:val="both"/>
              <w:rPr>
                <w:rFonts w:ascii="Arial" w:hAnsi="Arial" w:cs="Arial"/>
                <w:sz w:val="20"/>
                <w:szCs w:val="20"/>
              </w:rPr>
            </w:pPr>
          </w:p>
        </w:tc>
        <w:tc>
          <w:tcPr>
            <w:tcW w:w="2880" w:type="dxa"/>
          </w:tcPr>
          <w:p w:rsidR="006320F0" w:rsidRPr="00561F58" w:rsidRDefault="006320F0" w:rsidP="006320F0">
            <w:pPr>
              <w:jc w:val="both"/>
              <w:rPr>
                <w:rFonts w:ascii="Arial" w:hAnsi="Arial" w:cs="Arial"/>
                <w:sz w:val="20"/>
                <w:szCs w:val="20"/>
              </w:rPr>
            </w:pPr>
          </w:p>
        </w:tc>
        <w:tc>
          <w:tcPr>
            <w:tcW w:w="3704" w:type="dxa"/>
          </w:tcPr>
          <w:p w:rsidR="006320F0" w:rsidRPr="00561F58" w:rsidRDefault="006320F0" w:rsidP="006320F0">
            <w:pPr>
              <w:jc w:val="center"/>
              <w:rPr>
                <w:rFonts w:ascii="Arial" w:hAnsi="Arial" w:cs="Arial"/>
                <w:sz w:val="20"/>
                <w:szCs w:val="20"/>
              </w:rPr>
            </w:pPr>
            <w:r w:rsidRPr="00561F58">
              <w:rPr>
                <w:rFonts w:ascii="Arial" w:hAnsi="Arial" w:cs="Arial"/>
                <w:sz w:val="20"/>
                <w:szCs w:val="20"/>
              </w:rPr>
              <w:t xml:space="preserve">Ime in priimek pooblaščene osebe </w:t>
            </w:r>
          </w:p>
          <w:p w:rsidR="006320F0" w:rsidRDefault="006320F0" w:rsidP="006320F0">
            <w:pPr>
              <w:jc w:val="center"/>
              <w:rPr>
                <w:rFonts w:ascii="Arial" w:hAnsi="Arial" w:cs="Arial"/>
                <w:sz w:val="20"/>
                <w:szCs w:val="20"/>
              </w:rPr>
            </w:pPr>
            <w:r w:rsidRPr="00561F58">
              <w:rPr>
                <w:rFonts w:ascii="Arial" w:hAnsi="Arial" w:cs="Arial"/>
                <w:sz w:val="20"/>
                <w:szCs w:val="20"/>
              </w:rPr>
              <w:t xml:space="preserve">Ponudnika / podizvajalca / </w:t>
            </w:r>
          </w:p>
          <w:p w:rsidR="006320F0" w:rsidRPr="00561F58" w:rsidRDefault="006320F0" w:rsidP="006320F0">
            <w:pPr>
              <w:jc w:val="center"/>
              <w:rPr>
                <w:rFonts w:ascii="Arial" w:hAnsi="Arial" w:cs="Arial"/>
                <w:sz w:val="20"/>
                <w:szCs w:val="20"/>
              </w:rPr>
            </w:pPr>
            <w:r w:rsidRPr="00561F58">
              <w:rPr>
                <w:rFonts w:ascii="Arial" w:hAnsi="Arial" w:cs="Arial"/>
                <w:sz w:val="20"/>
                <w:szCs w:val="20"/>
              </w:rPr>
              <w:t>ponudnika</w:t>
            </w:r>
            <w:r>
              <w:rPr>
                <w:rFonts w:ascii="Arial" w:hAnsi="Arial" w:cs="Arial"/>
                <w:sz w:val="20"/>
                <w:szCs w:val="20"/>
              </w:rPr>
              <w:t xml:space="preserve"> – partnerja v skupini</w:t>
            </w:r>
          </w:p>
        </w:tc>
      </w:tr>
      <w:tr w:rsidR="006320F0" w:rsidRPr="00561F58" w:rsidTr="006320F0">
        <w:tc>
          <w:tcPr>
            <w:tcW w:w="828" w:type="dxa"/>
            <w:gridSpan w:val="2"/>
          </w:tcPr>
          <w:p w:rsidR="006320F0" w:rsidRPr="00561F58" w:rsidRDefault="006320F0" w:rsidP="006320F0">
            <w:pPr>
              <w:ind w:right="-108"/>
              <w:jc w:val="both"/>
              <w:rPr>
                <w:rFonts w:ascii="Arial" w:hAnsi="Arial" w:cs="Arial"/>
                <w:sz w:val="20"/>
                <w:szCs w:val="20"/>
              </w:rPr>
            </w:pPr>
          </w:p>
          <w:p w:rsidR="006320F0" w:rsidRPr="00561F58" w:rsidRDefault="006320F0" w:rsidP="006320F0">
            <w:pPr>
              <w:ind w:right="-108"/>
              <w:jc w:val="both"/>
              <w:rPr>
                <w:rFonts w:ascii="Arial" w:hAnsi="Arial" w:cs="Arial"/>
                <w:sz w:val="20"/>
                <w:szCs w:val="20"/>
              </w:rPr>
            </w:pPr>
            <w:r w:rsidRPr="00561F58">
              <w:rPr>
                <w:rFonts w:ascii="Arial" w:hAnsi="Arial" w:cs="Arial"/>
                <w:sz w:val="20"/>
                <w:szCs w:val="20"/>
              </w:rPr>
              <w:t>Datum:</w:t>
            </w:r>
          </w:p>
        </w:tc>
        <w:tc>
          <w:tcPr>
            <w:tcW w:w="1800" w:type="dxa"/>
            <w:tcBorders>
              <w:bottom w:val="single" w:sz="4" w:space="0" w:color="auto"/>
            </w:tcBorders>
          </w:tcPr>
          <w:p w:rsidR="006320F0" w:rsidRPr="00561F58" w:rsidRDefault="006320F0" w:rsidP="006320F0">
            <w:pPr>
              <w:jc w:val="both"/>
              <w:rPr>
                <w:rFonts w:ascii="Arial" w:hAnsi="Arial" w:cs="Arial"/>
                <w:sz w:val="20"/>
                <w:szCs w:val="20"/>
              </w:rPr>
            </w:pPr>
          </w:p>
        </w:tc>
        <w:tc>
          <w:tcPr>
            <w:tcW w:w="2880" w:type="dxa"/>
          </w:tcPr>
          <w:p w:rsidR="006320F0" w:rsidRPr="00561F58" w:rsidRDefault="006320F0" w:rsidP="006320F0">
            <w:pPr>
              <w:jc w:val="both"/>
              <w:rPr>
                <w:rFonts w:ascii="Arial" w:hAnsi="Arial" w:cs="Arial"/>
                <w:sz w:val="20"/>
                <w:szCs w:val="20"/>
              </w:rPr>
            </w:pPr>
          </w:p>
        </w:tc>
        <w:tc>
          <w:tcPr>
            <w:tcW w:w="3704" w:type="dxa"/>
            <w:tcBorders>
              <w:bottom w:val="single" w:sz="4" w:space="0" w:color="auto"/>
            </w:tcBorders>
          </w:tcPr>
          <w:p w:rsidR="006320F0" w:rsidRPr="00561F58" w:rsidRDefault="006320F0" w:rsidP="006320F0">
            <w:pPr>
              <w:jc w:val="both"/>
              <w:rPr>
                <w:rFonts w:ascii="Arial" w:hAnsi="Arial" w:cs="Arial"/>
                <w:sz w:val="20"/>
                <w:szCs w:val="20"/>
              </w:rPr>
            </w:pPr>
          </w:p>
        </w:tc>
      </w:tr>
      <w:tr w:rsidR="006320F0" w:rsidRPr="00561F58" w:rsidTr="006320F0">
        <w:tc>
          <w:tcPr>
            <w:tcW w:w="828" w:type="dxa"/>
            <w:gridSpan w:val="2"/>
          </w:tcPr>
          <w:p w:rsidR="006320F0" w:rsidRPr="00561F58" w:rsidRDefault="006320F0" w:rsidP="006320F0">
            <w:pPr>
              <w:jc w:val="both"/>
              <w:rPr>
                <w:rFonts w:ascii="Arial" w:hAnsi="Arial" w:cs="Arial"/>
                <w:sz w:val="20"/>
                <w:szCs w:val="20"/>
              </w:rPr>
            </w:pPr>
          </w:p>
        </w:tc>
        <w:tc>
          <w:tcPr>
            <w:tcW w:w="1800" w:type="dxa"/>
          </w:tcPr>
          <w:p w:rsidR="006320F0" w:rsidRPr="00561F58" w:rsidRDefault="006320F0" w:rsidP="006320F0">
            <w:pPr>
              <w:jc w:val="both"/>
              <w:rPr>
                <w:rFonts w:ascii="Arial" w:hAnsi="Arial" w:cs="Arial"/>
                <w:sz w:val="20"/>
                <w:szCs w:val="20"/>
              </w:rPr>
            </w:pPr>
          </w:p>
        </w:tc>
        <w:tc>
          <w:tcPr>
            <w:tcW w:w="2880" w:type="dxa"/>
          </w:tcPr>
          <w:p w:rsidR="006320F0" w:rsidRPr="00561F58" w:rsidRDefault="006320F0" w:rsidP="006320F0">
            <w:pPr>
              <w:jc w:val="center"/>
              <w:rPr>
                <w:rFonts w:ascii="Arial" w:hAnsi="Arial" w:cs="Arial"/>
                <w:sz w:val="20"/>
                <w:szCs w:val="20"/>
              </w:rPr>
            </w:pPr>
            <w:r w:rsidRPr="00561F58">
              <w:rPr>
                <w:rFonts w:ascii="Arial" w:hAnsi="Arial" w:cs="Arial"/>
                <w:sz w:val="20"/>
                <w:szCs w:val="20"/>
              </w:rPr>
              <w:t>Žig</w:t>
            </w:r>
          </w:p>
        </w:tc>
        <w:tc>
          <w:tcPr>
            <w:tcW w:w="3704" w:type="dxa"/>
            <w:tcBorders>
              <w:top w:val="single" w:sz="4" w:space="0" w:color="auto"/>
            </w:tcBorders>
          </w:tcPr>
          <w:p w:rsidR="006320F0" w:rsidRPr="00561F58" w:rsidRDefault="006320F0" w:rsidP="006320F0">
            <w:pPr>
              <w:jc w:val="both"/>
              <w:rPr>
                <w:rFonts w:ascii="Arial" w:hAnsi="Arial" w:cs="Arial"/>
                <w:sz w:val="20"/>
                <w:szCs w:val="20"/>
              </w:rPr>
            </w:pPr>
          </w:p>
        </w:tc>
      </w:tr>
      <w:tr w:rsidR="006320F0" w:rsidRPr="00561F58" w:rsidTr="006320F0">
        <w:tc>
          <w:tcPr>
            <w:tcW w:w="828" w:type="dxa"/>
            <w:gridSpan w:val="2"/>
          </w:tcPr>
          <w:p w:rsidR="006320F0" w:rsidRPr="00561F58" w:rsidRDefault="006320F0" w:rsidP="006320F0">
            <w:pPr>
              <w:jc w:val="both"/>
              <w:rPr>
                <w:rFonts w:ascii="Arial" w:hAnsi="Arial" w:cs="Arial"/>
                <w:sz w:val="20"/>
                <w:szCs w:val="20"/>
              </w:rPr>
            </w:pPr>
          </w:p>
        </w:tc>
        <w:tc>
          <w:tcPr>
            <w:tcW w:w="1800" w:type="dxa"/>
          </w:tcPr>
          <w:p w:rsidR="006320F0" w:rsidRPr="00561F58" w:rsidRDefault="006320F0" w:rsidP="006320F0">
            <w:pPr>
              <w:jc w:val="both"/>
              <w:rPr>
                <w:rFonts w:ascii="Arial" w:hAnsi="Arial" w:cs="Arial"/>
                <w:sz w:val="20"/>
                <w:szCs w:val="20"/>
              </w:rPr>
            </w:pPr>
          </w:p>
        </w:tc>
        <w:tc>
          <w:tcPr>
            <w:tcW w:w="2880" w:type="dxa"/>
          </w:tcPr>
          <w:p w:rsidR="006320F0" w:rsidRPr="00561F58" w:rsidRDefault="006320F0" w:rsidP="006320F0">
            <w:pPr>
              <w:jc w:val="both"/>
              <w:rPr>
                <w:rFonts w:ascii="Arial" w:hAnsi="Arial" w:cs="Arial"/>
                <w:sz w:val="20"/>
                <w:szCs w:val="20"/>
              </w:rPr>
            </w:pPr>
          </w:p>
        </w:tc>
        <w:tc>
          <w:tcPr>
            <w:tcW w:w="3704" w:type="dxa"/>
            <w:tcBorders>
              <w:bottom w:val="single" w:sz="4" w:space="0" w:color="auto"/>
            </w:tcBorders>
          </w:tcPr>
          <w:p w:rsidR="006320F0" w:rsidRPr="00561F58" w:rsidRDefault="006320F0" w:rsidP="006320F0">
            <w:pPr>
              <w:jc w:val="center"/>
              <w:rPr>
                <w:rFonts w:ascii="Arial" w:hAnsi="Arial" w:cs="Arial"/>
                <w:sz w:val="20"/>
                <w:szCs w:val="20"/>
              </w:rPr>
            </w:pPr>
            <w:r w:rsidRPr="00561F58">
              <w:rPr>
                <w:rFonts w:ascii="Arial" w:hAnsi="Arial" w:cs="Arial"/>
                <w:sz w:val="20"/>
                <w:szCs w:val="20"/>
              </w:rPr>
              <w:t>Podpis pooblaščene osebe</w:t>
            </w:r>
          </w:p>
          <w:p w:rsidR="006320F0" w:rsidRPr="00561F58" w:rsidRDefault="006320F0" w:rsidP="006320F0">
            <w:pPr>
              <w:jc w:val="center"/>
              <w:rPr>
                <w:rFonts w:ascii="Arial" w:hAnsi="Arial" w:cs="Arial"/>
                <w:sz w:val="20"/>
                <w:szCs w:val="20"/>
              </w:rPr>
            </w:pPr>
          </w:p>
          <w:p w:rsidR="006320F0" w:rsidRPr="00561F58" w:rsidRDefault="006320F0" w:rsidP="006320F0">
            <w:pPr>
              <w:jc w:val="center"/>
              <w:rPr>
                <w:rFonts w:ascii="Arial" w:hAnsi="Arial" w:cs="Arial"/>
                <w:sz w:val="20"/>
                <w:szCs w:val="20"/>
              </w:rPr>
            </w:pPr>
          </w:p>
        </w:tc>
      </w:tr>
    </w:tbl>
    <w:p w:rsidR="006320F0" w:rsidRPr="00561F58" w:rsidRDefault="006320F0" w:rsidP="006320F0">
      <w:pPr>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4A4EDF" w:rsidRDefault="004A4EDF" w:rsidP="006320F0">
      <w:pPr>
        <w:jc w:val="both"/>
        <w:rPr>
          <w:rFonts w:ascii="Arial" w:hAnsi="Arial" w:cs="Arial"/>
          <w:sz w:val="20"/>
          <w:szCs w:val="20"/>
        </w:rPr>
      </w:pPr>
    </w:p>
    <w:p w:rsidR="004A4EDF" w:rsidRDefault="004A4EDF" w:rsidP="006320F0">
      <w:pPr>
        <w:jc w:val="both"/>
        <w:rPr>
          <w:rFonts w:ascii="Arial" w:hAnsi="Arial" w:cs="Arial"/>
          <w:sz w:val="20"/>
          <w:szCs w:val="20"/>
        </w:rPr>
      </w:pPr>
    </w:p>
    <w:p w:rsidR="004A4EDF" w:rsidRDefault="004A4EDF"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Pr="001D09DB" w:rsidRDefault="006320F0" w:rsidP="006320F0">
      <w:pPr>
        <w:jc w:val="both"/>
        <w:rPr>
          <w:rFonts w:ascii="Arial" w:hAnsi="Arial" w:cs="Arial"/>
          <w:sz w:val="20"/>
          <w:szCs w:val="20"/>
        </w:rPr>
      </w:pPr>
    </w:p>
    <w:p w:rsidR="006320F0" w:rsidRDefault="006320F0" w:rsidP="006320F0">
      <w:pPr>
        <w:pBdr>
          <w:top w:val="single" w:sz="4" w:space="1" w:color="auto"/>
          <w:bottom w:val="single" w:sz="4" w:space="1" w:color="auto"/>
        </w:pBdr>
        <w:jc w:val="both"/>
        <w:rPr>
          <w:rFonts w:ascii="Arial" w:hAnsi="Arial" w:cs="Arial"/>
          <w:bCs/>
          <w:iCs/>
          <w:sz w:val="16"/>
          <w:szCs w:val="20"/>
        </w:rPr>
      </w:pPr>
      <w:r w:rsidRPr="001D09DB">
        <w:rPr>
          <w:rFonts w:ascii="Arial" w:hAnsi="Arial" w:cs="Arial"/>
          <w:b/>
          <w:bCs/>
          <w:iCs/>
          <w:sz w:val="16"/>
          <w:szCs w:val="20"/>
        </w:rPr>
        <w:t>Navodilo:</w:t>
      </w:r>
      <w:r w:rsidRPr="001D09DB">
        <w:rPr>
          <w:rFonts w:ascii="Arial" w:hAnsi="Arial" w:cs="Arial"/>
          <w:bCs/>
          <w:iCs/>
          <w:sz w:val="16"/>
          <w:szCs w:val="20"/>
        </w:rPr>
        <w:t xml:space="preserve"> Ponudnik</w:t>
      </w:r>
      <w:r>
        <w:rPr>
          <w:rFonts w:ascii="Arial" w:hAnsi="Arial" w:cs="Arial"/>
          <w:bCs/>
          <w:iCs/>
          <w:sz w:val="16"/>
          <w:szCs w:val="20"/>
        </w:rPr>
        <w:t xml:space="preserve"> / podizvajalec / ponudnik – partner v skupini</w:t>
      </w:r>
      <w:r w:rsidRPr="001D09DB">
        <w:rPr>
          <w:rFonts w:ascii="Arial" w:hAnsi="Arial" w:cs="Arial"/>
          <w:bCs/>
          <w:iCs/>
          <w:sz w:val="16"/>
          <w:szCs w:val="20"/>
        </w:rPr>
        <w:t xml:space="preserve"> mora obrazec št. </w:t>
      </w:r>
      <w:r>
        <w:rPr>
          <w:rFonts w:ascii="Arial" w:hAnsi="Arial" w:cs="Arial"/>
          <w:bCs/>
          <w:iCs/>
          <w:sz w:val="16"/>
          <w:szCs w:val="20"/>
        </w:rPr>
        <w:t>8</w:t>
      </w:r>
      <w:r w:rsidRPr="001D09DB">
        <w:rPr>
          <w:rFonts w:ascii="Arial" w:hAnsi="Arial" w:cs="Arial"/>
          <w:bCs/>
          <w:iCs/>
          <w:sz w:val="16"/>
          <w:szCs w:val="20"/>
        </w:rPr>
        <w:t xml:space="preserve"> izpolniti. Izjava mora biti datirana, žigosana in podpisana s strani pooblaščene osebe</w:t>
      </w:r>
      <w:r>
        <w:rPr>
          <w:rFonts w:ascii="Arial" w:hAnsi="Arial" w:cs="Arial"/>
          <w:bCs/>
          <w:iCs/>
          <w:sz w:val="16"/>
          <w:szCs w:val="20"/>
        </w:rPr>
        <w:t xml:space="preserve"> ponudnika / podizvajalca / ponudnika – partnerja v skupini</w:t>
      </w:r>
      <w:r w:rsidRPr="001D09DB">
        <w:rPr>
          <w:rFonts w:ascii="Arial" w:hAnsi="Arial" w:cs="Arial"/>
          <w:bCs/>
          <w:iCs/>
          <w:sz w:val="16"/>
          <w:szCs w:val="20"/>
        </w:rPr>
        <w:t xml:space="preserve">. </w:t>
      </w:r>
    </w:p>
    <w:p w:rsidR="006320F0" w:rsidRPr="001D09DB" w:rsidRDefault="006320F0" w:rsidP="006320F0">
      <w:pPr>
        <w:pBdr>
          <w:top w:val="single" w:sz="4" w:space="1" w:color="auto"/>
          <w:bottom w:val="single" w:sz="4" w:space="1" w:color="auto"/>
        </w:pBdr>
        <w:jc w:val="both"/>
        <w:rPr>
          <w:rFonts w:ascii="Arial" w:hAnsi="Arial" w:cs="Arial"/>
          <w:sz w:val="16"/>
          <w:szCs w:val="20"/>
        </w:rPr>
      </w:pPr>
      <w:r>
        <w:rPr>
          <w:rFonts w:ascii="Arial" w:hAnsi="Arial" w:cs="Arial"/>
          <w:bCs/>
          <w:iCs/>
          <w:sz w:val="16"/>
          <w:szCs w:val="20"/>
        </w:rPr>
        <w:t>Ponudnik obrazec lahko kopira.</w:t>
      </w:r>
    </w:p>
    <w:p w:rsidR="006320F0" w:rsidRDefault="006320F0" w:rsidP="006320F0">
      <w:pPr>
        <w:rPr>
          <w:rFonts w:ascii="Arial" w:eastAsia="Times New Roman" w:hAnsi="Arial" w:cs="Arial"/>
          <w:b/>
          <w:iCs/>
          <w:sz w:val="20"/>
          <w:szCs w:val="20"/>
          <w:lang w:eastAsia="sl-SI"/>
        </w:rPr>
      </w:pPr>
      <w:bookmarkStart w:id="180" w:name="_Toc455384160"/>
      <w:r>
        <w:rPr>
          <w:rFonts w:ascii="Arial" w:hAnsi="Arial" w:cs="Arial"/>
          <w:bCs/>
          <w:iCs/>
          <w:sz w:val="20"/>
          <w:szCs w:val="20"/>
        </w:rPr>
        <w:br w:type="page"/>
      </w:r>
    </w:p>
    <w:p w:rsidR="006320F0" w:rsidRPr="00270444" w:rsidRDefault="006320F0" w:rsidP="006320F0">
      <w:pPr>
        <w:pStyle w:val="Naslov2"/>
        <w:numPr>
          <w:ilvl w:val="0"/>
          <w:numId w:val="0"/>
        </w:numPr>
        <w:spacing w:before="0" w:after="0"/>
        <w:ind w:left="578" w:hanging="578"/>
        <w:rPr>
          <w:bCs w:val="0"/>
          <w:i w:val="0"/>
          <w:iCs w:val="0"/>
          <w:sz w:val="20"/>
          <w:szCs w:val="20"/>
        </w:rPr>
      </w:pPr>
      <w:bookmarkStart w:id="181" w:name="_Toc462126395"/>
      <w:bookmarkStart w:id="182" w:name="_Toc462146042"/>
      <w:bookmarkStart w:id="183" w:name="_Toc493063104"/>
      <w:r w:rsidRPr="00270444">
        <w:rPr>
          <w:bCs w:val="0"/>
          <w:i w:val="0"/>
          <w:sz w:val="20"/>
          <w:szCs w:val="20"/>
        </w:rPr>
        <w:lastRenderedPageBreak/>
        <w:t xml:space="preserve">Obrazec št. </w:t>
      </w:r>
      <w:r>
        <w:rPr>
          <w:bCs w:val="0"/>
          <w:i w:val="0"/>
          <w:sz w:val="20"/>
          <w:szCs w:val="20"/>
        </w:rPr>
        <w:t>9</w:t>
      </w:r>
      <w:r w:rsidRPr="00270444">
        <w:rPr>
          <w:bCs w:val="0"/>
          <w:i w:val="0"/>
          <w:sz w:val="20"/>
          <w:szCs w:val="20"/>
        </w:rPr>
        <w:t>: Izjava o udeležbi fizični in pravnih oseb v lastništvu ponudnika</w:t>
      </w:r>
      <w:bookmarkEnd w:id="180"/>
      <w:bookmarkEnd w:id="181"/>
      <w:bookmarkEnd w:id="182"/>
      <w:bookmarkEnd w:id="183"/>
    </w:p>
    <w:p w:rsidR="006320F0" w:rsidRDefault="006320F0" w:rsidP="006320F0">
      <w:pPr>
        <w:rPr>
          <w:rFonts w:ascii="Arial" w:hAnsi="Arial" w:cs="Arial"/>
          <w:bCs/>
          <w:iCs/>
          <w:sz w:val="20"/>
          <w:szCs w:val="20"/>
        </w:rPr>
      </w:pPr>
    </w:p>
    <w:p w:rsidR="006320F0" w:rsidRDefault="006320F0" w:rsidP="006320F0">
      <w:pPr>
        <w:rPr>
          <w:rFonts w:ascii="Arial" w:hAnsi="Arial" w:cs="Arial"/>
          <w:bCs/>
          <w:iCs/>
          <w:sz w:val="20"/>
          <w:szCs w:val="20"/>
        </w:rPr>
      </w:pPr>
    </w:p>
    <w:p w:rsidR="006320F0" w:rsidRPr="00B11863" w:rsidRDefault="006320F0" w:rsidP="006320F0">
      <w:pPr>
        <w:jc w:val="center"/>
        <w:rPr>
          <w:rFonts w:ascii="Arial" w:hAnsi="Arial" w:cs="Arial"/>
          <w:b/>
          <w:bCs/>
          <w:iCs/>
          <w:sz w:val="20"/>
          <w:szCs w:val="20"/>
        </w:rPr>
      </w:pPr>
      <w:r w:rsidRPr="00B11863">
        <w:rPr>
          <w:rFonts w:ascii="Arial" w:hAnsi="Arial" w:cs="Arial"/>
          <w:b/>
          <w:bCs/>
          <w:iCs/>
          <w:sz w:val="20"/>
          <w:szCs w:val="20"/>
        </w:rPr>
        <w:t>IZJAVA O UDELEŽBI FIZIČNIH IN PRAVNIH OSEB V LASTNIŠTVU PONUDNIKA</w:t>
      </w:r>
    </w:p>
    <w:p w:rsidR="006320F0" w:rsidRDefault="006320F0" w:rsidP="006320F0">
      <w:pPr>
        <w:rPr>
          <w:rFonts w:ascii="Arial" w:hAnsi="Arial" w:cs="Arial"/>
          <w:b/>
          <w:bCs/>
          <w:iCs/>
          <w:sz w:val="20"/>
          <w:szCs w:val="20"/>
        </w:rPr>
      </w:pPr>
    </w:p>
    <w:p w:rsidR="006320F0" w:rsidRPr="00EB3BED" w:rsidRDefault="006320F0" w:rsidP="006320F0">
      <w:pPr>
        <w:jc w:val="both"/>
        <w:rPr>
          <w:rFonts w:ascii="Arial" w:hAnsi="Arial" w:cs="Arial"/>
          <w:b/>
          <w:bCs/>
          <w:iCs/>
          <w:sz w:val="20"/>
          <w:szCs w:val="20"/>
        </w:rPr>
      </w:pPr>
      <w:r w:rsidRPr="00EB3BED">
        <w:rPr>
          <w:rFonts w:ascii="Arial" w:hAnsi="Arial" w:cs="Arial"/>
          <w:b/>
          <w:bCs/>
          <w:iCs/>
          <w:sz w:val="20"/>
          <w:szCs w:val="20"/>
        </w:rPr>
        <w:t>Podatki o subjektu (pravna oseba, podjetnik ali drug pravni subjekt, ki nastopa v postopku javnega naročanja</w:t>
      </w:r>
      <w:r>
        <w:rPr>
          <w:rFonts w:ascii="Arial" w:hAnsi="Arial" w:cs="Arial"/>
          <w:b/>
          <w:bCs/>
          <w:iCs/>
          <w:sz w:val="20"/>
          <w:szCs w:val="20"/>
        </w:rPr>
        <w:t>)</w:t>
      </w:r>
      <w:r w:rsidRPr="00EB3BED">
        <w:rPr>
          <w:rFonts w:ascii="Arial" w:hAnsi="Arial" w:cs="Arial"/>
          <w:b/>
          <w:bCs/>
          <w:iCs/>
          <w:sz w:val="20"/>
          <w:szCs w:val="20"/>
        </w:rPr>
        <w:t>:</w:t>
      </w:r>
    </w:p>
    <w:p w:rsidR="006320F0" w:rsidRPr="00EB3BED" w:rsidRDefault="006320F0" w:rsidP="006320F0">
      <w:pPr>
        <w:rPr>
          <w:rFonts w:ascii="Arial" w:hAnsi="Arial" w:cs="Arial"/>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4"/>
      </w:tblGrid>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Naziv</w:t>
            </w:r>
          </w:p>
        </w:tc>
      </w:tr>
      <w:tr w:rsidR="006320F0" w:rsidRPr="00EB3BED" w:rsidTr="00031E53">
        <w:tc>
          <w:tcPr>
            <w:tcW w:w="9354" w:type="dxa"/>
          </w:tcPr>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Sedež subjekta (država, ulica in hišna številka, naselje, občina, poštna številka in kraj)</w:t>
            </w:r>
          </w:p>
        </w:tc>
      </w:tr>
      <w:tr w:rsidR="006320F0" w:rsidRPr="00EB3BED" w:rsidTr="00031E53">
        <w:tc>
          <w:tcPr>
            <w:tcW w:w="9354" w:type="dxa"/>
          </w:tcPr>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sz w:val="20"/>
                <w:szCs w:val="20"/>
              </w:rPr>
              <w:t>Matična številka</w:t>
            </w:r>
          </w:p>
        </w:tc>
      </w:tr>
      <w:tr w:rsidR="006320F0" w:rsidRPr="00EB3BED" w:rsidTr="00031E53">
        <w:tc>
          <w:tcPr>
            <w:tcW w:w="9354" w:type="dxa"/>
          </w:tcPr>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ID za DDV ali davčna številka</w:t>
            </w:r>
          </w:p>
        </w:tc>
      </w:tr>
      <w:tr w:rsidR="006320F0" w:rsidRPr="00EB3BED" w:rsidTr="00031E53">
        <w:tc>
          <w:tcPr>
            <w:tcW w:w="9354" w:type="dxa"/>
          </w:tcPr>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Subjekt je nosilec tihe družbe (tuj subjekt*; vpisati DA – NE)</w:t>
            </w:r>
          </w:p>
        </w:tc>
      </w:tr>
      <w:tr w:rsidR="006320F0" w:rsidRPr="00EB3BED" w:rsidTr="00031E53">
        <w:tc>
          <w:tcPr>
            <w:tcW w:w="9354" w:type="dxa"/>
          </w:tcPr>
          <w:p w:rsidR="006320F0" w:rsidRPr="00EB3BED" w:rsidRDefault="006320F0" w:rsidP="006320F0">
            <w:pPr>
              <w:rPr>
                <w:rFonts w:ascii="Arial" w:hAnsi="Arial" w:cs="Arial"/>
                <w:bCs/>
                <w:iCs/>
                <w:sz w:val="20"/>
                <w:szCs w:val="20"/>
              </w:rPr>
            </w:pPr>
          </w:p>
        </w:tc>
      </w:tr>
    </w:tbl>
    <w:p w:rsidR="006320F0" w:rsidRPr="00EB3BED" w:rsidRDefault="006320F0" w:rsidP="006320F0">
      <w:pPr>
        <w:rPr>
          <w:rFonts w:ascii="Arial" w:hAnsi="Arial" w:cs="Arial"/>
          <w:bCs/>
          <w:iCs/>
          <w:sz w:val="20"/>
          <w:szCs w:val="20"/>
        </w:rPr>
      </w:pPr>
    </w:p>
    <w:p w:rsidR="006320F0" w:rsidRDefault="006320F0" w:rsidP="006320F0">
      <w:pPr>
        <w:rPr>
          <w:rFonts w:ascii="Arial" w:hAnsi="Arial" w:cs="Arial"/>
          <w:bCs/>
          <w:iCs/>
          <w:sz w:val="20"/>
          <w:szCs w:val="20"/>
        </w:rPr>
      </w:pPr>
    </w:p>
    <w:p w:rsidR="006320F0" w:rsidRPr="00EB3BED" w:rsidRDefault="006320F0" w:rsidP="006320F0">
      <w:pPr>
        <w:rPr>
          <w:rFonts w:ascii="Arial" w:hAnsi="Arial" w:cs="Arial"/>
          <w:b/>
          <w:bCs/>
          <w:iCs/>
          <w:sz w:val="20"/>
          <w:szCs w:val="20"/>
        </w:rPr>
      </w:pPr>
      <w:r w:rsidRPr="00EB3BED">
        <w:rPr>
          <w:rFonts w:ascii="Arial" w:hAnsi="Arial" w:cs="Arial"/>
          <w:b/>
          <w:bCs/>
          <w:iCs/>
          <w:sz w:val="20"/>
          <w:szCs w:val="20"/>
        </w:rPr>
        <w:t>Lastniška struktura subjekta:</w:t>
      </w:r>
    </w:p>
    <w:p w:rsidR="006320F0" w:rsidRPr="00EB3BED" w:rsidRDefault="006320F0" w:rsidP="006320F0">
      <w:pPr>
        <w:rPr>
          <w:rFonts w:ascii="Arial" w:hAnsi="Arial" w:cs="Arial"/>
          <w:b/>
          <w:bCs/>
          <w:iCs/>
          <w:sz w:val="20"/>
          <w:szCs w:val="20"/>
        </w:rPr>
      </w:pPr>
    </w:p>
    <w:p w:rsidR="006320F0" w:rsidRPr="00EB3BED" w:rsidRDefault="006320F0" w:rsidP="006320F0">
      <w:pPr>
        <w:rPr>
          <w:rFonts w:ascii="Arial" w:hAnsi="Arial" w:cs="Arial"/>
          <w:b/>
          <w:bCs/>
          <w:iCs/>
          <w:sz w:val="20"/>
          <w:szCs w:val="20"/>
        </w:rPr>
      </w:pPr>
      <w:r w:rsidRPr="00EB3BED">
        <w:rPr>
          <w:rFonts w:ascii="Arial" w:hAnsi="Arial" w:cs="Arial"/>
          <w:b/>
          <w:bCs/>
          <w:iCs/>
          <w:sz w:val="20"/>
          <w:szCs w:val="20"/>
        </w:rPr>
        <w:t>Podatki o udeležbi fizičnih oseb v lastništvu subjekta, vključno s tihimi družabniki*:</w:t>
      </w:r>
    </w:p>
    <w:p w:rsidR="006320F0" w:rsidRPr="00EB3BED" w:rsidRDefault="006320F0" w:rsidP="006320F0">
      <w:pPr>
        <w:rPr>
          <w:rFonts w:ascii="Arial" w:hAnsi="Arial" w:cs="Arial"/>
          <w:bCs/>
          <w:iCs/>
          <w:sz w:val="20"/>
          <w:szCs w:val="20"/>
        </w:rPr>
      </w:pPr>
    </w:p>
    <w:p w:rsidR="006320F0" w:rsidRPr="00EB3BED" w:rsidRDefault="006320F0" w:rsidP="006320F0">
      <w:pPr>
        <w:rPr>
          <w:rFonts w:ascii="Arial" w:hAnsi="Arial" w:cs="Arial"/>
          <w:b/>
          <w:bCs/>
          <w:iCs/>
          <w:sz w:val="20"/>
          <w:szCs w:val="20"/>
        </w:rPr>
      </w:pPr>
      <w:r w:rsidRPr="00EB3BED">
        <w:rPr>
          <w:rFonts w:ascii="Arial" w:hAnsi="Arial" w:cs="Arial"/>
          <w:b/>
          <w:bCs/>
          <w:iCs/>
          <w:sz w:val="20"/>
          <w:szCs w:val="20"/>
        </w:rPr>
        <w:t>Fizična oseba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4"/>
      </w:tblGrid>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Ime in priimek</w:t>
            </w:r>
          </w:p>
        </w:tc>
      </w:tr>
      <w:tr w:rsidR="006320F0" w:rsidRPr="00EB3BED" w:rsidTr="00031E53">
        <w:tc>
          <w:tcPr>
            <w:tcW w:w="9354" w:type="dxa"/>
          </w:tcPr>
          <w:p w:rsidR="006320F0" w:rsidRDefault="006320F0" w:rsidP="006320F0">
            <w:pPr>
              <w:rPr>
                <w:rFonts w:ascii="Arial" w:hAnsi="Arial" w:cs="Arial"/>
                <w:bCs/>
                <w:iCs/>
                <w:sz w:val="20"/>
                <w:szCs w:val="20"/>
              </w:rPr>
            </w:pPr>
          </w:p>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Prebivališče – stalno, razen v primeru začasnega bivališča v RS (država, ulica in hišna številka, naselje, občina, poštna številka in kraj)</w:t>
            </w:r>
          </w:p>
        </w:tc>
      </w:tr>
      <w:tr w:rsidR="006320F0" w:rsidRPr="00EB3BED" w:rsidTr="00031E53">
        <w:tc>
          <w:tcPr>
            <w:tcW w:w="9354" w:type="dxa"/>
          </w:tcPr>
          <w:p w:rsidR="006320F0" w:rsidRDefault="006320F0" w:rsidP="006320F0">
            <w:pPr>
              <w:rPr>
                <w:rFonts w:ascii="Arial" w:hAnsi="Arial" w:cs="Arial"/>
                <w:bCs/>
                <w:iCs/>
                <w:sz w:val="20"/>
                <w:szCs w:val="20"/>
              </w:rPr>
            </w:pPr>
          </w:p>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sz w:val="20"/>
                <w:szCs w:val="20"/>
              </w:rPr>
              <w:t>Delež lastništva</w:t>
            </w:r>
          </w:p>
        </w:tc>
      </w:tr>
      <w:tr w:rsidR="006320F0" w:rsidRPr="00EB3BED" w:rsidTr="00031E53">
        <w:tc>
          <w:tcPr>
            <w:tcW w:w="9354" w:type="dxa"/>
          </w:tcPr>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Tihi družbenik (vpisati DA – NE; če DA navedite nosilca tihe družbe)</w:t>
            </w:r>
          </w:p>
        </w:tc>
      </w:tr>
      <w:tr w:rsidR="006320F0" w:rsidRPr="00EB3BED" w:rsidTr="00031E53">
        <w:tc>
          <w:tcPr>
            <w:tcW w:w="9354" w:type="dxa"/>
          </w:tcPr>
          <w:p w:rsidR="006320F0" w:rsidRPr="00EB3BED" w:rsidRDefault="006320F0" w:rsidP="006320F0">
            <w:pPr>
              <w:rPr>
                <w:rFonts w:ascii="Arial" w:hAnsi="Arial" w:cs="Arial"/>
                <w:bCs/>
                <w:iCs/>
                <w:sz w:val="20"/>
                <w:szCs w:val="20"/>
              </w:rPr>
            </w:pPr>
          </w:p>
        </w:tc>
      </w:tr>
    </w:tbl>
    <w:p w:rsidR="006320F0" w:rsidRPr="00EB3BED" w:rsidRDefault="006320F0" w:rsidP="006320F0">
      <w:pPr>
        <w:rPr>
          <w:rFonts w:ascii="Arial" w:hAnsi="Arial" w:cs="Arial"/>
          <w:bCs/>
          <w:iCs/>
          <w:sz w:val="20"/>
          <w:szCs w:val="20"/>
        </w:rPr>
      </w:pPr>
    </w:p>
    <w:p w:rsidR="006320F0" w:rsidRPr="00EB3BED" w:rsidRDefault="006320F0" w:rsidP="006320F0">
      <w:pPr>
        <w:rPr>
          <w:rFonts w:ascii="Arial" w:hAnsi="Arial" w:cs="Arial"/>
          <w:b/>
          <w:bCs/>
          <w:iCs/>
          <w:sz w:val="20"/>
          <w:szCs w:val="20"/>
        </w:rPr>
      </w:pPr>
      <w:r w:rsidRPr="00EB3BED">
        <w:rPr>
          <w:rFonts w:ascii="Arial" w:hAnsi="Arial" w:cs="Arial"/>
          <w:b/>
          <w:bCs/>
          <w:iCs/>
          <w:sz w:val="20"/>
          <w:szCs w:val="20"/>
        </w:rPr>
        <w:t xml:space="preserve"> (v kolikor je več fizičnih oseb ustrezno nadaljujte seznam)</w:t>
      </w:r>
    </w:p>
    <w:p w:rsidR="006320F0" w:rsidRPr="00EB3BED" w:rsidRDefault="006320F0" w:rsidP="006320F0">
      <w:pPr>
        <w:rPr>
          <w:rFonts w:ascii="Arial" w:hAnsi="Arial" w:cs="Arial"/>
          <w:bCs/>
          <w:iCs/>
          <w:sz w:val="20"/>
          <w:szCs w:val="20"/>
        </w:rPr>
      </w:pPr>
    </w:p>
    <w:p w:rsidR="006320F0" w:rsidRPr="00EB3BED" w:rsidRDefault="006320F0" w:rsidP="006320F0">
      <w:pPr>
        <w:rPr>
          <w:rFonts w:ascii="Arial" w:hAnsi="Arial" w:cs="Arial"/>
          <w:bCs/>
          <w:iCs/>
          <w:sz w:val="20"/>
          <w:szCs w:val="20"/>
        </w:rPr>
      </w:pPr>
    </w:p>
    <w:p w:rsidR="006320F0" w:rsidRPr="00EB3BED" w:rsidRDefault="006320F0" w:rsidP="006320F0">
      <w:pPr>
        <w:rPr>
          <w:rFonts w:ascii="Arial" w:hAnsi="Arial" w:cs="Arial"/>
          <w:b/>
          <w:bCs/>
          <w:iCs/>
          <w:sz w:val="20"/>
          <w:szCs w:val="20"/>
        </w:rPr>
      </w:pPr>
      <w:r w:rsidRPr="00EB3BED">
        <w:rPr>
          <w:rFonts w:ascii="Arial" w:hAnsi="Arial" w:cs="Arial"/>
          <w:b/>
          <w:bCs/>
          <w:iCs/>
          <w:sz w:val="20"/>
          <w:szCs w:val="20"/>
        </w:rPr>
        <w:t>Podatki o udeležbi pravnih oseb v lastništvu subjekta, vključno z navedbo, ali je pravna oseba nosilec tihe družbe*: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4"/>
      </w:tblGrid>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Naziv pravne osebe</w:t>
            </w:r>
          </w:p>
        </w:tc>
      </w:tr>
      <w:tr w:rsidR="006320F0" w:rsidRPr="00EB3BED" w:rsidTr="00031E53">
        <w:tc>
          <w:tcPr>
            <w:tcW w:w="9354" w:type="dxa"/>
          </w:tcPr>
          <w:p w:rsidR="006320F0" w:rsidRDefault="006320F0" w:rsidP="006320F0">
            <w:pPr>
              <w:rPr>
                <w:rFonts w:ascii="Arial" w:hAnsi="Arial" w:cs="Arial"/>
                <w:bCs/>
                <w:iCs/>
                <w:sz w:val="20"/>
                <w:szCs w:val="20"/>
              </w:rPr>
            </w:pPr>
          </w:p>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Sedež pravne osebe (država, ulica in hišna številka, naselje, občina, poštna številka in kraj)</w:t>
            </w:r>
          </w:p>
        </w:tc>
      </w:tr>
      <w:tr w:rsidR="006320F0" w:rsidRPr="00EB3BED" w:rsidTr="00031E53">
        <w:tc>
          <w:tcPr>
            <w:tcW w:w="9354" w:type="dxa"/>
          </w:tcPr>
          <w:p w:rsidR="006320F0" w:rsidRDefault="006320F0" w:rsidP="006320F0">
            <w:pPr>
              <w:rPr>
                <w:rFonts w:ascii="Arial" w:hAnsi="Arial" w:cs="Arial"/>
                <w:bCs/>
                <w:iCs/>
                <w:sz w:val="20"/>
                <w:szCs w:val="20"/>
              </w:rPr>
            </w:pPr>
          </w:p>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sz w:val="20"/>
                <w:szCs w:val="20"/>
              </w:rPr>
              <w:t>Delež lastništva subjekta</w:t>
            </w:r>
          </w:p>
        </w:tc>
      </w:tr>
      <w:tr w:rsidR="006320F0" w:rsidRPr="00EB3BED" w:rsidTr="00031E53">
        <w:tc>
          <w:tcPr>
            <w:tcW w:w="9354" w:type="dxa"/>
          </w:tcPr>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ID za DDV ali davčna številka</w:t>
            </w:r>
          </w:p>
        </w:tc>
      </w:tr>
      <w:tr w:rsidR="006320F0" w:rsidRPr="00EB3BED" w:rsidTr="00031E53">
        <w:tc>
          <w:tcPr>
            <w:tcW w:w="9354" w:type="dxa"/>
          </w:tcPr>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Subjekt je nosilec tihe družbe (tuj subjekt*; vpisati DA – NE)</w:t>
            </w:r>
          </w:p>
        </w:tc>
      </w:tr>
      <w:tr w:rsidR="006320F0" w:rsidRPr="00EB3BED" w:rsidTr="00031E53">
        <w:tc>
          <w:tcPr>
            <w:tcW w:w="9354" w:type="dxa"/>
          </w:tcPr>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Pri čemer je ta pravna oseba v lasti naslednjih fizičnih oseb</w:t>
            </w:r>
          </w:p>
          <w:p w:rsidR="006320F0" w:rsidRPr="00EB3BED" w:rsidRDefault="006320F0" w:rsidP="006320F0">
            <w:pPr>
              <w:rPr>
                <w:rFonts w:ascii="Arial" w:hAnsi="Arial" w:cs="Arial"/>
                <w:bCs/>
                <w:i/>
                <w:iCs/>
                <w:sz w:val="16"/>
                <w:szCs w:val="16"/>
              </w:rPr>
            </w:pPr>
            <w:r w:rsidRPr="00EB3BED">
              <w:rPr>
                <w:rFonts w:ascii="Arial" w:hAnsi="Arial" w:cs="Arial"/>
                <w:bCs/>
                <w:i/>
                <w:iCs/>
                <w:sz w:val="16"/>
                <w:szCs w:val="16"/>
              </w:rPr>
              <w:t>(v kolikor je več fizičnih oseb je potrebno navesti vse)</w:t>
            </w: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Ime in priimek:</w:t>
            </w:r>
          </w:p>
        </w:tc>
      </w:tr>
      <w:tr w:rsidR="006320F0" w:rsidRPr="00EB3BED" w:rsidTr="00031E53">
        <w:tc>
          <w:tcPr>
            <w:tcW w:w="9354" w:type="dxa"/>
          </w:tcPr>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 xml:space="preserve">Prebivališče – stalno, razen v primeru začasnega bivališča v RS (država, ulica in hišna številka, </w:t>
            </w:r>
            <w:r w:rsidRPr="00EB3BED">
              <w:rPr>
                <w:rFonts w:ascii="Arial" w:hAnsi="Arial" w:cs="Arial"/>
                <w:bCs/>
                <w:iCs/>
                <w:sz w:val="20"/>
                <w:szCs w:val="20"/>
              </w:rPr>
              <w:lastRenderedPageBreak/>
              <w:t>naselje, občina, poštna številka in kraj)</w:t>
            </w:r>
          </w:p>
        </w:tc>
      </w:tr>
      <w:tr w:rsidR="006320F0" w:rsidRPr="00EB3BED" w:rsidTr="00031E53">
        <w:tc>
          <w:tcPr>
            <w:tcW w:w="9354" w:type="dxa"/>
          </w:tcPr>
          <w:p w:rsidR="006320F0" w:rsidRDefault="006320F0" w:rsidP="006320F0">
            <w:pPr>
              <w:rPr>
                <w:rFonts w:ascii="Arial" w:hAnsi="Arial" w:cs="Arial"/>
                <w:bCs/>
                <w:iCs/>
                <w:sz w:val="20"/>
                <w:szCs w:val="20"/>
              </w:rPr>
            </w:pPr>
          </w:p>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sz w:val="20"/>
                <w:szCs w:val="20"/>
              </w:rPr>
              <w:t>Delež lastništva</w:t>
            </w:r>
          </w:p>
        </w:tc>
      </w:tr>
      <w:tr w:rsidR="006320F0" w:rsidRPr="00EB3BED" w:rsidTr="00031E53">
        <w:tc>
          <w:tcPr>
            <w:tcW w:w="9354" w:type="dxa"/>
          </w:tcPr>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Tihi družbenik (vpisati DA – NE; če DA navedite nosilca tihe družbe)</w:t>
            </w:r>
          </w:p>
        </w:tc>
      </w:tr>
      <w:tr w:rsidR="006320F0" w:rsidRPr="00EB3BED" w:rsidTr="00031E53">
        <w:tc>
          <w:tcPr>
            <w:tcW w:w="9354" w:type="dxa"/>
          </w:tcPr>
          <w:p w:rsidR="006320F0" w:rsidRPr="00EB3BED" w:rsidRDefault="006320F0" w:rsidP="006320F0">
            <w:pPr>
              <w:rPr>
                <w:rFonts w:ascii="Arial" w:hAnsi="Arial" w:cs="Arial"/>
                <w:bCs/>
                <w:iCs/>
                <w:sz w:val="20"/>
                <w:szCs w:val="20"/>
              </w:rPr>
            </w:pPr>
          </w:p>
        </w:tc>
      </w:tr>
    </w:tbl>
    <w:p w:rsidR="006320F0" w:rsidRPr="00EB3BED" w:rsidRDefault="006320F0" w:rsidP="006320F0">
      <w:pPr>
        <w:rPr>
          <w:rFonts w:ascii="Arial" w:hAnsi="Arial" w:cs="Arial"/>
          <w:bCs/>
          <w:iCs/>
          <w:sz w:val="20"/>
          <w:szCs w:val="20"/>
        </w:rPr>
      </w:pPr>
    </w:p>
    <w:p w:rsidR="006320F0" w:rsidRPr="00EB3BED" w:rsidRDefault="006320F0" w:rsidP="006320F0">
      <w:pPr>
        <w:rPr>
          <w:rFonts w:ascii="Arial" w:hAnsi="Arial" w:cs="Arial"/>
          <w:b/>
          <w:bCs/>
          <w:iCs/>
          <w:sz w:val="20"/>
          <w:szCs w:val="20"/>
        </w:rPr>
      </w:pPr>
      <w:r w:rsidRPr="00EB3BED">
        <w:rPr>
          <w:rFonts w:ascii="Arial" w:hAnsi="Arial" w:cs="Arial"/>
          <w:b/>
          <w:bCs/>
          <w:iCs/>
          <w:sz w:val="20"/>
          <w:szCs w:val="20"/>
        </w:rPr>
        <w:t>(v kolikor je več pravnih oseb ustrezno nadaljujte seznam)</w:t>
      </w:r>
    </w:p>
    <w:p w:rsidR="006320F0" w:rsidRDefault="006320F0" w:rsidP="006320F0">
      <w:pPr>
        <w:rPr>
          <w:rFonts w:ascii="Arial" w:hAnsi="Arial" w:cs="Arial"/>
          <w:bCs/>
          <w:iCs/>
          <w:sz w:val="20"/>
          <w:szCs w:val="20"/>
        </w:rPr>
      </w:pPr>
    </w:p>
    <w:p w:rsidR="006320F0" w:rsidRPr="00EB3BED" w:rsidRDefault="006320F0" w:rsidP="006320F0">
      <w:pPr>
        <w:rPr>
          <w:rFonts w:ascii="Arial" w:hAnsi="Arial" w:cs="Arial"/>
          <w:bCs/>
          <w:iCs/>
          <w:sz w:val="20"/>
          <w:szCs w:val="20"/>
        </w:rPr>
      </w:pPr>
    </w:p>
    <w:p w:rsidR="006320F0" w:rsidRPr="00EB3BED" w:rsidRDefault="006320F0" w:rsidP="006320F0">
      <w:pPr>
        <w:jc w:val="both"/>
        <w:rPr>
          <w:rFonts w:ascii="Arial" w:hAnsi="Arial" w:cs="Arial"/>
          <w:b/>
          <w:bCs/>
          <w:iCs/>
          <w:sz w:val="20"/>
          <w:szCs w:val="20"/>
        </w:rPr>
      </w:pPr>
      <w:r w:rsidRPr="00EB3BED">
        <w:rPr>
          <w:rFonts w:ascii="Arial" w:hAnsi="Arial" w:cs="Arial"/>
          <w:b/>
          <w:bCs/>
          <w:iCs/>
          <w:sz w:val="20"/>
          <w:szCs w:val="20"/>
        </w:rPr>
        <w:t>Podatki o družbah, za katere se po določbah zakona, ki ureja gospodarske družbe, šteje, da so povezane družbe s subjektom (527. člen ZGD):</w:t>
      </w:r>
    </w:p>
    <w:p w:rsidR="006320F0" w:rsidRPr="00EB3BED" w:rsidRDefault="006320F0" w:rsidP="006320F0">
      <w:pPr>
        <w:rPr>
          <w:rFonts w:ascii="Arial" w:hAnsi="Arial" w:cs="Arial"/>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4"/>
      </w:tblGrid>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Naziv pravne osebe</w:t>
            </w:r>
          </w:p>
        </w:tc>
      </w:tr>
      <w:tr w:rsidR="006320F0" w:rsidRPr="00EB3BED" w:rsidTr="00031E53">
        <w:tc>
          <w:tcPr>
            <w:tcW w:w="9354" w:type="dxa"/>
          </w:tcPr>
          <w:p w:rsidR="006320F0" w:rsidRDefault="006320F0" w:rsidP="006320F0">
            <w:pPr>
              <w:rPr>
                <w:rFonts w:ascii="Arial" w:hAnsi="Arial" w:cs="Arial"/>
                <w:bCs/>
                <w:iCs/>
                <w:sz w:val="20"/>
                <w:szCs w:val="20"/>
              </w:rPr>
            </w:pPr>
          </w:p>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Sedež pravne osebe (država, ulica in hišna številka, naselje, občina, poštna številka in kraj)</w:t>
            </w:r>
          </w:p>
        </w:tc>
      </w:tr>
      <w:tr w:rsidR="006320F0" w:rsidRPr="00EB3BED" w:rsidTr="00031E53">
        <w:tc>
          <w:tcPr>
            <w:tcW w:w="9354" w:type="dxa"/>
          </w:tcPr>
          <w:p w:rsidR="006320F0" w:rsidRDefault="006320F0" w:rsidP="006320F0">
            <w:pPr>
              <w:rPr>
                <w:rFonts w:ascii="Arial" w:hAnsi="Arial" w:cs="Arial"/>
                <w:bCs/>
                <w:iCs/>
                <w:sz w:val="20"/>
                <w:szCs w:val="20"/>
              </w:rPr>
            </w:pPr>
          </w:p>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ID za DDV ali davčna številka</w:t>
            </w:r>
          </w:p>
        </w:tc>
      </w:tr>
      <w:tr w:rsidR="006320F0" w:rsidRPr="00EB3BED" w:rsidTr="00031E53">
        <w:tc>
          <w:tcPr>
            <w:tcW w:w="9354" w:type="dxa"/>
          </w:tcPr>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Povezana na način:</w:t>
            </w:r>
          </w:p>
        </w:tc>
      </w:tr>
      <w:tr w:rsidR="006320F0" w:rsidRPr="00EB3BED" w:rsidTr="00031E53">
        <w:tc>
          <w:tcPr>
            <w:tcW w:w="9354" w:type="dxa"/>
          </w:tcPr>
          <w:p w:rsidR="006320F0" w:rsidRPr="00EB3BED" w:rsidRDefault="006320F0" w:rsidP="006320F0">
            <w:pPr>
              <w:rPr>
                <w:rFonts w:ascii="Arial" w:hAnsi="Arial" w:cs="Arial"/>
                <w:bCs/>
                <w:iCs/>
                <w:sz w:val="20"/>
                <w:szCs w:val="20"/>
              </w:rPr>
            </w:pPr>
          </w:p>
        </w:tc>
      </w:tr>
    </w:tbl>
    <w:p w:rsidR="006320F0" w:rsidRPr="00EB3BED" w:rsidRDefault="006320F0" w:rsidP="006320F0">
      <w:pPr>
        <w:rPr>
          <w:rFonts w:ascii="Arial" w:hAnsi="Arial" w:cs="Arial"/>
          <w:b/>
          <w:bCs/>
          <w:iCs/>
          <w:sz w:val="20"/>
          <w:szCs w:val="20"/>
        </w:rPr>
      </w:pPr>
      <w:r w:rsidRPr="00EB3BED">
        <w:rPr>
          <w:rFonts w:ascii="Arial" w:hAnsi="Arial" w:cs="Arial"/>
          <w:b/>
          <w:bCs/>
          <w:iCs/>
          <w:sz w:val="20"/>
          <w:szCs w:val="20"/>
        </w:rPr>
        <w:t>(v kolikor je več povezanih družb ustrezno nadaljujte seznam)</w:t>
      </w:r>
    </w:p>
    <w:p w:rsidR="006320F0" w:rsidRPr="00EB3BED" w:rsidRDefault="006320F0" w:rsidP="006320F0">
      <w:pPr>
        <w:rPr>
          <w:rFonts w:ascii="Arial" w:hAnsi="Arial" w:cs="Arial"/>
          <w:bCs/>
          <w:iCs/>
          <w:sz w:val="20"/>
          <w:szCs w:val="20"/>
        </w:rPr>
      </w:pPr>
    </w:p>
    <w:p w:rsidR="006320F0" w:rsidRPr="00EB3BED" w:rsidRDefault="006320F0" w:rsidP="006320F0">
      <w:pPr>
        <w:rPr>
          <w:rFonts w:ascii="Arial" w:hAnsi="Arial" w:cs="Arial"/>
          <w:bCs/>
          <w:iCs/>
          <w:sz w:val="20"/>
          <w:szCs w:val="20"/>
        </w:rPr>
      </w:pPr>
    </w:p>
    <w:p w:rsidR="006320F0" w:rsidRPr="00EB3BED" w:rsidRDefault="006320F0" w:rsidP="006320F0">
      <w:pPr>
        <w:pStyle w:val="Default"/>
        <w:jc w:val="both"/>
        <w:rPr>
          <w:sz w:val="20"/>
          <w:szCs w:val="20"/>
        </w:rPr>
      </w:pPr>
      <w:r w:rsidRPr="00EB3BED">
        <w:rPr>
          <w:sz w:val="20"/>
          <w:szCs w:val="20"/>
        </w:rPr>
        <w:t>Izjavljam, da sem kot fizične osebe (udeležence v lastništvu ponudnika) navedel:</w:t>
      </w:r>
    </w:p>
    <w:p w:rsidR="006320F0" w:rsidRPr="00EB3BED" w:rsidRDefault="006320F0" w:rsidP="006320F0">
      <w:pPr>
        <w:pStyle w:val="Default"/>
        <w:numPr>
          <w:ilvl w:val="0"/>
          <w:numId w:val="38"/>
        </w:numPr>
        <w:tabs>
          <w:tab w:val="clear" w:pos="360"/>
          <w:tab w:val="num" w:pos="567"/>
        </w:tabs>
        <w:ind w:left="567" w:hanging="283"/>
        <w:jc w:val="both"/>
        <w:rPr>
          <w:sz w:val="20"/>
          <w:szCs w:val="20"/>
        </w:rPr>
      </w:pPr>
      <w:r w:rsidRPr="00EB3BED">
        <w:rPr>
          <w:sz w:val="20"/>
          <w:szCs w:val="20"/>
        </w:rPr>
        <w:t xml:space="preserve">vsako fizično osebo, ki je posredno ali neposredno imetnik več kakor 5 % delnic oziroma je udeležena z več kot 5% deležem pri ustanoviteljskih pravicah, upravljanju ali kapitalu pravne osebe, ali ima obvladujoč položaj pri upravljanju sredstev pravne osebe; </w:t>
      </w:r>
    </w:p>
    <w:p w:rsidR="006320F0" w:rsidRPr="00EB3BED" w:rsidRDefault="006320F0" w:rsidP="006320F0">
      <w:pPr>
        <w:pStyle w:val="Default"/>
        <w:numPr>
          <w:ilvl w:val="0"/>
          <w:numId w:val="38"/>
        </w:numPr>
        <w:tabs>
          <w:tab w:val="clear" w:pos="360"/>
          <w:tab w:val="num" w:pos="567"/>
        </w:tabs>
        <w:ind w:left="567" w:hanging="283"/>
        <w:jc w:val="both"/>
        <w:rPr>
          <w:sz w:val="20"/>
          <w:szCs w:val="20"/>
        </w:rPr>
      </w:pPr>
      <w:r w:rsidRPr="00EB3BED">
        <w:rPr>
          <w:sz w:val="2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rsidR="006320F0" w:rsidRPr="00EB3BED" w:rsidRDefault="006320F0" w:rsidP="006320F0">
      <w:pPr>
        <w:pStyle w:val="Default"/>
        <w:jc w:val="both"/>
        <w:rPr>
          <w:sz w:val="20"/>
          <w:szCs w:val="20"/>
        </w:rPr>
      </w:pPr>
    </w:p>
    <w:p w:rsidR="006320F0" w:rsidRPr="00EB3BED" w:rsidRDefault="006320F0" w:rsidP="006320F0">
      <w:pPr>
        <w:pStyle w:val="Default"/>
        <w:jc w:val="both"/>
        <w:rPr>
          <w:sz w:val="20"/>
          <w:szCs w:val="20"/>
        </w:rPr>
      </w:pPr>
      <w:r w:rsidRPr="00EB3BED">
        <w:rPr>
          <w:sz w:val="20"/>
          <w:szCs w:val="20"/>
        </w:rPr>
        <w:t>S podpisom te izjave jamčim, da v celotni lastniški strukturi ponudnika ni udeleženih drugih fizičnih ter pravnih oseb in tihih družbenikov*, ter gospodarskih subjektov, za katere se glede na določbe zakona, ki ureja gospodarske družbe, šteje, da so povezane družbe.</w:t>
      </w:r>
    </w:p>
    <w:p w:rsidR="006320F0" w:rsidRPr="00EB3BED" w:rsidRDefault="006320F0" w:rsidP="006320F0">
      <w:pPr>
        <w:pStyle w:val="Default"/>
        <w:jc w:val="both"/>
        <w:rPr>
          <w:sz w:val="20"/>
          <w:szCs w:val="20"/>
        </w:rPr>
      </w:pPr>
    </w:p>
    <w:p w:rsidR="006320F0" w:rsidRPr="00EB3BED" w:rsidRDefault="006320F0" w:rsidP="006320F0">
      <w:pPr>
        <w:pStyle w:val="Default"/>
        <w:jc w:val="both"/>
        <w:rPr>
          <w:sz w:val="20"/>
          <w:szCs w:val="20"/>
        </w:rPr>
      </w:pPr>
      <w:r w:rsidRPr="00EB3BED">
        <w:rPr>
          <w:sz w:val="20"/>
          <w:szCs w:val="20"/>
        </w:rPr>
        <w:t>Jamčim za točnost in resničnost podatkov ter se zavedam, da je pogodba o izvedbi javnega naročila v primeru lažne izjave ali neresničnih podatkov o dejstvih v izjavi nična.</w:t>
      </w:r>
    </w:p>
    <w:p w:rsidR="006320F0" w:rsidRPr="00EB3BED" w:rsidRDefault="006320F0" w:rsidP="006320F0">
      <w:pPr>
        <w:pStyle w:val="Default"/>
        <w:jc w:val="both"/>
        <w:rPr>
          <w:sz w:val="20"/>
          <w:szCs w:val="20"/>
        </w:rPr>
      </w:pPr>
    </w:p>
    <w:p w:rsidR="006320F0" w:rsidRPr="00EB3BED" w:rsidRDefault="006320F0" w:rsidP="006320F0">
      <w:pPr>
        <w:pStyle w:val="Default"/>
        <w:jc w:val="both"/>
        <w:rPr>
          <w:sz w:val="20"/>
          <w:szCs w:val="20"/>
        </w:rPr>
      </w:pPr>
      <w:r w:rsidRPr="00EB3BED">
        <w:rPr>
          <w:sz w:val="20"/>
          <w:szCs w:val="20"/>
        </w:rPr>
        <w:t xml:space="preserve">Naročnika bom obvestil o vsaki spremembi posredovanih podatkov. </w:t>
      </w:r>
    </w:p>
    <w:p w:rsidR="006320F0" w:rsidRDefault="006320F0" w:rsidP="006320F0">
      <w:pPr>
        <w:rPr>
          <w:rFonts w:ascii="Arial" w:hAnsi="Arial" w:cs="Arial"/>
          <w:bCs/>
          <w:iCs/>
          <w:sz w:val="20"/>
          <w:szCs w:val="20"/>
        </w:rPr>
      </w:pPr>
    </w:p>
    <w:p w:rsidR="006320F0" w:rsidRPr="00EB3BED" w:rsidRDefault="006320F0" w:rsidP="006320F0">
      <w:pPr>
        <w:rPr>
          <w:rFonts w:ascii="Arial" w:hAnsi="Arial" w:cs="Arial"/>
          <w:bCs/>
          <w:iCs/>
          <w:sz w:val="20"/>
          <w:szCs w:val="20"/>
        </w:rPr>
      </w:pPr>
    </w:p>
    <w:tbl>
      <w:tblPr>
        <w:tblW w:w="0" w:type="auto"/>
        <w:tblLayout w:type="fixed"/>
        <w:tblLook w:val="01E0"/>
      </w:tblPr>
      <w:tblGrid>
        <w:gridCol w:w="648"/>
        <w:gridCol w:w="180"/>
        <w:gridCol w:w="1800"/>
        <w:gridCol w:w="2880"/>
        <w:gridCol w:w="3704"/>
      </w:tblGrid>
      <w:tr w:rsidR="006320F0" w:rsidRPr="00EB3BED" w:rsidTr="006320F0">
        <w:tc>
          <w:tcPr>
            <w:tcW w:w="648" w:type="dxa"/>
          </w:tcPr>
          <w:p w:rsidR="006320F0" w:rsidRPr="00EB3BED" w:rsidRDefault="006320F0" w:rsidP="006320F0">
            <w:pPr>
              <w:ind w:right="-108"/>
              <w:jc w:val="both"/>
              <w:rPr>
                <w:rFonts w:ascii="Arial" w:hAnsi="Arial" w:cs="Arial"/>
                <w:sz w:val="20"/>
                <w:szCs w:val="20"/>
              </w:rPr>
            </w:pPr>
          </w:p>
          <w:p w:rsidR="006320F0" w:rsidRPr="00EB3BED" w:rsidRDefault="006320F0" w:rsidP="006320F0">
            <w:pPr>
              <w:ind w:right="-108"/>
              <w:jc w:val="both"/>
              <w:rPr>
                <w:rFonts w:ascii="Arial" w:hAnsi="Arial" w:cs="Arial"/>
                <w:sz w:val="20"/>
                <w:szCs w:val="20"/>
              </w:rPr>
            </w:pPr>
          </w:p>
          <w:p w:rsidR="006320F0" w:rsidRPr="00EB3BED" w:rsidRDefault="006320F0" w:rsidP="006320F0">
            <w:pPr>
              <w:ind w:right="-108"/>
              <w:jc w:val="both"/>
              <w:rPr>
                <w:rFonts w:ascii="Arial" w:hAnsi="Arial" w:cs="Arial"/>
                <w:sz w:val="20"/>
                <w:szCs w:val="20"/>
              </w:rPr>
            </w:pPr>
            <w:r w:rsidRPr="00EB3BED">
              <w:rPr>
                <w:rFonts w:ascii="Arial" w:hAnsi="Arial" w:cs="Arial"/>
                <w:sz w:val="20"/>
                <w:szCs w:val="20"/>
              </w:rPr>
              <w:t>Kraj:</w:t>
            </w:r>
          </w:p>
        </w:tc>
        <w:tc>
          <w:tcPr>
            <w:tcW w:w="1980" w:type="dxa"/>
            <w:gridSpan w:val="2"/>
            <w:tcBorders>
              <w:bottom w:val="single" w:sz="4" w:space="0" w:color="auto"/>
            </w:tcBorders>
          </w:tcPr>
          <w:p w:rsidR="006320F0" w:rsidRPr="00EB3BED" w:rsidRDefault="006320F0" w:rsidP="006320F0">
            <w:pPr>
              <w:jc w:val="both"/>
              <w:rPr>
                <w:rFonts w:ascii="Arial" w:hAnsi="Arial" w:cs="Arial"/>
                <w:sz w:val="20"/>
                <w:szCs w:val="20"/>
              </w:rPr>
            </w:pPr>
          </w:p>
        </w:tc>
        <w:tc>
          <w:tcPr>
            <w:tcW w:w="2880" w:type="dxa"/>
          </w:tcPr>
          <w:p w:rsidR="006320F0" w:rsidRPr="00EB3BED" w:rsidRDefault="006320F0" w:rsidP="006320F0">
            <w:pPr>
              <w:jc w:val="both"/>
              <w:rPr>
                <w:rFonts w:ascii="Arial" w:hAnsi="Arial" w:cs="Arial"/>
                <w:sz w:val="20"/>
                <w:szCs w:val="20"/>
              </w:rPr>
            </w:pPr>
          </w:p>
        </w:tc>
        <w:tc>
          <w:tcPr>
            <w:tcW w:w="3704" w:type="dxa"/>
          </w:tcPr>
          <w:p w:rsidR="006320F0" w:rsidRPr="00EB3BED" w:rsidRDefault="006320F0" w:rsidP="006320F0">
            <w:pPr>
              <w:jc w:val="center"/>
              <w:rPr>
                <w:rFonts w:ascii="Arial" w:hAnsi="Arial" w:cs="Arial"/>
                <w:sz w:val="20"/>
                <w:szCs w:val="20"/>
              </w:rPr>
            </w:pPr>
            <w:r w:rsidRPr="00EB3BED">
              <w:rPr>
                <w:rFonts w:ascii="Arial" w:hAnsi="Arial" w:cs="Arial"/>
                <w:sz w:val="20"/>
                <w:szCs w:val="20"/>
              </w:rPr>
              <w:t xml:space="preserve">Ime in priimek pooblaščene osebe </w:t>
            </w:r>
          </w:p>
          <w:p w:rsidR="006320F0" w:rsidRDefault="006320F0" w:rsidP="006320F0">
            <w:pPr>
              <w:jc w:val="center"/>
              <w:rPr>
                <w:rFonts w:ascii="Arial" w:hAnsi="Arial" w:cs="Arial"/>
                <w:sz w:val="20"/>
                <w:szCs w:val="20"/>
              </w:rPr>
            </w:pPr>
            <w:r>
              <w:rPr>
                <w:rFonts w:ascii="Arial" w:hAnsi="Arial" w:cs="Arial"/>
                <w:sz w:val="20"/>
                <w:szCs w:val="20"/>
              </w:rPr>
              <w:t>p</w:t>
            </w:r>
            <w:r w:rsidRPr="00EB3BED">
              <w:rPr>
                <w:rFonts w:ascii="Arial" w:hAnsi="Arial" w:cs="Arial"/>
                <w:sz w:val="20"/>
                <w:szCs w:val="20"/>
              </w:rPr>
              <w:t xml:space="preserve">onudnika / podizvajalca / </w:t>
            </w:r>
          </w:p>
          <w:p w:rsidR="006320F0" w:rsidRPr="00EB3BED" w:rsidRDefault="006320F0" w:rsidP="006320F0">
            <w:pPr>
              <w:jc w:val="center"/>
              <w:rPr>
                <w:rFonts w:ascii="Arial" w:hAnsi="Arial" w:cs="Arial"/>
                <w:sz w:val="20"/>
                <w:szCs w:val="20"/>
              </w:rPr>
            </w:pPr>
            <w:r>
              <w:rPr>
                <w:rFonts w:ascii="Arial" w:hAnsi="Arial" w:cs="Arial"/>
                <w:sz w:val="20"/>
                <w:szCs w:val="20"/>
              </w:rPr>
              <w:t>p</w:t>
            </w:r>
            <w:r w:rsidRPr="00EB3BED">
              <w:rPr>
                <w:rFonts w:ascii="Arial" w:hAnsi="Arial" w:cs="Arial"/>
                <w:sz w:val="20"/>
                <w:szCs w:val="20"/>
              </w:rPr>
              <w:t>onudnika</w:t>
            </w:r>
            <w:r>
              <w:rPr>
                <w:rFonts w:ascii="Arial" w:hAnsi="Arial" w:cs="Arial"/>
                <w:sz w:val="20"/>
                <w:szCs w:val="20"/>
              </w:rPr>
              <w:t xml:space="preserve"> – partnerja v skupini</w:t>
            </w:r>
          </w:p>
        </w:tc>
      </w:tr>
      <w:tr w:rsidR="006320F0" w:rsidRPr="00EB3BED" w:rsidTr="006320F0">
        <w:tc>
          <w:tcPr>
            <w:tcW w:w="828" w:type="dxa"/>
            <w:gridSpan w:val="2"/>
          </w:tcPr>
          <w:p w:rsidR="006320F0" w:rsidRPr="00EB3BED" w:rsidRDefault="006320F0" w:rsidP="006320F0">
            <w:pPr>
              <w:ind w:right="-108"/>
              <w:jc w:val="both"/>
              <w:rPr>
                <w:rFonts w:ascii="Arial" w:hAnsi="Arial" w:cs="Arial"/>
                <w:sz w:val="20"/>
                <w:szCs w:val="20"/>
              </w:rPr>
            </w:pPr>
          </w:p>
          <w:p w:rsidR="006320F0" w:rsidRPr="00EB3BED" w:rsidRDefault="006320F0" w:rsidP="006320F0">
            <w:pPr>
              <w:ind w:right="-108"/>
              <w:jc w:val="both"/>
              <w:rPr>
                <w:rFonts w:ascii="Arial" w:hAnsi="Arial" w:cs="Arial"/>
                <w:sz w:val="20"/>
                <w:szCs w:val="20"/>
              </w:rPr>
            </w:pPr>
            <w:r w:rsidRPr="00EB3BED">
              <w:rPr>
                <w:rFonts w:ascii="Arial" w:hAnsi="Arial" w:cs="Arial"/>
                <w:sz w:val="20"/>
                <w:szCs w:val="20"/>
              </w:rPr>
              <w:t>Datum:</w:t>
            </w:r>
          </w:p>
        </w:tc>
        <w:tc>
          <w:tcPr>
            <w:tcW w:w="1800" w:type="dxa"/>
            <w:tcBorders>
              <w:bottom w:val="single" w:sz="4" w:space="0" w:color="auto"/>
            </w:tcBorders>
          </w:tcPr>
          <w:p w:rsidR="006320F0" w:rsidRPr="00EB3BED" w:rsidRDefault="006320F0" w:rsidP="006320F0">
            <w:pPr>
              <w:jc w:val="both"/>
              <w:rPr>
                <w:rFonts w:ascii="Arial" w:hAnsi="Arial" w:cs="Arial"/>
                <w:sz w:val="20"/>
                <w:szCs w:val="20"/>
              </w:rPr>
            </w:pPr>
          </w:p>
        </w:tc>
        <w:tc>
          <w:tcPr>
            <w:tcW w:w="2880" w:type="dxa"/>
          </w:tcPr>
          <w:p w:rsidR="006320F0" w:rsidRPr="00EB3BED" w:rsidRDefault="006320F0" w:rsidP="006320F0">
            <w:pPr>
              <w:jc w:val="both"/>
              <w:rPr>
                <w:rFonts w:ascii="Arial" w:hAnsi="Arial" w:cs="Arial"/>
                <w:sz w:val="20"/>
                <w:szCs w:val="20"/>
              </w:rPr>
            </w:pPr>
          </w:p>
        </w:tc>
        <w:tc>
          <w:tcPr>
            <w:tcW w:w="3704" w:type="dxa"/>
            <w:tcBorders>
              <w:bottom w:val="single" w:sz="4" w:space="0" w:color="auto"/>
            </w:tcBorders>
          </w:tcPr>
          <w:p w:rsidR="006320F0" w:rsidRPr="00EB3BED" w:rsidRDefault="006320F0" w:rsidP="006320F0">
            <w:pPr>
              <w:jc w:val="both"/>
              <w:rPr>
                <w:rFonts w:ascii="Arial" w:hAnsi="Arial" w:cs="Arial"/>
                <w:sz w:val="20"/>
                <w:szCs w:val="20"/>
              </w:rPr>
            </w:pPr>
          </w:p>
        </w:tc>
      </w:tr>
      <w:tr w:rsidR="006320F0" w:rsidRPr="00EB3BED" w:rsidTr="006320F0">
        <w:tc>
          <w:tcPr>
            <w:tcW w:w="828" w:type="dxa"/>
            <w:gridSpan w:val="2"/>
          </w:tcPr>
          <w:p w:rsidR="006320F0" w:rsidRPr="00EB3BED" w:rsidRDefault="006320F0" w:rsidP="006320F0">
            <w:pPr>
              <w:jc w:val="both"/>
              <w:rPr>
                <w:rFonts w:ascii="Arial" w:hAnsi="Arial" w:cs="Arial"/>
                <w:sz w:val="20"/>
                <w:szCs w:val="20"/>
              </w:rPr>
            </w:pPr>
          </w:p>
        </w:tc>
        <w:tc>
          <w:tcPr>
            <w:tcW w:w="1800" w:type="dxa"/>
          </w:tcPr>
          <w:p w:rsidR="006320F0" w:rsidRPr="00EB3BED" w:rsidRDefault="006320F0" w:rsidP="006320F0">
            <w:pPr>
              <w:jc w:val="both"/>
              <w:rPr>
                <w:rFonts w:ascii="Arial" w:hAnsi="Arial" w:cs="Arial"/>
                <w:sz w:val="20"/>
                <w:szCs w:val="20"/>
              </w:rPr>
            </w:pPr>
          </w:p>
        </w:tc>
        <w:tc>
          <w:tcPr>
            <w:tcW w:w="2880" w:type="dxa"/>
          </w:tcPr>
          <w:p w:rsidR="006320F0" w:rsidRPr="00EB3BED" w:rsidRDefault="006320F0" w:rsidP="006320F0">
            <w:pPr>
              <w:jc w:val="center"/>
              <w:rPr>
                <w:rFonts w:ascii="Arial" w:hAnsi="Arial" w:cs="Arial"/>
                <w:sz w:val="20"/>
                <w:szCs w:val="20"/>
              </w:rPr>
            </w:pPr>
            <w:r w:rsidRPr="00EB3BED">
              <w:rPr>
                <w:rFonts w:ascii="Arial" w:hAnsi="Arial" w:cs="Arial"/>
                <w:sz w:val="20"/>
                <w:szCs w:val="20"/>
              </w:rPr>
              <w:t>Žig</w:t>
            </w:r>
          </w:p>
        </w:tc>
        <w:tc>
          <w:tcPr>
            <w:tcW w:w="3704" w:type="dxa"/>
            <w:tcBorders>
              <w:top w:val="single" w:sz="4" w:space="0" w:color="auto"/>
            </w:tcBorders>
          </w:tcPr>
          <w:p w:rsidR="006320F0" w:rsidRPr="00EB3BED" w:rsidRDefault="006320F0" w:rsidP="006320F0">
            <w:pPr>
              <w:jc w:val="both"/>
              <w:rPr>
                <w:rFonts w:ascii="Arial" w:hAnsi="Arial" w:cs="Arial"/>
                <w:sz w:val="20"/>
                <w:szCs w:val="20"/>
              </w:rPr>
            </w:pPr>
          </w:p>
        </w:tc>
      </w:tr>
      <w:tr w:rsidR="006320F0" w:rsidRPr="00EB3BED" w:rsidTr="006320F0">
        <w:tc>
          <w:tcPr>
            <w:tcW w:w="828" w:type="dxa"/>
            <w:gridSpan w:val="2"/>
          </w:tcPr>
          <w:p w:rsidR="006320F0" w:rsidRPr="00EB3BED" w:rsidRDefault="006320F0" w:rsidP="006320F0">
            <w:pPr>
              <w:jc w:val="both"/>
              <w:rPr>
                <w:rFonts w:ascii="Arial" w:hAnsi="Arial" w:cs="Arial"/>
                <w:sz w:val="20"/>
                <w:szCs w:val="20"/>
              </w:rPr>
            </w:pPr>
          </w:p>
        </w:tc>
        <w:tc>
          <w:tcPr>
            <w:tcW w:w="1800" w:type="dxa"/>
          </w:tcPr>
          <w:p w:rsidR="006320F0" w:rsidRPr="00EB3BED" w:rsidRDefault="006320F0" w:rsidP="006320F0">
            <w:pPr>
              <w:jc w:val="both"/>
              <w:rPr>
                <w:rFonts w:ascii="Arial" w:hAnsi="Arial" w:cs="Arial"/>
                <w:sz w:val="20"/>
                <w:szCs w:val="20"/>
              </w:rPr>
            </w:pPr>
          </w:p>
        </w:tc>
        <w:tc>
          <w:tcPr>
            <w:tcW w:w="2880" w:type="dxa"/>
          </w:tcPr>
          <w:p w:rsidR="006320F0" w:rsidRPr="00EB3BED" w:rsidRDefault="006320F0" w:rsidP="006320F0">
            <w:pPr>
              <w:jc w:val="both"/>
              <w:rPr>
                <w:rFonts w:ascii="Arial" w:hAnsi="Arial" w:cs="Arial"/>
                <w:sz w:val="20"/>
                <w:szCs w:val="20"/>
              </w:rPr>
            </w:pPr>
          </w:p>
        </w:tc>
        <w:tc>
          <w:tcPr>
            <w:tcW w:w="3704" w:type="dxa"/>
            <w:tcBorders>
              <w:bottom w:val="single" w:sz="4" w:space="0" w:color="auto"/>
            </w:tcBorders>
          </w:tcPr>
          <w:p w:rsidR="006320F0" w:rsidRPr="00EB3BED" w:rsidRDefault="006320F0" w:rsidP="006320F0">
            <w:pPr>
              <w:jc w:val="center"/>
              <w:rPr>
                <w:rFonts w:ascii="Arial" w:hAnsi="Arial" w:cs="Arial"/>
                <w:sz w:val="20"/>
                <w:szCs w:val="20"/>
              </w:rPr>
            </w:pPr>
            <w:r w:rsidRPr="00EB3BED">
              <w:rPr>
                <w:rFonts w:ascii="Arial" w:hAnsi="Arial" w:cs="Arial"/>
                <w:sz w:val="20"/>
                <w:szCs w:val="20"/>
              </w:rPr>
              <w:t>Podpis pooblaščene osebe</w:t>
            </w:r>
          </w:p>
          <w:p w:rsidR="006320F0" w:rsidRPr="00EB3BED" w:rsidRDefault="006320F0" w:rsidP="006320F0">
            <w:pPr>
              <w:jc w:val="center"/>
              <w:rPr>
                <w:rFonts w:ascii="Arial" w:hAnsi="Arial" w:cs="Arial"/>
                <w:sz w:val="20"/>
                <w:szCs w:val="20"/>
              </w:rPr>
            </w:pPr>
          </w:p>
          <w:p w:rsidR="006320F0" w:rsidRPr="00EB3BED" w:rsidRDefault="006320F0" w:rsidP="006320F0">
            <w:pPr>
              <w:jc w:val="center"/>
              <w:rPr>
                <w:rFonts w:ascii="Arial" w:hAnsi="Arial" w:cs="Arial"/>
                <w:sz w:val="20"/>
                <w:szCs w:val="20"/>
              </w:rPr>
            </w:pPr>
          </w:p>
        </w:tc>
      </w:tr>
    </w:tbl>
    <w:p w:rsidR="006320F0" w:rsidRPr="00EB3BED" w:rsidRDefault="006320F0" w:rsidP="006320F0">
      <w:pPr>
        <w:rPr>
          <w:rFonts w:ascii="Arial" w:hAnsi="Arial" w:cs="Arial"/>
          <w:bCs/>
          <w:iCs/>
          <w:sz w:val="20"/>
          <w:szCs w:val="20"/>
        </w:rPr>
      </w:pPr>
    </w:p>
    <w:p w:rsidR="006320F0" w:rsidRDefault="006320F0" w:rsidP="006320F0">
      <w:pPr>
        <w:pBdr>
          <w:top w:val="single" w:sz="4" w:space="1" w:color="auto"/>
        </w:pBdr>
        <w:jc w:val="both"/>
        <w:rPr>
          <w:rFonts w:ascii="Arial" w:hAnsi="Arial" w:cs="Arial"/>
          <w:bCs/>
          <w:iCs/>
          <w:sz w:val="16"/>
          <w:szCs w:val="16"/>
        </w:rPr>
      </w:pPr>
      <w:r w:rsidRPr="001D09DB">
        <w:rPr>
          <w:rFonts w:ascii="Arial" w:hAnsi="Arial" w:cs="Arial"/>
          <w:b/>
          <w:bCs/>
          <w:iCs/>
          <w:sz w:val="16"/>
          <w:szCs w:val="20"/>
        </w:rPr>
        <w:t>Navodilo:</w:t>
      </w:r>
      <w:r w:rsidRPr="001D09DB">
        <w:rPr>
          <w:rFonts w:ascii="Arial" w:hAnsi="Arial" w:cs="Arial"/>
          <w:bCs/>
          <w:iCs/>
          <w:sz w:val="16"/>
          <w:szCs w:val="20"/>
        </w:rPr>
        <w:t xml:space="preserve"> Ponudnik</w:t>
      </w:r>
      <w:r>
        <w:rPr>
          <w:rFonts w:ascii="Arial" w:hAnsi="Arial" w:cs="Arial"/>
          <w:bCs/>
          <w:iCs/>
          <w:sz w:val="16"/>
          <w:szCs w:val="20"/>
        </w:rPr>
        <w:t xml:space="preserve"> / podizvajalec / ponudnik – partner v skupini</w:t>
      </w:r>
      <w:r w:rsidRPr="001D09DB">
        <w:rPr>
          <w:rFonts w:ascii="Arial" w:hAnsi="Arial" w:cs="Arial"/>
          <w:bCs/>
          <w:iCs/>
          <w:sz w:val="16"/>
          <w:szCs w:val="20"/>
        </w:rPr>
        <w:t xml:space="preserve"> mora obrazec št. </w:t>
      </w:r>
      <w:r>
        <w:rPr>
          <w:rFonts w:ascii="Arial" w:hAnsi="Arial" w:cs="Arial"/>
          <w:bCs/>
          <w:iCs/>
          <w:sz w:val="16"/>
          <w:szCs w:val="20"/>
        </w:rPr>
        <w:t>9</w:t>
      </w:r>
      <w:r w:rsidRPr="001D09DB">
        <w:rPr>
          <w:rFonts w:ascii="Arial" w:hAnsi="Arial" w:cs="Arial"/>
          <w:bCs/>
          <w:iCs/>
          <w:sz w:val="16"/>
          <w:szCs w:val="20"/>
        </w:rPr>
        <w:t xml:space="preserve"> izpolniti. Izjava mora biti datirana, žigosana in podpisana s strani pooblaščene osebe</w:t>
      </w:r>
      <w:r>
        <w:rPr>
          <w:rFonts w:ascii="Arial" w:hAnsi="Arial" w:cs="Arial"/>
          <w:bCs/>
          <w:iCs/>
          <w:sz w:val="16"/>
          <w:szCs w:val="20"/>
        </w:rPr>
        <w:t xml:space="preserve"> ponudnika / podizvajalca / ponudnika – partnerja v skupini</w:t>
      </w:r>
      <w:r w:rsidRPr="001D09DB">
        <w:rPr>
          <w:rFonts w:ascii="Arial" w:hAnsi="Arial" w:cs="Arial"/>
          <w:bCs/>
          <w:iCs/>
          <w:sz w:val="16"/>
          <w:szCs w:val="20"/>
        </w:rPr>
        <w:t>. Ponudnik</w:t>
      </w:r>
      <w:r>
        <w:rPr>
          <w:rFonts w:ascii="Arial" w:hAnsi="Arial" w:cs="Arial"/>
          <w:bCs/>
          <w:iCs/>
          <w:sz w:val="16"/>
          <w:szCs w:val="20"/>
        </w:rPr>
        <w:t xml:space="preserve"> / podizvajalec / ponudnik lahko predloži lastno izjavo o lastništvu iz katere izhajajo vsi podatki, ki so zahtevani v obrazcu št. 9.  </w:t>
      </w:r>
    </w:p>
    <w:p w:rsidR="006320F0" w:rsidRPr="001D09DB" w:rsidRDefault="006320F0" w:rsidP="006320F0">
      <w:pPr>
        <w:pBdr>
          <w:bottom w:val="single" w:sz="4" w:space="1" w:color="auto"/>
        </w:pBdr>
        <w:jc w:val="both"/>
        <w:rPr>
          <w:rFonts w:ascii="Arial" w:hAnsi="Arial" w:cs="Arial"/>
          <w:sz w:val="16"/>
          <w:szCs w:val="20"/>
        </w:rPr>
      </w:pPr>
      <w:r>
        <w:rPr>
          <w:rFonts w:ascii="Arial" w:hAnsi="Arial" w:cs="Arial"/>
          <w:bCs/>
          <w:iCs/>
          <w:sz w:val="16"/>
          <w:szCs w:val="20"/>
        </w:rPr>
        <w:t>Obrazec se lahko kopira.</w:t>
      </w:r>
    </w:p>
    <w:p w:rsidR="008B7715" w:rsidRDefault="006320F0" w:rsidP="006320F0">
      <w:pPr>
        <w:rPr>
          <w:rFonts w:ascii="Arial" w:hAnsi="Arial" w:cs="Arial"/>
          <w:sz w:val="16"/>
          <w:szCs w:val="16"/>
        </w:rPr>
      </w:pPr>
      <w:r>
        <w:rPr>
          <w:rFonts w:ascii="Arial" w:hAnsi="Arial" w:cs="Arial"/>
          <w:bCs/>
          <w:iCs/>
          <w:sz w:val="16"/>
          <w:szCs w:val="16"/>
        </w:rPr>
        <w:br w:type="page"/>
      </w:r>
    </w:p>
    <w:p w:rsidR="00DF63F6" w:rsidRDefault="00DF63F6" w:rsidP="00DF63F6">
      <w:pPr>
        <w:rPr>
          <w:rFonts w:ascii="Arial" w:hAnsi="Arial" w:cs="Arial"/>
          <w:b/>
          <w:sz w:val="20"/>
          <w:szCs w:val="20"/>
        </w:rPr>
      </w:pPr>
      <w:r>
        <w:rPr>
          <w:rFonts w:ascii="Arial" w:hAnsi="Arial" w:cs="Arial"/>
          <w:b/>
          <w:sz w:val="20"/>
          <w:szCs w:val="20"/>
        </w:rPr>
        <w:lastRenderedPageBreak/>
        <w:t>Obrazec št. 10: Seznam opravljenih storitev</w:t>
      </w:r>
    </w:p>
    <w:p w:rsidR="00DF63F6" w:rsidRDefault="00DF63F6" w:rsidP="00DF63F6">
      <w:pPr>
        <w:rPr>
          <w:rFonts w:ascii="Arial" w:hAnsi="Arial" w:cs="Arial"/>
          <w:b/>
          <w:sz w:val="20"/>
          <w:szCs w:val="20"/>
        </w:rPr>
      </w:pPr>
    </w:p>
    <w:p w:rsidR="00DF63F6" w:rsidRDefault="00DF63F6" w:rsidP="00DF63F6">
      <w:pPr>
        <w:jc w:val="center"/>
        <w:rPr>
          <w:rFonts w:ascii="Arial" w:hAnsi="Arial" w:cs="Arial"/>
          <w:b/>
          <w:sz w:val="20"/>
          <w:szCs w:val="20"/>
        </w:rPr>
      </w:pPr>
      <w:r w:rsidRPr="001178DE">
        <w:rPr>
          <w:rFonts w:ascii="Arial" w:hAnsi="Arial" w:cs="Arial"/>
          <w:b/>
          <w:sz w:val="20"/>
          <w:szCs w:val="20"/>
        </w:rPr>
        <w:t xml:space="preserve">SEZNAM </w:t>
      </w:r>
      <w:r>
        <w:rPr>
          <w:rFonts w:ascii="Arial" w:hAnsi="Arial" w:cs="Arial"/>
          <w:b/>
          <w:sz w:val="20"/>
          <w:szCs w:val="20"/>
        </w:rPr>
        <w:t>OPRAVLJENIH STORITEV</w:t>
      </w:r>
    </w:p>
    <w:p w:rsidR="00DF63F6" w:rsidRDefault="00DF63F6" w:rsidP="00DF63F6">
      <w:pPr>
        <w:jc w:val="center"/>
        <w:rPr>
          <w:rFonts w:ascii="Arial" w:hAnsi="Arial" w:cs="Arial"/>
          <w:b/>
          <w:sz w:val="20"/>
          <w:szCs w:val="20"/>
        </w:rPr>
      </w:pPr>
    </w:p>
    <w:tbl>
      <w:tblPr>
        <w:tblStyle w:val="Tabela-mrea"/>
        <w:tblW w:w="0" w:type="auto"/>
        <w:tblLook w:val="04A0"/>
      </w:tblPr>
      <w:tblGrid>
        <w:gridCol w:w="675"/>
        <w:gridCol w:w="1134"/>
        <w:gridCol w:w="426"/>
        <w:gridCol w:w="141"/>
        <w:gridCol w:w="142"/>
        <w:gridCol w:w="284"/>
        <w:gridCol w:w="283"/>
        <w:gridCol w:w="1559"/>
        <w:gridCol w:w="709"/>
        <w:gridCol w:w="1985"/>
        <w:gridCol w:w="1984"/>
      </w:tblGrid>
      <w:tr w:rsidR="00DF63F6" w:rsidRPr="0067526E" w:rsidTr="00282E4D">
        <w:tc>
          <w:tcPr>
            <w:tcW w:w="675" w:type="dxa"/>
            <w:tcBorders>
              <w:bottom w:val="single" w:sz="4" w:space="0" w:color="000000" w:themeColor="text1"/>
            </w:tcBorders>
          </w:tcPr>
          <w:p w:rsidR="00DF63F6" w:rsidRPr="0067526E" w:rsidRDefault="00DF63F6" w:rsidP="00282E4D">
            <w:pPr>
              <w:tabs>
                <w:tab w:val="left" w:pos="91"/>
              </w:tabs>
              <w:rPr>
                <w:rFonts w:ascii="Arial" w:hAnsi="Arial" w:cs="Arial"/>
                <w:b/>
                <w:sz w:val="20"/>
                <w:szCs w:val="20"/>
              </w:rPr>
            </w:pPr>
            <w:r w:rsidRPr="0067526E">
              <w:rPr>
                <w:rFonts w:ascii="Arial" w:hAnsi="Arial" w:cs="Arial"/>
                <w:b/>
                <w:sz w:val="20"/>
                <w:szCs w:val="20"/>
              </w:rPr>
              <w:t>1.</w:t>
            </w:r>
          </w:p>
        </w:tc>
        <w:tc>
          <w:tcPr>
            <w:tcW w:w="8647" w:type="dxa"/>
            <w:gridSpan w:val="10"/>
          </w:tcPr>
          <w:p w:rsidR="00DF63F6" w:rsidRPr="0067526E" w:rsidRDefault="00DF63F6" w:rsidP="00282E4D">
            <w:pPr>
              <w:jc w:val="center"/>
              <w:rPr>
                <w:rFonts w:ascii="Arial" w:hAnsi="Arial" w:cs="Arial"/>
                <w:b/>
                <w:sz w:val="20"/>
                <w:szCs w:val="20"/>
              </w:rPr>
            </w:pPr>
            <w:r w:rsidRPr="0067526E">
              <w:rPr>
                <w:rFonts w:ascii="Arial" w:hAnsi="Arial" w:cs="Arial"/>
                <w:b/>
                <w:sz w:val="20"/>
                <w:szCs w:val="20"/>
              </w:rPr>
              <w:t>Naziv naročila</w:t>
            </w:r>
          </w:p>
        </w:tc>
      </w:tr>
      <w:tr w:rsidR="00DF63F6" w:rsidTr="00282E4D">
        <w:tc>
          <w:tcPr>
            <w:tcW w:w="675" w:type="dxa"/>
            <w:tcBorders>
              <w:bottom w:val="nil"/>
            </w:tcBorders>
          </w:tcPr>
          <w:p w:rsidR="00DF63F6" w:rsidRPr="0067526E" w:rsidRDefault="00DF63F6" w:rsidP="00282E4D">
            <w:pPr>
              <w:jc w:val="center"/>
              <w:rPr>
                <w:rFonts w:ascii="Arial" w:hAnsi="Arial" w:cs="Arial"/>
                <w:sz w:val="20"/>
                <w:szCs w:val="20"/>
              </w:rPr>
            </w:pPr>
          </w:p>
        </w:tc>
        <w:tc>
          <w:tcPr>
            <w:tcW w:w="8647" w:type="dxa"/>
            <w:gridSpan w:val="10"/>
          </w:tcPr>
          <w:p w:rsidR="00DF63F6" w:rsidRDefault="00DF63F6" w:rsidP="00282E4D">
            <w:pPr>
              <w:jc w:val="center"/>
              <w:rPr>
                <w:rFonts w:ascii="Arial" w:hAnsi="Arial" w:cs="Arial"/>
                <w:sz w:val="20"/>
                <w:szCs w:val="20"/>
              </w:rPr>
            </w:pPr>
          </w:p>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2410" w:type="dxa"/>
            <w:gridSpan w:val="6"/>
            <w:tcBorders>
              <w:bottom w:val="nil"/>
              <w:right w:val="nil"/>
            </w:tcBorders>
          </w:tcPr>
          <w:p w:rsidR="00DF63F6" w:rsidRPr="0067526E" w:rsidRDefault="00DF63F6" w:rsidP="00282E4D">
            <w:pPr>
              <w:jc w:val="center"/>
              <w:rPr>
                <w:rFonts w:ascii="Arial" w:hAnsi="Arial" w:cs="Arial"/>
                <w:sz w:val="20"/>
                <w:szCs w:val="20"/>
              </w:rPr>
            </w:pPr>
            <w:r w:rsidRPr="0067526E">
              <w:rPr>
                <w:rFonts w:ascii="Arial" w:hAnsi="Arial" w:cs="Arial"/>
                <w:sz w:val="20"/>
                <w:szCs w:val="20"/>
              </w:rPr>
              <w:t>Obdobje izvajanja</w:t>
            </w:r>
          </w:p>
        </w:tc>
        <w:tc>
          <w:tcPr>
            <w:tcW w:w="2268" w:type="dxa"/>
            <w:gridSpan w:val="2"/>
            <w:tcBorders>
              <w:left w:val="nil"/>
              <w:bottom w:val="nil"/>
              <w:right w:val="nil"/>
            </w:tcBorders>
          </w:tcPr>
          <w:p w:rsidR="00DF63F6" w:rsidRPr="0067526E" w:rsidRDefault="00DF63F6" w:rsidP="00282E4D">
            <w:pPr>
              <w:jc w:val="center"/>
              <w:rPr>
                <w:rFonts w:ascii="Arial" w:hAnsi="Arial" w:cs="Arial"/>
                <w:sz w:val="18"/>
                <w:szCs w:val="18"/>
              </w:rPr>
            </w:pPr>
            <w:r w:rsidRPr="0067526E">
              <w:rPr>
                <w:rFonts w:ascii="Arial" w:hAnsi="Arial" w:cs="Arial"/>
                <w:sz w:val="18"/>
                <w:szCs w:val="18"/>
              </w:rPr>
              <w:t>Mesec in leto pričetka:</w:t>
            </w:r>
          </w:p>
        </w:tc>
        <w:tc>
          <w:tcPr>
            <w:tcW w:w="3969" w:type="dxa"/>
            <w:gridSpan w:val="2"/>
            <w:tcBorders>
              <w:left w:val="nil"/>
            </w:tcBorders>
          </w:tcPr>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2410" w:type="dxa"/>
            <w:gridSpan w:val="6"/>
            <w:tcBorders>
              <w:top w:val="nil"/>
              <w:bottom w:val="single" w:sz="4" w:space="0" w:color="000000" w:themeColor="text1"/>
              <w:right w:val="nil"/>
            </w:tcBorders>
          </w:tcPr>
          <w:p w:rsidR="00DF63F6" w:rsidRPr="0067526E" w:rsidRDefault="00DF63F6" w:rsidP="00282E4D">
            <w:pPr>
              <w:jc w:val="center"/>
              <w:rPr>
                <w:rFonts w:ascii="Arial" w:hAnsi="Arial" w:cs="Arial"/>
                <w:sz w:val="20"/>
                <w:szCs w:val="20"/>
              </w:rPr>
            </w:pPr>
          </w:p>
        </w:tc>
        <w:tc>
          <w:tcPr>
            <w:tcW w:w="2268" w:type="dxa"/>
            <w:gridSpan w:val="2"/>
            <w:tcBorders>
              <w:top w:val="nil"/>
              <w:left w:val="nil"/>
              <w:bottom w:val="single" w:sz="4" w:space="0" w:color="000000" w:themeColor="text1"/>
              <w:right w:val="nil"/>
            </w:tcBorders>
          </w:tcPr>
          <w:p w:rsidR="00DF63F6" w:rsidRPr="0067526E" w:rsidRDefault="00DF63F6" w:rsidP="00282E4D">
            <w:pPr>
              <w:jc w:val="center"/>
              <w:rPr>
                <w:rFonts w:ascii="Arial" w:hAnsi="Arial" w:cs="Arial"/>
                <w:sz w:val="18"/>
                <w:szCs w:val="18"/>
              </w:rPr>
            </w:pPr>
            <w:r w:rsidRPr="0067526E">
              <w:rPr>
                <w:rFonts w:ascii="Arial" w:hAnsi="Arial" w:cs="Arial"/>
                <w:sz w:val="18"/>
                <w:szCs w:val="18"/>
              </w:rPr>
              <w:t>Mesec in leto zaključka:</w:t>
            </w:r>
          </w:p>
        </w:tc>
        <w:tc>
          <w:tcPr>
            <w:tcW w:w="3969" w:type="dxa"/>
            <w:gridSpan w:val="2"/>
            <w:tcBorders>
              <w:left w:val="nil"/>
              <w:bottom w:val="single" w:sz="4" w:space="0" w:color="000000" w:themeColor="text1"/>
            </w:tcBorders>
          </w:tcPr>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1701" w:type="dxa"/>
            <w:gridSpan w:val="3"/>
            <w:tcBorders>
              <w:bottom w:val="nil"/>
              <w:right w:val="nil"/>
            </w:tcBorders>
          </w:tcPr>
          <w:p w:rsidR="00DF63F6" w:rsidRPr="0067526E" w:rsidRDefault="00DF63F6" w:rsidP="00282E4D">
            <w:pPr>
              <w:rPr>
                <w:rFonts w:ascii="Arial" w:hAnsi="Arial" w:cs="Arial"/>
                <w:sz w:val="20"/>
                <w:szCs w:val="20"/>
              </w:rPr>
            </w:pPr>
            <w:r w:rsidRPr="0067526E">
              <w:rPr>
                <w:rFonts w:ascii="Arial" w:hAnsi="Arial" w:cs="Arial"/>
                <w:sz w:val="20"/>
                <w:szCs w:val="20"/>
              </w:rPr>
              <w:t>Kratek opis del:</w:t>
            </w:r>
          </w:p>
        </w:tc>
        <w:tc>
          <w:tcPr>
            <w:tcW w:w="6946" w:type="dxa"/>
            <w:gridSpan w:val="7"/>
            <w:tcBorders>
              <w:left w:val="nil"/>
              <w:bottom w:val="nil"/>
            </w:tcBorders>
          </w:tcPr>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8647" w:type="dxa"/>
            <w:gridSpan w:val="10"/>
            <w:tcBorders>
              <w:top w:val="nil"/>
              <w:bottom w:val="single" w:sz="4" w:space="0" w:color="000000" w:themeColor="text1"/>
            </w:tcBorders>
          </w:tcPr>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1560" w:type="dxa"/>
            <w:gridSpan w:val="2"/>
            <w:tcBorders>
              <w:bottom w:val="single" w:sz="4" w:space="0" w:color="000000" w:themeColor="text1"/>
              <w:right w:val="nil"/>
            </w:tcBorders>
          </w:tcPr>
          <w:p w:rsidR="00DF63F6" w:rsidRPr="0067526E" w:rsidRDefault="00DF63F6" w:rsidP="00282E4D">
            <w:pPr>
              <w:rPr>
                <w:rFonts w:ascii="Arial" w:hAnsi="Arial" w:cs="Arial"/>
                <w:sz w:val="20"/>
                <w:szCs w:val="20"/>
              </w:rPr>
            </w:pPr>
            <w:r w:rsidRPr="0067526E">
              <w:rPr>
                <w:rFonts w:ascii="Arial" w:hAnsi="Arial" w:cs="Arial"/>
                <w:sz w:val="20"/>
                <w:szCs w:val="20"/>
              </w:rPr>
              <w:t>Vrednost del:</w:t>
            </w:r>
          </w:p>
        </w:tc>
        <w:tc>
          <w:tcPr>
            <w:tcW w:w="5103" w:type="dxa"/>
            <w:gridSpan w:val="7"/>
            <w:tcBorders>
              <w:left w:val="nil"/>
              <w:bottom w:val="single" w:sz="4" w:space="0" w:color="000000" w:themeColor="text1"/>
              <w:right w:val="nil"/>
            </w:tcBorders>
          </w:tcPr>
          <w:p w:rsidR="00DF63F6" w:rsidRPr="0067526E" w:rsidRDefault="00DF63F6" w:rsidP="00282E4D">
            <w:pPr>
              <w:jc w:val="center"/>
              <w:rPr>
                <w:rFonts w:ascii="Arial" w:hAnsi="Arial" w:cs="Arial"/>
                <w:sz w:val="20"/>
                <w:szCs w:val="20"/>
              </w:rPr>
            </w:pPr>
          </w:p>
        </w:tc>
        <w:tc>
          <w:tcPr>
            <w:tcW w:w="1984" w:type="dxa"/>
            <w:tcBorders>
              <w:left w:val="nil"/>
              <w:bottom w:val="single" w:sz="4" w:space="0" w:color="000000" w:themeColor="text1"/>
            </w:tcBorders>
          </w:tcPr>
          <w:p w:rsidR="00DF63F6" w:rsidRPr="0067526E" w:rsidRDefault="00DF63F6" w:rsidP="00282E4D">
            <w:pPr>
              <w:jc w:val="center"/>
              <w:rPr>
                <w:rFonts w:ascii="Arial" w:hAnsi="Arial" w:cs="Arial"/>
                <w:sz w:val="20"/>
                <w:szCs w:val="20"/>
              </w:rPr>
            </w:pPr>
            <w:r>
              <w:rPr>
                <w:rFonts w:ascii="Arial" w:hAnsi="Arial" w:cs="Arial"/>
                <w:sz w:val="20"/>
                <w:szCs w:val="20"/>
              </w:rPr>
              <w:t>EUR brez DDV</w:t>
            </w: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1843" w:type="dxa"/>
            <w:gridSpan w:val="4"/>
            <w:tcBorders>
              <w:bottom w:val="single" w:sz="4" w:space="0" w:color="000000" w:themeColor="text1"/>
              <w:right w:val="nil"/>
            </w:tcBorders>
          </w:tcPr>
          <w:p w:rsidR="00DF63F6" w:rsidRPr="0067526E" w:rsidRDefault="00DF63F6" w:rsidP="00282E4D">
            <w:pPr>
              <w:rPr>
                <w:rFonts w:ascii="Arial" w:hAnsi="Arial" w:cs="Arial"/>
                <w:sz w:val="20"/>
                <w:szCs w:val="20"/>
              </w:rPr>
            </w:pPr>
            <w:r w:rsidRPr="0067526E">
              <w:rPr>
                <w:rFonts w:ascii="Arial" w:hAnsi="Arial" w:cs="Arial"/>
                <w:sz w:val="20"/>
                <w:szCs w:val="20"/>
              </w:rPr>
              <w:t>Naročnik (naziv):</w:t>
            </w:r>
          </w:p>
        </w:tc>
        <w:tc>
          <w:tcPr>
            <w:tcW w:w="6804" w:type="dxa"/>
            <w:gridSpan w:val="6"/>
            <w:tcBorders>
              <w:left w:val="nil"/>
              <w:bottom w:val="single" w:sz="4" w:space="0" w:color="000000" w:themeColor="text1"/>
            </w:tcBorders>
          </w:tcPr>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3969" w:type="dxa"/>
            <w:gridSpan w:val="7"/>
            <w:tcBorders>
              <w:bottom w:val="single" w:sz="4" w:space="0" w:color="000000" w:themeColor="text1"/>
              <w:right w:val="nil"/>
            </w:tcBorders>
          </w:tcPr>
          <w:p w:rsidR="00DF63F6" w:rsidRPr="0067526E" w:rsidRDefault="00DF63F6" w:rsidP="00282E4D">
            <w:pPr>
              <w:rPr>
                <w:rFonts w:ascii="Arial" w:hAnsi="Arial" w:cs="Arial"/>
                <w:sz w:val="20"/>
                <w:szCs w:val="20"/>
              </w:rPr>
            </w:pPr>
            <w:r w:rsidRPr="0067526E">
              <w:rPr>
                <w:rFonts w:ascii="Arial" w:hAnsi="Arial" w:cs="Arial"/>
                <w:sz w:val="20"/>
                <w:szCs w:val="20"/>
              </w:rPr>
              <w:t>Ime in priimek kontaktne osebe naročnika</w:t>
            </w:r>
            <w:r>
              <w:rPr>
                <w:rFonts w:ascii="Arial" w:hAnsi="Arial" w:cs="Arial"/>
                <w:sz w:val="20"/>
                <w:szCs w:val="20"/>
              </w:rPr>
              <w:t>:</w:t>
            </w:r>
          </w:p>
        </w:tc>
        <w:tc>
          <w:tcPr>
            <w:tcW w:w="4678" w:type="dxa"/>
            <w:gridSpan w:val="3"/>
            <w:tcBorders>
              <w:left w:val="nil"/>
              <w:bottom w:val="single" w:sz="4" w:space="0" w:color="000000" w:themeColor="text1"/>
            </w:tcBorders>
          </w:tcPr>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2127" w:type="dxa"/>
            <w:gridSpan w:val="5"/>
            <w:tcBorders>
              <w:bottom w:val="single" w:sz="4" w:space="0" w:color="000000" w:themeColor="text1"/>
              <w:right w:val="nil"/>
            </w:tcBorders>
          </w:tcPr>
          <w:p w:rsidR="00DF63F6" w:rsidRPr="0067526E" w:rsidRDefault="00DF63F6" w:rsidP="00282E4D">
            <w:pPr>
              <w:rPr>
                <w:rFonts w:ascii="Arial" w:hAnsi="Arial" w:cs="Arial"/>
                <w:sz w:val="20"/>
                <w:szCs w:val="20"/>
              </w:rPr>
            </w:pPr>
            <w:r w:rsidRPr="0067526E">
              <w:rPr>
                <w:rFonts w:ascii="Arial" w:hAnsi="Arial" w:cs="Arial"/>
                <w:sz w:val="20"/>
                <w:szCs w:val="20"/>
              </w:rPr>
              <w:t>Telefonska številka:</w:t>
            </w:r>
          </w:p>
        </w:tc>
        <w:tc>
          <w:tcPr>
            <w:tcW w:w="6520" w:type="dxa"/>
            <w:gridSpan w:val="5"/>
            <w:tcBorders>
              <w:left w:val="nil"/>
              <w:bottom w:val="single" w:sz="4" w:space="0" w:color="000000" w:themeColor="text1"/>
            </w:tcBorders>
          </w:tcPr>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single" w:sz="4" w:space="0" w:color="auto"/>
            </w:tcBorders>
          </w:tcPr>
          <w:p w:rsidR="00DF63F6" w:rsidRPr="0067526E" w:rsidRDefault="00DF63F6" w:rsidP="00282E4D">
            <w:pPr>
              <w:jc w:val="center"/>
              <w:rPr>
                <w:rFonts w:ascii="Arial" w:hAnsi="Arial" w:cs="Arial"/>
                <w:sz w:val="20"/>
                <w:szCs w:val="20"/>
              </w:rPr>
            </w:pPr>
          </w:p>
        </w:tc>
        <w:tc>
          <w:tcPr>
            <w:tcW w:w="1134" w:type="dxa"/>
            <w:tcBorders>
              <w:bottom w:val="single" w:sz="4" w:space="0" w:color="000000" w:themeColor="text1"/>
              <w:right w:val="nil"/>
            </w:tcBorders>
          </w:tcPr>
          <w:p w:rsidR="00DF63F6" w:rsidRPr="0067526E" w:rsidRDefault="00DF63F6" w:rsidP="00282E4D">
            <w:pPr>
              <w:rPr>
                <w:rFonts w:ascii="Arial" w:hAnsi="Arial" w:cs="Arial"/>
                <w:sz w:val="20"/>
                <w:szCs w:val="20"/>
              </w:rPr>
            </w:pPr>
            <w:r w:rsidRPr="0067526E">
              <w:rPr>
                <w:rFonts w:ascii="Arial" w:hAnsi="Arial" w:cs="Arial"/>
                <w:sz w:val="20"/>
                <w:szCs w:val="20"/>
              </w:rPr>
              <w:t>E-naslov:</w:t>
            </w:r>
          </w:p>
        </w:tc>
        <w:tc>
          <w:tcPr>
            <w:tcW w:w="7513" w:type="dxa"/>
            <w:gridSpan w:val="9"/>
            <w:tcBorders>
              <w:left w:val="nil"/>
              <w:bottom w:val="single" w:sz="4" w:space="0" w:color="000000" w:themeColor="text1"/>
            </w:tcBorders>
          </w:tcPr>
          <w:p w:rsidR="00DF63F6" w:rsidRPr="0067526E" w:rsidRDefault="00DF63F6" w:rsidP="00282E4D">
            <w:pPr>
              <w:jc w:val="center"/>
              <w:rPr>
                <w:rFonts w:ascii="Arial" w:hAnsi="Arial" w:cs="Arial"/>
                <w:sz w:val="20"/>
                <w:szCs w:val="20"/>
              </w:rPr>
            </w:pPr>
          </w:p>
        </w:tc>
      </w:tr>
    </w:tbl>
    <w:p w:rsidR="00DF63F6" w:rsidRDefault="00DF63F6" w:rsidP="00DF63F6">
      <w:pPr>
        <w:jc w:val="center"/>
        <w:rPr>
          <w:rFonts w:ascii="Arial" w:hAnsi="Arial" w:cs="Arial"/>
          <w:b/>
          <w:sz w:val="20"/>
          <w:szCs w:val="20"/>
        </w:rPr>
      </w:pPr>
    </w:p>
    <w:p w:rsidR="00DF63F6" w:rsidRDefault="00DF63F6" w:rsidP="00DF63F6">
      <w:pPr>
        <w:jc w:val="center"/>
        <w:rPr>
          <w:rFonts w:ascii="Arial" w:hAnsi="Arial" w:cs="Arial"/>
          <w:b/>
          <w:sz w:val="20"/>
          <w:szCs w:val="20"/>
        </w:rPr>
      </w:pPr>
    </w:p>
    <w:tbl>
      <w:tblPr>
        <w:tblStyle w:val="Tabela-mrea"/>
        <w:tblW w:w="0" w:type="auto"/>
        <w:tblLook w:val="04A0"/>
      </w:tblPr>
      <w:tblGrid>
        <w:gridCol w:w="675"/>
        <w:gridCol w:w="1134"/>
        <w:gridCol w:w="426"/>
        <w:gridCol w:w="141"/>
        <w:gridCol w:w="142"/>
        <w:gridCol w:w="284"/>
        <w:gridCol w:w="283"/>
        <w:gridCol w:w="1559"/>
        <w:gridCol w:w="709"/>
        <w:gridCol w:w="1985"/>
        <w:gridCol w:w="1984"/>
      </w:tblGrid>
      <w:tr w:rsidR="00DF63F6" w:rsidRPr="0067526E" w:rsidTr="00282E4D">
        <w:tc>
          <w:tcPr>
            <w:tcW w:w="675" w:type="dxa"/>
            <w:tcBorders>
              <w:bottom w:val="single" w:sz="4" w:space="0" w:color="000000" w:themeColor="text1"/>
            </w:tcBorders>
          </w:tcPr>
          <w:p w:rsidR="00DF63F6" w:rsidRPr="0067526E" w:rsidRDefault="00DF63F6" w:rsidP="00282E4D">
            <w:pPr>
              <w:tabs>
                <w:tab w:val="left" w:pos="91"/>
              </w:tabs>
              <w:rPr>
                <w:rFonts w:ascii="Arial" w:hAnsi="Arial" w:cs="Arial"/>
                <w:b/>
                <w:sz w:val="20"/>
                <w:szCs w:val="20"/>
              </w:rPr>
            </w:pPr>
            <w:r>
              <w:rPr>
                <w:rFonts w:ascii="Arial" w:hAnsi="Arial" w:cs="Arial"/>
                <w:b/>
                <w:sz w:val="20"/>
                <w:szCs w:val="20"/>
              </w:rPr>
              <w:t>2</w:t>
            </w:r>
            <w:r w:rsidRPr="0067526E">
              <w:rPr>
                <w:rFonts w:ascii="Arial" w:hAnsi="Arial" w:cs="Arial"/>
                <w:b/>
                <w:sz w:val="20"/>
                <w:szCs w:val="20"/>
              </w:rPr>
              <w:t>.</w:t>
            </w:r>
          </w:p>
        </w:tc>
        <w:tc>
          <w:tcPr>
            <w:tcW w:w="8647" w:type="dxa"/>
            <w:gridSpan w:val="10"/>
          </w:tcPr>
          <w:p w:rsidR="00DF63F6" w:rsidRPr="0067526E" w:rsidRDefault="00DF63F6" w:rsidP="00282E4D">
            <w:pPr>
              <w:jc w:val="center"/>
              <w:rPr>
                <w:rFonts w:ascii="Arial" w:hAnsi="Arial" w:cs="Arial"/>
                <w:b/>
                <w:sz w:val="20"/>
                <w:szCs w:val="20"/>
              </w:rPr>
            </w:pPr>
            <w:r w:rsidRPr="0067526E">
              <w:rPr>
                <w:rFonts w:ascii="Arial" w:hAnsi="Arial" w:cs="Arial"/>
                <w:b/>
                <w:sz w:val="20"/>
                <w:szCs w:val="20"/>
              </w:rPr>
              <w:t>Naziv naročila</w:t>
            </w:r>
          </w:p>
        </w:tc>
      </w:tr>
      <w:tr w:rsidR="00DF63F6" w:rsidTr="00282E4D">
        <w:tc>
          <w:tcPr>
            <w:tcW w:w="675" w:type="dxa"/>
            <w:tcBorders>
              <w:bottom w:val="nil"/>
            </w:tcBorders>
          </w:tcPr>
          <w:p w:rsidR="00DF63F6" w:rsidRPr="0067526E" w:rsidRDefault="00DF63F6" w:rsidP="00282E4D">
            <w:pPr>
              <w:jc w:val="center"/>
              <w:rPr>
                <w:rFonts w:ascii="Arial" w:hAnsi="Arial" w:cs="Arial"/>
                <w:sz w:val="20"/>
                <w:szCs w:val="20"/>
              </w:rPr>
            </w:pPr>
          </w:p>
        </w:tc>
        <w:tc>
          <w:tcPr>
            <w:tcW w:w="8647" w:type="dxa"/>
            <w:gridSpan w:val="10"/>
          </w:tcPr>
          <w:p w:rsidR="00DF63F6" w:rsidRDefault="00DF63F6" w:rsidP="00282E4D">
            <w:pPr>
              <w:jc w:val="center"/>
              <w:rPr>
                <w:rFonts w:ascii="Arial" w:hAnsi="Arial" w:cs="Arial"/>
                <w:sz w:val="20"/>
                <w:szCs w:val="20"/>
              </w:rPr>
            </w:pPr>
          </w:p>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2410" w:type="dxa"/>
            <w:gridSpan w:val="6"/>
            <w:tcBorders>
              <w:bottom w:val="nil"/>
              <w:right w:val="nil"/>
            </w:tcBorders>
          </w:tcPr>
          <w:p w:rsidR="00DF63F6" w:rsidRPr="0067526E" w:rsidRDefault="00DF63F6" w:rsidP="00282E4D">
            <w:pPr>
              <w:jc w:val="center"/>
              <w:rPr>
                <w:rFonts w:ascii="Arial" w:hAnsi="Arial" w:cs="Arial"/>
                <w:sz w:val="20"/>
                <w:szCs w:val="20"/>
              </w:rPr>
            </w:pPr>
            <w:r w:rsidRPr="0067526E">
              <w:rPr>
                <w:rFonts w:ascii="Arial" w:hAnsi="Arial" w:cs="Arial"/>
                <w:sz w:val="20"/>
                <w:szCs w:val="20"/>
              </w:rPr>
              <w:t>Obdobje izvajanja</w:t>
            </w:r>
          </w:p>
        </w:tc>
        <w:tc>
          <w:tcPr>
            <w:tcW w:w="2268" w:type="dxa"/>
            <w:gridSpan w:val="2"/>
            <w:tcBorders>
              <w:left w:val="nil"/>
              <w:bottom w:val="nil"/>
              <w:right w:val="nil"/>
            </w:tcBorders>
          </w:tcPr>
          <w:p w:rsidR="00DF63F6" w:rsidRPr="0067526E" w:rsidRDefault="00DF63F6" w:rsidP="00282E4D">
            <w:pPr>
              <w:jc w:val="center"/>
              <w:rPr>
                <w:rFonts w:ascii="Arial" w:hAnsi="Arial" w:cs="Arial"/>
                <w:sz w:val="18"/>
                <w:szCs w:val="18"/>
              </w:rPr>
            </w:pPr>
            <w:r w:rsidRPr="0067526E">
              <w:rPr>
                <w:rFonts w:ascii="Arial" w:hAnsi="Arial" w:cs="Arial"/>
                <w:sz w:val="18"/>
                <w:szCs w:val="18"/>
              </w:rPr>
              <w:t>Mesec in leto pričetka:</w:t>
            </w:r>
          </w:p>
        </w:tc>
        <w:tc>
          <w:tcPr>
            <w:tcW w:w="3969" w:type="dxa"/>
            <w:gridSpan w:val="2"/>
            <w:tcBorders>
              <w:left w:val="nil"/>
            </w:tcBorders>
          </w:tcPr>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2410" w:type="dxa"/>
            <w:gridSpan w:val="6"/>
            <w:tcBorders>
              <w:top w:val="nil"/>
              <w:bottom w:val="single" w:sz="4" w:space="0" w:color="000000" w:themeColor="text1"/>
              <w:right w:val="nil"/>
            </w:tcBorders>
          </w:tcPr>
          <w:p w:rsidR="00DF63F6" w:rsidRPr="0067526E" w:rsidRDefault="00DF63F6" w:rsidP="00282E4D">
            <w:pPr>
              <w:jc w:val="center"/>
              <w:rPr>
                <w:rFonts w:ascii="Arial" w:hAnsi="Arial" w:cs="Arial"/>
                <w:sz w:val="20"/>
                <w:szCs w:val="20"/>
              </w:rPr>
            </w:pPr>
          </w:p>
        </w:tc>
        <w:tc>
          <w:tcPr>
            <w:tcW w:w="2268" w:type="dxa"/>
            <w:gridSpan w:val="2"/>
            <w:tcBorders>
              <w:top w:val="nil"/>
              <w:left w:val="nil"/>
              <w:bottom w:val="single" w:sz="4" w:space="0" w:color="000000" w:themeColor="text1"/>
              <w:right w:val="nil"/>
            </w:tcBorders>
          </w:tcPr>
          <w:p w:rsidR="00DF63F6" w:rsidRPr="0067526E" w:rsidRDefault="00DF63F6" w:rsidP="00282E4D">
            <w:pPr>
              <w:jc w:val="center"/>
              <w:rPr>
                <w:rFonts w:ascii="Arial" w:hAnsi="Arial" w:cs="Arial"/>
                <w:sz w:val="18"/>
                <w:szCs w:val="18"/>
              </w:rPr>
            </w:pPr>
            <w:r w:rsidRPr="0067526E">
              <w:rPr>
                <w:rFonts w:ascii="Arial" w:hAnsi="Arial" w:cs="Arial"/>
                <w:sz w:val="18"/>
                <w:szCs w:val="18"/>
              </w:rPr>
              <w:t>Mesec in leto zaključka:</w:t>
            </w:r>
          </w:p>
        </w:tc>
        <w:tc>
          <w:tcPr>
            <w:tcW w:w="3969" w:type="dxa"/>
            <w:gridSpan w:val="2"/>
            <w:tcBorders>
              <w:left w:val="nil"/>
              <w:bottom w:val="single" w:sz="4" w:space="0" w:color="000000" w:themeColor="text1"/>
            </w:tcBorders>
          </w:tcPr>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1701" w:type="dxa"/>
            <w:gridSpan w:val="3"/>
            <w:tcBorders>
              <w:bottom w:val="nil"/>
              <w:right w:val="nil"/>
            </w:tcBorders>
          </w:tcPr>
          <w:p w:rsidR="00DF63F6" w:rsidRPr="0067526E" w:rsidRDefault="00DF63F6" w:rsidP="00282E4D">
            <w:pPr>
              <w:rPr>
                <w:rFonts w:ascii="Arial" w:hAnsi="Arial" w:cs="Arial"/>
                <w:sz w:val="20"/>
                <w:szCs w:val="20"/>
              </w:rPr>
            </w:pPr>
            <w:r w:rsidRPr="0067526E">
              <w:rPr>
                <w:rFonts w:ascii="Arial" w:hAnsi="Arial" w:cs="Arial"/>
                <w:sz w:val="20"/>
                <w:szCs w:val="20"/>
              </w:rPr>
              <w:t>Kratek opis del:</w:t>
            </w:r>
          </w:p>
        </w:tc>
        <w:tc>
          <w:tcPr>
            <w:tcW w:w="6946" w:type="dxa"/>
            <w:gridSpan w:val="7"/>
            <w:tcBorders>
              <w:left w:val="nil"/>
              <w:bottom w:val="nil"/>
            </w:tcBorders>
          </w:tcPr>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8647" w:type="dxa"/>
            <w:gridSpan w:val="10"/>
            <w:tcBorders>
              <w:top w:val="nil"/>
              <w:bottom w:val="single" w:sz="4" w:space="0" w:color="000000" w:themeColor="text1"/>
            </w:tcBorders>
          </w:tcPr>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1560" w:type="dxa"/>
            <w:gridSpan w:val="2"/>
            <w:tcBorders>
              <w:bottom w:val="single" w:sz="4" w:space="0" w:color="000000" w:themeColor="text1"/>
              <w:right w:val="nil"/>
            </w:tcBorders>
          </w:tcPr>
          <w:p w:rsidR="00DF63F6" w:rsidRPr="0067526E" w:rsidRDefault="00DF63F6" w:rsidP="00282E4D">
            <w:pPr>
              <w:rPr>
                <w:rFonts w:ascii="Arial" w:hAnsi="Arial" w:cs="Arial"/>
                <w:sz w:val="20"/>
                <w:szCs w:val="20"/>
              </w:rPr>
            </w:pPr>
            <w:r w:rsidRPr="0067526E">
              <w:rPr>
                <w:rFonts w:ascii="Arial" w:hAnsi="Arial" w:cs="Arial"/>
                <w:sz w:val="20"/>
                <w:szCs w:val="20"/>
              </w:rPr>
              <w:t>Vrednost del:</w:t>
            </w:r>
          </w:p>
        </w:tc>
        <w:tc>
          <w:tcPr>
            <w:tcW w:w="5103" w:type="dxa"/>
            <w:gridSpan w:val="7"/>
            <w:tcBorders>
              <w:left w:val="nil"/>
              <w:bottom w:val="single" w:sz="4" w:space="0" w:color="000000" w:themeColor="text1"/>
              <w:right w:val="nil"/>
            </w:tcBorders>
          </w:tcPr>
          <w:p w:rsidR="00DF63F6" w:rsidRPr="0067526E" w:rsidRDefault="00DF63F6" w:rsidP="00282E4D">
            <w:pPr>
              <w:jc w:val="center"/>
              <w:rPr>
                <w:rFonts w:ascii="Arial" w:hAnsi="Arial" w:cs="Arial"/>
                <w:sz w:val="20"/>
                <w:szCs w:val="20"/>
              </w:rPr>
            </w:pPr>
          </w:p>
        </w:tc>
        <w:tc>
          <w:tcPr>
            <w:tcW w:w="1984" w:type="dxa"/>
            <w:tcBorders>
              <w:left w:val="nil"/>
              <w:bottom w:val="single" w:sz="4" w:space="0" w:color="000000" w:themeColor="text1"/>
            </w:tcBorders>
          </w:tcPr>
          <w:p w:rsidR="00DF63F6" w:rsidRPr="0067526E" w:rsidRDefault="00DF63F6" w:rsidP="00282E4D">
            <w:pPr>
              <w:jc w:val="center"/>
              <w:rPr>
                <w:rFonts w:ascii="Arial" w:hAnsi="Arial" w:cs="Arial"/>
                <w:sz w:val="20"/>
                <w:szCs w:val="20"/>
              </w:rPr>
            </w:pPr>
            <w:r>
              <w:rPr>
                <w:rFonts w:ascii="Arial" w:hAnsi="Arial" w:cs="Arial"/>
                <w:sz w:val="20"/>
                <w:szCs w:val="20"/>
              </w:rPr>
              <w:t>EUR brez DDV</w:t>
            </w: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1843" w:type="dxa"/>
            <w:gridSpan w:val="4"/>
            <w:tcBorders>
              <w:bottom w:val="single" w:sz="4" w:space="0" w:color="000000" w:themeColor="text1"/>
              <w:right w:val="nil"/>
            </w:tcBorders>
          </w:tcPr>
          <w:p w:rsidR="00DF63F6" w:rsidRPr="0067526E" w:rsidRDefault="00DF63F6" w:rsidP="00282E4D">
            <w:pPr>
              <w:rPr>
                <w:rFonts w:ascii="Arial" w:hAnsi="Arial" w:cs="Arial"/>
                <w:sz w:val="20"/>
                <w:szCs w:val="20"/>
              </w:rPr>
            </w:pPr>
            <w:r w:rsidRPr="0067526E">
              <w:rPr>
                <w:rFonts w:ascii="Arial" w:hAnsi="Arial" w:cs="Arial"/>
                <w:sz w:val="20"/>
                <w:szCs w:val="20"/>
              </w:rPr>
              <w:t>Naročnik (naziv):</w:t>
            </w:r>
          </w:p>
        </w:tc>
        <w:tc>
          <w:tcPr>
            <w:tcW w:w="6804" w:type="dxa"/>
            <w:gridSpan w:val="6"/>
            <w:tcBorders>
              <w:left w:val="nil"/>
              <w:bottom w:val="single" w:sz="4" w:space="0" w:color="000000" w:themeColor="text1"/>
            </w:tcBorders>
          </w:tcPr>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3969" w:type="dxa"/>
            <w:gridSpan w:val="7"/>
            <w:tcBorders>
              <w:bottom w:val="single" w:sz="4" w:space="0" w:color="000000" w:themeColor="text1"/>
              <w:right w:val="nil"/>
            </w:tcBorders>
          </w:tcPr>
          <w:p w:rsidR="00DF63F6" w:rsidRPr="0067526E" w:rsidRDefault="00DF63F6" w:rsidP="00282E4D">
            <w:pPr>
              <w:rPr>
                <w:rFonts w:ascii="Arial" w:hAnsi="Arial" w:cs="Arial"/>
                <w:sz w:val="20"/>
                <w:szCs w:val="20"/>
              </w:rPr>
            </w:pPr>
            <w:r w:rsidRPr="0067526E">
              <w:rPr>
                <w:rFonts w:ascii="Arial" w:hAnsi="Arial" w:cs="Arial"/>
                <w:sz w:val="20"/>
                <w:szCs w:val="20"/>
              </w:rPr>
              <w:t>Ime in priimek kontaktne osebe naročnika</w:t>
            </w:r>
            <w:r>
              <w:rPr>
                <w:rFonts w:ascii="Arial" w:hAnsi="Arial" w:cs="Arial"/>
                <w:sz w:val="20"/>
                <w:szCs w:val="20"/>
              </w:rPr>
              <w:t>:</w:t>
            </w:r>
          </w:p>
        </w:tc>
        <w:tc>
          <w:tcPr>
            <w:tcW w:w="4678" w:type="dxa"/>
            <w:gridSpan w:val="3"/>
            <w:tcBorders>
              <w:left w:val="nil"/>
              <w:bottom w:val="single" w:sz="4" w:space="0" w:color="000000" w:themeColor="text1"/>
            </w:tcBorders>
          </w:tcPr>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2127" w:type="dxa"/>
            <w:gridSpan w:val="5"/>
            <w:tcBorders>
              <w:bottom w:val="single" w:sz="4" w:space="0" w:color="000000" w:themeColor="text1"/>
              <w:right w:val="nil"/>
            </w:tcBorders>
          </w:tcPr>
          <w:p w:rsidR="00DF63F6" w:rsidRPr="0067526E" w:rsidRDefault="00DF63F6" w:rsidP="00282E4D">
            <w:pPr>
              <w:rPr>
                <w:rFonts w:ascii="Arial" w:hAnsi="Arial" w:cs="Arial"/>
                <w:sz w:val="20"/>
                <w:szCs w:val="20"/>
              </w:rPr>
            </w:pPr>
            <w:r w:rsidRPr="0067526E">
              <w:rPr>
                <w:rFonts w:ascii="Arial" w:hAnsi="Arial" w:cs="Arial"/>
                <w:sz w:val="20"/>
                <w:szCs w:val="20"/>
              </w:rPr>
              <w:t>Telefonska številka:</w:t>
            </w:r>
          </w:p>
        </w:tc>
        <w:tc>
          <w:tcPr>
            <w:tcW w:w="6520" w:type="dxa"/>
            <w:gridSpan w:val="5"/>
            <w:tcBorders>
              <w:left w:val="nil"/>
              <w:bottom w:val="single" w:sz="4" w:space="0" w:color="000000" w:themeColor="text1"/>
            </w:tcBorders>
          </w:tcPr>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single" w:sz="4" w:space="0" w:color="auto"/>
            </w:tcBorders>
          </w:tcPr>
          <w:p w:rsidR="00DF63F6" w:rsidRPr="0067526E" w:rsidRDefault="00DF63F6" w:rsidP="00282E4D">
            <w:pPr>
              <w:jc w:val="center"/>
              <w:rPr>
                <w:rFonts w:ascii="Arial" w:hAnsi="Arial" w:cs="Arial"/>
                <w:sz w:val="20"/>
                <w:szCs w:val="20"/>
              </w:rPr>
            </w:pPr>
          </w:p>
        </w:tc>
        <w:tc>
          <w:tcPr>
            <w:tcW w:w="1134" w:type="dxa"/>
            <w:tcBorders>
              <w:bottom w:val="single" w:sz="4" w:space="0" w:color="000000" w:themeColor="text1"/>
              <w:right w:val="nil"/>
            </w:tcBorders>
          </w:tcPr>
          <w:p w:rsidR="00DF63F6" w:rsidRPr="0067526E" w:rsidRDefault="00DF63F6" w:rsidP="00282E4D">
            <w:pPr>
              <w:rPr>
                <w:rFonts w:ascii="Arial" w:hAnsi="Arial" w:cs="Arial"/>
                <w:sz w:val="20"/>
                <w:szCs w:val="20"/>
              </w:rPr>
            </w:pPr>
            <w:r w:rsidRPr="0067526E">
              <w:rPr>
                <w:rFonts w:ascii="Arial" w:hAnsi="Arial" w:cs="Arial"/>
                <w:sz w:val="20"/>
                <w:szCs w:val="20"/>
              </w:rPr>
              <w:t>E-naslov:</w:t>
            </w:r>
          </w:p>
        </w:tc>
        <w:tc>
          <w:tcPr>
            <w:tcW w:w="7513" w:type="dxa"/>
            <w:gridSpan w:val="9"/>
            <w:tcBorders>
              <w:left w:val="nil"/>
              <w:bottom w:val="single" w:sz="4" w:space="0" w:color="000000" w:themeColor="text1"/>
            </w:tcBorders>
          </w:tcPr>
          <w:p w:rsidR="00DF63F6" w:rsidRPr="0067526E" w:rsidRDefault="00DF63F6" w:rsidP="00282E4D">
            <w:pPr>
              <w:jc w:val="center"/>
              <w:rPr>
                <w:rFonts w:ascii="Arial" w:hAnsi="Arial" w:cs="Arial"/>
                <w:sz w:val="20"/>
                <w:szCs w:val="20"/>
              </w:rPr>
            </w:pPr>
          </w:p>
        </w:tc>
      </w:tr>
    </w:tbl>
    <w:p w:rsidR="00DF63F6" w:rsidRDefault="00DF63F6" w:rsidP="00DF63F6">
      <w:pPr>
        <w:jc w:val="center"/>
        <w:rPr>
          <w:rFonts w:ascii="Arial" w:hAnsi="Arial" w:cs="Arial"/>
          <w:b/>
          <w:sz w:val="20"/>
          <w:szCs w:val="20"/>
        </w:rPr>
      </w:pPr>
    </w:p>
    <w:p w:rsidR="00DF63F6" w:rsidRDefault="00DF63F6" w:rsidP="00DF63F6">
      <w:pPr>
        <w:jc w:val="center"/>
        <w:rPr>
          <w:rFonts w:ascii="Arial" w:hAnsi="Arial" w:cs="Arial"/>
          <w:b/>
          <w:sz w:val="20"/>
          <w:szCs w:val="20"/>
        </w:rPr>
      </w:pPr>
    </w:p>
    <w:tbl>
      <w:tblPr>
        <w:tblW w:w="0" w:type="auto"/>
        <w:tblLayout w:type="fixed"/>
        <w:tblLook w:val="01E0"/>
      </w:tblPr>
      <w:tblGrid>
        <w:gridCol w:w="648"/>
        <w:gridCol w:w="180"/>
        <w:gridCol w:w="1800"/>
        <w:gridCol w:w="2880"/>
        <w:gridCol w:w="3704"/>
      </w:tblGrid>
      <w:tr w:rsidR="00DF63F6" w:rsidRPr="0048084C" w:rsidTr="00282E4D">
        <w:tc>
          <w:tcPr>
            <w:tcW w:w="648" w:type="dxa"/>
          </w:tcPr>
          <w:p w:rsidR="00DF63F6" w:rsidRPr="0048084C" w:rsidRDefault="00DF63F6" w:rsidP="00282E4D">
            <w:pPr>
              <w:ind w:right="-108"/>
              <w:jc w:val="both"/>
              <w:rPr>
                <w:rFonts w:ascii="Arial" w:hAnsi="Arial" w:cs="Arial"/>
                <w:sz w:val="20"/>
                <w:szCs w:val="20"/>
              </w:rPr>
            </w:pPr>
          </w:p>
          <w:p w:rsidR="00DF63F6" w:rsidRPr="0048084C" w:rsidRDefault="00DF63F6" w:rsidP="00282E4D">
            <w:pPr>
              <w:ind w:right="-108"/>
              <w:jc w:val="both"/>
              <w:rPr>
                <w:rFonts w:ascii="Arial" w:hAnsi="Arial" w:cs="Arial"/>
                <w:sz w:val="20"/>
                <w:szCs w:val="20"/>
              </w:rPr>
            </w:pPr>
          </w:p>
          <w:p w:rsidR="00DF63F6" w:rsidRPr="0048084C" w:rsidRDefault="00DF63F6" w:rsidP="00282E4D">
            <w:pPr>
              <w:ind w:right="-108"/>
              <w:jc w:val="both"/>
              <w:rPr>
                <w:rFonts w:ascii="Arial" w:hAnsi="Arial" w:cs="Arial"/>
                <w:sz w:val="20"/>
                <w:szCs w:val="20"/>
              </w:rPr>
            </w:pPr>
            <w:r w:rsidRPr="0048084C">
              <w:rPr>
                <w:rFonts w:ascii="Arial" w:hAnsi="Arial" w:cs="Arial"/>
                <w:sz w:val="20"/>
                <w:szCs w:val="20"/>
              </w:rPr>
              <w:t>Kraj:</w:t>
            </w:r>
          </w:p>
        </w:tc>
        <w:tc>
          <w:tcPr>
            <w:tcW w:w="1980" w:type="dxa"/>
            <w:gridSpan w:val="2"/>
            <w:tcBorders>
              <w:bottom w:val="single" w:sz="4" w:space="0" w:color="auto"/>
            </w:tcBorders>
          </w:tcPr>
          <w:p w:rsidR="00DF63F6" w:rsidRPr="0048084C" w:rsidRDefault="00DF63F6" w:rsidP="00282E4D">
            <w:pPr>
              <w:jc w:val="both"/>
              <w:rPr>
                <w:rFonts w:ascii="Arial" w:hAnsi="Arial" w:cs="Arial"/>
                <w:sz w:val="20"/>
                <w:szCs w:val="20"/>
              </w:rPr>
            </w:pPr>
          </w:p>
        </w:tc>
        <w:tc>
          <w:tcPr>
            <w:tcW w:w="2880" w:type="dxa"/>
          </w:tcPr>
          <w:p w:rsidR="00DF63F6" w:rsidRPr="0048084C" w:rsidRDefault="00DF63F6" w:rsidP="00282E4D">
            <w:pPr>
              <w:jc w:val="both"/>
              <w:rPr>
                <w:rFonts w:ascii="Arial" w:hAnsi="Arial" w:cs="Arial"/>
                <w:sz w:val="20"/>
                <w:szCs w:val="20"/>
              </w:rPr>
            </w:pPr>
          </w:p>
        </w:tc>
        <w:tc>
          <w:tcPr>
            <w:tcW w:w="3704" w:type="dxa"/>
          </w:tcPr>
          <w:p w:rsidR="00DF63F6" w:rsidRPr="0048084C" w:rsidRDefault="00DF63F6" w:rsidP="00282E4D">
            <w:pPr>
              <w:jc w:val="center"/>
              <w:rPr>
                <w:rFonts w:ascii="Arial" w:hAnsi="Arial" w:cs="Arial"/>
                <w:sz w:val="20"/>
                <w:szCs w:val="20"/>
              </w:rPr>
            </w:pPr>
            <w:r w:rsidRPr="0048084C">
              <w:rPr>
                <w:rFonts w:ascii="Arial" w:hAnsi="Arial" w:cs="Arial"/>
                <w:sz w:val="20"/>
                <w:szCs w:val="20"/>
              </w:rPr>
              <w:t>Ime in priimek pooblaščene osebe za podpis ponudbe</w:t>
            </w:r>
          </w:p>
        </w:tc>
      </w:tr>
      <w:tr w:rsidR="00DF63F6" w:rsidRPr="0048084C" w:rsidTr="00282E4D">
        <w:tc>
          <w:tcPr>
            <w:tcW w:w="828" w:type="dxa"/>
            <w:gridSpan w:val="2"/>
          </w:tcPr>
          <w:p w:rsidR="00DF63F6" w:rsidRPr="0048084C" w:rsidRDefault="00DF63F6" w:rsidP="00282E4D">
            <w:pPr>
              <w:ind w:right="-108"/>
              <w:jc w:val="both"/>
              <w:rPr>
                <w:rFonts w:ascii="Arial" w:hAnsi="Arial" w:cs="Arial"/>
                <w:sz w:val="20"/>
                <w:szCs w:val="20"/>
              </w:rPr>
            </w:pPr>
          </w:p>
          <w:p w:rsidR="00DF63F6" w:rsidRPr="0048084C" w:rsidRDefault="00DF63F6" w:rsidP="00282E4D">
            <w:pPr>
              <w:ind w:right="-108"/>
              <w:jc w:val="both"/>
              <w:rPr>
                <w:rFonts w:ascii="Arial" w:hAnsi="Arial" w:cs="Arial"/>
                <w:sz w:val="20"/>
                <w:szCs w:val="20"/>
              </w:rPr>
            </w:pPr>
            <w:r w:rsidRPr="0048084C">
              <w:rPr>
                <w:rFonts w:ascii="Arial" w:hAnsi="Arial" w:cs="Arial"/>
                <w:sz w:val="20"/>
                <w:szCs w:val="20"/>
              </w:rPr>
              <w:t>Datum:</w:t>
            </w:r>
          </w:p>
        </w:tc>
        <w:tc>
          <w:tcPr>
            <w:tcW w:w="1800" w:type="dxa"/>
            <w:tcBorders>
              <w:bottom w:val="single" w:sz="4" w:space="0" w:color="auto"/>
            </w:tcBorders>
          </w:tcPr>
          <w:p w:rsidR="00DF63F6" w:rsidRPr="0048084C" w:rsidRDefault="00DF63F6" w:rsidP="00282E4D">
            <w:pPr>
              <w:jc w:val="both"/>
              <w:rPr>
                <w:rFonts w:ascii="Arial" w:hAnsi="Arial" w:cs="Arial"/>
                <w:sz w:val="20"/>
                <w:szCs w:val="20"/>
              </w:rPr>
            </w:pPr>
          </w:p>
        </w:tc>
        <w:tc>
          <w:tcPr>
            <w:tcW w:w="2880" w:type="dxa"/>
          </w:tcPr>
          <w:p w:rsidR="00DF63F6" w:rsidRPr="0048084C" w:rsidRDefault="00DF63F6" w:rsidP="00282E4D">
            <w:pPr>
              <w:jc w:val="both"/>
              <w:rPr>
                <w:rFonts w:ascii="Arial" w:hAnsi="Arial" w:cs="Arial"/>
                <w:sz w:val="20"/>
                <w:szCs w:val="20"/>
              </w:rPr>
            </w:pPr>
          </w:p>
        </w:tc>
        <w:tc>
          <w:tcPr>
            <w:tcW w:w="3704" w:type="dxa"/>
            <w:tcBorders>
              <w:bottom w:val="single" w:sz="4" w:space="0" w:color="auto"/>
            </w:tcBorders>
          </w:tcPr>
          <w:p w:rsidR="00DF63F6" w:rsidRPr="0048084C" w:rsidRDefault="00DF63F6" w:rsidP="00282E4D">
            <w:pPr>
              <w:jc w:val="both"/>
              <w:rPr>
                <w:rFonts w:ascii="Arial" w:hAnsi="Arial" w:cs="Arial"/>
                <w:sz w:val="20"/>
                <w:szCs w:val="20"/>
              </w:rPr>
            </w:pPr>
          </w:p>
        </w:tc>
      </w:tr>
      <w:tr w:rsidR="00DF63F6" w:rsidRPr="0048084C" w:rsidTr="00282E4D">
        <w:tc>
          <w:tcPr>
            <w:tcW w:w="828" w:type="dxa"/>
            <w:gridSpan w:val="2"/>
          </w:tcPr>
          <w:p w:rsidR="00DF63F6" w:rsidRPr="0048084C" w:rsidRDefault="00DF63F6" w:rsidP="00282E4D">
            <w:pPr>
              <w:jc w:val="both"/>
              <w:rPr>
                <w:rFonts w:ascii="Arial" w:hAnsi="Arial" w:cs="Arial"/>
                <w:sz w:val="20"/>
                <w:szCs w:val="20"/>
              </w:rPr>
            </w:pPr>
          </w:p>
        </w:tc>
        <w:tc>
          <w:tcPr>
            <w:tcW w:w="1800" w:type="dxa"/>
          </w:tcPr>
          <w:p w:rsidR="00DF63F6" w:rsidRPr="0048084C" w:rsidRDefault="00DF63F6" w:rsidP="00282E4D">
            <w:pPr>
              <w:jc w:val="both"/>
              <w:rPr>
                <w:rFonts w:ascii="Arial" w:hAnsi="Arial" w:cs="Arial"/>
                <w:sz w:val="20"/>
                <w:szCs w:val="20"/>
              </w:rPr>
            </w:pPr>
          </w:p>
        </w:tc>
        <w:tc>
          <w:tcPr>
            <w:tcW w:w="2880" w:type="dxa"/>
          </w:tcPr>
          <w:p w:rsidR="00DF63F6" w:rsidRPr="0048084C" w:rsidRDefault="00DF63F6" w:rsidP="00282E4D">
            <w:pPr>
              <w:jc w:val="center"/>
              <w:rPr>
                <w:rFonts w:ascii="Arial" w:hAnsi="Arial" w:cs="Arial"/>
                <w:sz w:val="20"/>
                <w:szCs w:val="20"/>
              </w:rPr>
            </w:pPr>
            <w:r w:rsidRPr="0048084C">
              <w:rPr>
                <w:rFonts w:ascii="Arial" w:hAnsi="Arial" w:cs="Arial"/>
                <w:sz w:val="20"/>
                <w:szCs w:val="20"/>
              </w:rPr>
              <w:t>Žig</w:t>
            </w:r>
          </w:p>
        </w:tc>
        <w:tc>
          <w:tcPr>
            <w:tcW w:w="3704" w:type="dxa"/>
            <w:tcBorders>
              <w:top w:val="single" w:sz="4" w:space="0" w:color="auto"/>
            </w:tcBorders>
          </w:tcPr>
          <w:p w:rsidR="00DF63F6" w:rsidRPr="0048084C" w:rsidRDefault="00DF63F6" w:rsidP="00282E4D">
            <w:pPr>
              <w:jc w:val="both"/>
              <w:rPr>
                <w:rFonts w:ascii="Arial" w:hAnsi="Arial" w:cs="Arial"/>
                <w:sz w:val="20"/>
                <w:szCs w:val="20"/>
              </w:rPr>
            </w:pPr>
          </w:p>
        </w:tc>
      </w:tr>
      <w:tr w:rsidR="00DF63F6" w:rsidRPr="0048084C" w:rsidTr="00282E4D">
        <w:tc>
          <w:tcPr>
            <w:tcW w:w="828" w:type="dxa"/>
            <w:gridSpan w:val="2"/>
          </w:tcPr>
          <w:p w:rsidR="00DF63F6" w:rsidRPr="0048084C" w:rsidRDefault="00DF63F6" w:rsidP="00282E4D">
            <w:pPr>
              <w:jc w:val="both"/>
              <w:rPr>
                <w:rFonts w:ascii="Arial" w:hAnsi="Arial" w:cs="Arial"/>
                <w:sz w:val="20"/>
                <w:szCs w:val="20"/>
              </w:rPr>
            </w:pPr>
          </w:p>
        </w:tc>
        <w:tc>
          <w:tcPr>
            <w:tcW w:w="1800" w:type="dxa"/>
          </w:tcPr>
          <w:p w:rsidR="00DF63F6" w:rsidRPr="0048084C" w:rsidRDefault="00DF63F6" w:rsidP="00282E4D">
            <w:pPr>
              <w:jc w:val="both"/>
              <w:rPr>
                <w:rFonts w:ascii="Arial" w:hAnsi="Arial" w:cs="Arial"/>
                <w:sz w:val="20"/>
                <w:szCs w:val="20"/>
              </w:rPr>
            </w:pPr>
          </w:p>
        </w:tc>
        <w:tc>
          <w:tcPr>
            <w:tcW w:w="2880" w:type="dxa"/>
          </w:tcPr>
          <w:p w:rsidR="00DF63F6" w:rsidRPr="0048084C" w:rsidRDefault="00DF63F6" w:rsidP="00282E4D">
            <w:pPr>
              <w:jc w:val="both"/>
              <w:rPr>
                <w:rFonts w:ascii="Arial" w:hAnsi="Arial" w:cs="Arial"/>
                <w:sz w:val="20"/>
                <w:szCs w:val="20"/>
              </w:rPr>
            </w:pPr>
          </w:p>
        </w:tc>
        <w:tc>
          <w:tcPr>
            <w:tcW w:w="3704" w:type="dxa"/>
            <w:tcBorders>
              <w:bottom w:val="single" w:sz="4" w:space="0" w:color="auto"/>
            </w:tcBorders>
          </w:tcPr>
          <w:p w:rsidR="00DF63F6" w:rsidRPr="0048084C" w:rsidRDefault="00DF63F6" w:rsidP="00282E4D">
            <w:pPr>
              <w:jc w:val="center"/>
              <w:rPr>
                <w:rFonts w:ascii="Arial" w:hAnsi="Arial" w:cs="Arial"/>
                <w:sz w:val="20"/>
                <w:szCs w:val="20"/>
              </w:rPr>
            </w:pPr>
            <w:r w:rsidRPr="0048084C">
              <w:rPr>
                <w:rFonts w:ascii="Arial" w:hAnsi="Arial" w:cs="Arial"/>
                <w:sz w:val="20"/>
                <w:szCs w:val="20"/>
              </w:rPr>
              <w:t>Podpis pooblaščene osebe</w:t>
            </w:r>
          </w:p>
          <w:p w:rsidR="00DF63F6" w:rsidRPr="0048084C" w:rsidRDefault="00DF63F6" w:rsidP="00282E4D">
            <w:pPr>
              <w:jc w:val="center"/>
              <w:rPr>
                <w:rFonts w:ascii="Arial" w:hAnsi="Arial" w:cs="Arial"/>
                <w:sz w:val="20"/>
                <w:szCs w:val="20"/>
              </w:rPr>
            </w:pPr>
          </w:p>
          <w:p w:rsidR="00DF63F6" w:rsidRPr="0048084C" w:rsidRDefault="00DF63F6" w:rsidP="00282E4D">
            <w:pPr>
              <w:jc w:val="center"/>
              <w:rPr>
                <w:rFonts w:ascii="Arial" w:hAnsi="Arial" w:cs="Arial"/>
                <w:sz w:val="20"/>
                <w:szCs w:val="20"/>
              </w:rPr>
            </w:pPr>
          </w:p>
        </w:tc>
      </w:tr>
    </w:tbl>
    <w:p w:rsidR="00DF63F6" w:rsidRDefault="00DF63F6" w:rsidP="00DF63F6">
      <w:pPr>
        <w:rPr>
          <w:rFonts w:ascii="Arial" w:hAnsi="Arial" w:cs="Arial"/>
          <w:sz w:val="20"/>
          <w:szCs w:val="20"/>
        </w:rPr>
      </w:pPr>
    </w:p>
    <w:p w:rsidR="00DF63F6" w:rsidRDefault="00DF63F6" w:rsidP="00144802">
      <w:pPr>
        <w:jc w:val="right"/>
        <w:rPr>
          <w:rFonts w:ascii="Arial" w:hAnsi="Arial" w:cs="Arial"/>
          <w:b/>
          <w:bCs/>
          <w:iCs/>
          <w:sz w:val="16"/>
          <w:szCs w:val="16"/>
        </w:rPr>
      </w:pPr>
    </w:p>
    <w:p w:rsidR="00E07627" w:rsidRDefault="00E07627" w:rsidP="00144802">
      <w:pPr>
        <w:jc w:val="right"/>
        <w:rPr>
          <w:rFonts w:ascii="Arial" w:hAnsi="Arial" w:cs="Arial"/>
          <w:b/>
          <w:bCs/>
          <w:iCs/>
          <w:sz w:val="16"/>
          <w:szCs w:val="16"/>
        </w:rPr>
      </w:pPr>
    </w:p>
    <w:p w:rsidR="00E07627" w:rsidRDefault="00E07627" w:rsidP="00144802">
      <w:pPr>
        <w:jc w:val="right"/>
        <w:rPr>
          <w:rFonts w:ascii="Arial" w:hAnsi="Arial" w:cs="Arial"/>
          <w:b/>
          <w:bCs/>
          <w:iCs/>
          <w:sz w:val="16"/>
          <w:szCs w:val="16"/>
        </w:rPr>
      </w:pPr>
    </w:p>
    <w:p w:rsidR="00E07627" w:rsidRDefault="00E07627" w:rsidP="00144802">
      <w:pPr>
        <w:jc w:val="right"/>
        <w:rPr>
          <w:rFonts w:ascii="Arial" w:hAnsi="Arial" w:cs="Arial"/>
          <w:b/>
          <w:bCs/>
          <w:iCs/>
          <w:sz w:val="16"/>
          <w:szCs w:val="16"/>
        </w:rPr>
      </w:pPr>
    </w:p>
    <w:p w:rsidR="00E07627" w:rsidRDefault="00E07627" w:rsidP="00144802">
      <w:pPr>
        <w:jc w:val="right"/>
        <w:rPr>
          <w:rFonts w:ascii="Arial" w:hAnsi="Arial" w:cs="Arial"/>
          <w:b/>
          <w:bCs/>
          <w:iCs/>
          <w:sz w:val="16"/>
          <w:szCs w:val="16"/>
        </w:rPr>
      </w:pPr>
    </w:p>
    <w:p w:rsidR="00E07627" w:rsidRDefault="00E07627" w:rsidP="00144802">
      <w:pPr>
        <w:jc w:val="right"/>
        <w:rPr>
          <w:rFonts w:ascii="Arial" w:hAnsi="Arial" w:cs="Arial"/>
          <w:b/>
          <w:bCs/>
          <w:iCs/>
          <w:sz w:val="16"/>
          <w:szCs w:val="16"/>
        </w:rPr>
      </w:pPr>
    </w:p>
    <w:p w:rsidR="00E07627" w:rsidRDefault="00E07627" w:rsidP="00144802">
      <w:pPr>
        <w:jc w:val="right"/>
        <w:rPr>
          <w:rFonts w:ascii="Arial" w:hAnsi="Arial" w:cs="Arial"/>
          <w:b/>
          <w:bCs/>
          <w:iCs/>
          <w:sz w:val="16"/>
          <w:szCs w:val="16"/>
        </w:rPr>
      </w:pPr>
    </w:p>
    <w:p w:rsidR="00E07627" w:rsidRDefault="00E07627" w:rsidP="00144802">
      <w:pPr>
        <w:jc w:val="right"/>
        <w:rPr>
          <w:rFonts w:ascii="Arial" w:hAnsi="Arial" w:cs="Arial"/>
          <w:b/>
          <w:bCs/>
          <w:iCs/>
          <w:sz w:val="16"/>
          <w:szCs w:val="16"/>
        </w:rPr>
      </w:pPr>
    </w:p>
    <w:p w:rsidR="00E07627" w:rsidRDefault="00E07627" w:rsidP="00144802">
      <w:pPr>
        <w:jc w:val="right"/>
        <w:rPr>
          <w:rFonts w:ascii="Arial" w:hAnsi="Arial" w:cs="Arial"/>
          <w:b/>
          <w:bCs/>
          <w:iCs/>
          <w:sz w:val="16"/>
          <w:szCs w:val="16"/>
        </w:rPr>
      </w:pPr>
    </w:p>
    <w:p w:rsidR="00E07627" w:rsidRDefault="00E07627" w:rsidP="00144802">
      <w:pPr>
        <w:jc w:val="right"/>
        <w:rPr>
          <w:rFonts w:ascii="Arial" w:hAnsi="Arial" w:cs="Arial"/>
          <w:b/>
          <w:bCs/>
          <w:iCs/>
          <w:sz w:val="16"/>
          <w:szCs w:val="16"/>
        </w:rPr>
      </w:pPr>
    </w:p>
    <w:p w:rsidR="00E07627" w:rsidRDefault="00E07627" w:rsidP="00144802">
      <w:pPr>
        <w:jc w:val="right"/>
        <w:rPr>
          <w:rFonts w:ascii="Arial" w:hAnsi="Arial" w:cs="Arial"/>
          <w:b/>
          <w:bCs/>
          <w:iCs/>
          <w:sz w:val="16"/>
          <w:szCs w:val="16"/>
        </w:rPr>
      </w:pPr>
    </w:p>
    <w:p w:rsidR="00E07627" w:rsidRDefault="00E07627" w:rsidP="00144802">
      <w:pPr>
        <w:jc w:val="right"/>
        <w:rPr>
          <w:rFonts w:ascii="Arial" w:hAnsi="Arial" w:cs="Arial"/>
          <w:b/>
          <w:bCs/>
          <w:iCs/>
          <w:sz w:val="16"/>
          <w:szCs w:val="16"/>
        </w:rPr>
      </w:pPr>
    </w:p>
    <w:p w:rsidR="00E07627" w:rsidRDefault="00E07627" w:rsidP="00144802">
      <w:pPr>
        <w:jc w:val="right"/>
        <w:rPr>
          <w:rFonts w:ascii="Arial" w:hAnsi="Arial" w:cs="Arial"/>
          <w:b/>
          <w:bCs/>
          <w:iCs/>
          <w:sz w:val="16"/>
          <w:szCs w:val="16"/>
        </w:rPr>
      </w:pPr>
    </w:p>
    <w:p w:rsidR="00E07627" w:rsidRDefault="00E07627" w:rsidP="00144802">
      <w:pPr>
        <w:jc w:val="right"/>
        <w:rPr>
          <w:rFonts w:ascii="Arial" w:hAnsi="Arial" w:cs="Arial"/>
          <w:b/>
          <w:bCs/>
          <w:iCs/>
          <w:sz w:val="16"/>
          <w:szCs w:val="16"/>
        </w:rPr>
      </w:pPr>
    </w:p>
    <w:p w:rsidR="00E07627" w:rsidRDefault="00E07627" w:rsidP="00144802">
      <w:pPr>
        <w:jc w:val="right"/>
        <w:rPr>
          <w:rFonts w:ascii="Arial" w:hAnsi="Arial" w:cs="Arial"/>
          <w:b/>
          <w:bCs/>
          <w:iCs/>
          <w:sz w:val="16"/>
          <w:szCs w:val="16"/>
        </w:rPr>
      </w:pPr>
    </w:p>
    <w:p w:rsidR="00E07627" w:rsidRDefault="00E07627" w:rsidP="00144802">
      <w:pPr>
        <w:jc w:val="right"/>
        <w:rPr>
          <w:rFonts w:ascii="Arial" w:hAnsi="Arial" w:cs="Arial"/>
          <w:b/>
          <w:bCs/>
          <w:iCs/>
          <w:sz w:val="16"/>
          <w:szCs w:val="16"/>
        </w:rPr>
      </w:pPr>
    </w:p>
    <w:p w:rsidR="00E07627" w:rsidRDefault="00E07627" w:rsidP="00144802">
      <w:pPr>
        <w:jc w:val="right"/>
        <w:rPr>
          <w:rFonts w:ascii="Arial" w:hAnsi="Arial" w:cs="Arial"/>
          <w:b/>
          <w:sz w:val="20"/>
          <w:szCs w:val="20"/>
        </w:rPr>
      </w:pPr>
    </w:p>
    <w:p w:rsidR="004A4EDF" w:rsidRPr="001D09DB" w:rsidRDefault="004A4EDF" w:rsidP="00E07627">
      <w:pPr>
        <w:pBdr>
          <w:top w:val="single" w:sz="4" w:space="1" w:color="auto"/>
          <w:bottom w:val="single" w:sz="4" w:space="1" w:color="auto"/>
        </w:pBdr>
        <w:jc w:val="both"/>
        <w:rPr>
          <w:rFonts w:ascii="Arial" w:hAnsi="Arial" w:cs="Arial"/>
          <w:sz w:val="16"/>
          <w:szCs w:val="20"/>
        </w:rPr>
      </w:pPr>
      <w:r w:rsidRPr="001D09DB">
        <w:rPr>
          <w:rFonts w:ascii="Arial" w:hAnsi="Arial" w:cs="Arial"/>
          <w:b/>
          <w:bCs/>
          <w:iCs/>
          <w:sz w:val="16"/>
          <w:szCs w:val="20"/>
        </w:rPr>
        <w:t>Navodilo:</w:t>
      </w:r>
      <w:r w:rsidRPr="001D09DB">
        <w:rPr>
          <w:rFonts w:ascii="Arial" w:hAnsi="Arial" w:cs="Arial"/>
          <w:bCs/>
          <w:iCs/>
          <w:sz w:val="16"/>
          <w:szCs w:val="20"/>
        </w:rPr>
        <w:t xml:space="preserve"> Ponudnik</w:t>
      </w:r>
      <w:r>
        <w:rPr>
          <w:rFonts w:ascii="Arial" w:hAnsi="Arial" w:cs="Arial"/>
          <w:bCs/>
          <w:iCs/>
          <w:sz w:val="16"/>
          <w:szCs w:val="20"/>
        </w:rPr>
        <w:t>i</w:t>
      </w:r>
      <w:r w:rsidRPr="001D09DB">
        <w:rPr>
          <w:rFonts w:ascii="Arial" w:hAnsi="Arial" w:cs="Arial"/>
          <w:bCs/>
          <w:iCs/>
          <w:sz w:val="16"/>
          <w:szCs w:val="20"/>
        </w:rPr>
        <w:t xml:space="preserve"> mora obrazec št. </w:t>
      </w:r>
      <w:r>
        <w:rPr>
          <w:rFonts w:ascii="Arial" w:hAnsi="Arial" w:cs="Arial"/>
          <w:bCs/>
          <w:iCs/>
          <w:sz w:val="16"/>
          <w:szCs w:val="20"/>
        </w:rPr>
        <w:t>10</w:t>
      </w:r>
      <w:r w:rsidRPr="001D09DB">
        <w:rPr>
          <w:rFonts w:ascii="Arial" w:hAnsi="Arial" w:cs="Arial"/>
          <w:bCs/>
          <w:iCs/>
          <w:sz w:val="16"/>
          <w:szCs w:val="20"/>
        </w:rPr>
        <w:t xml:space="preserve"> izpolniti. Izjava mora biti datirana, žigosana in podpisana s strani pooblaščene osebe</w:t>
      </w:r>
      <w:r>
        <w:rPr>
          <w:rFonts w:ascii="Arial" w:hAnsi="Arial" w:cs="Arial"/>
          <w:bCs/>
          <w:iCs/>
          <w:sz w:val="16"/>
          <w:szCs w:val="20"/>
        </w:rPr>
        <w:t xml:space="preserve"> ponudnika / podizvajalca / ponudnika – partnerja v skupini</w:t>
      </w:r>
      <w:r w:rsidRPr="001D09DB">
        <w:rPr>
          <w:rFonts w:ascii="Arial" w:hAnsi="Arial" w:cs="Arial"/>
          <w:bCs/>
          <w:iCs/>
          <w:sz w:val="16"/>
          <w:szCs w:val="20"/>
        </w:rPr>
        <w:t>. Ponudnik</w:t>
      </w:r>
      <w:r>
        <w:rPr>
          <w:rFonts w:ascii="Arial" w:hAnsi="Arial" w:cs="Arial"/>
          <w:bCs/>
          <w:iCs/>
          <w:sz w:val="16"/>
          <w:szCs w:val="20"/>
        </w:rPr>
        <w:t xml:space="preserve"> v seznam vpiše vsaj eno referenčno delo, ki ustreza Pogoju 13.</w:t>
      </w:r>
    </w:p>
    <w:p w:rsidR="00DF63F6" w:rsidRDefault="00DF63F6" w:rsidP="00144802">
      <w:pPr>
        <w:jc w:val="right"/>
        <w:rPr>
          <w:rFonts w:ascii="Arial" w:hAnsi="Arial" w:cs="Arial"/>
          <w:b/>
          <w:sz w:val="20"/>
          <w:szCs w:val="20"/>
        </w:rPr>
      </w:pPr>
    </w:p>
    <w:p w:rsidR="00DF63F6" w:rsidRPr="0050031C" w:rsidRDefault="00DF63F6" w:rsidP="00DF63F6">
      <w:pPr>
        <w:pStyle w:val="Naslov2"/>
        <w:numPr>
          <w:ilvl w:val="0"/>
          <w:numId w:val="0"/>
        </w:numPr>
        <w:spacing w:before="0" w:after="0"/>
        <w:ind w:left="578" w:hanging="578"/>
        <w:rPr>
          <w:i w:val="0"/>
          <w:sz w:val="20"/>
          <w:szCs w:val="20"/>
        </w:rPr>
      </w:pPr>
      <w:bookmarkStart w:id="184" w:name="_Toc455384154"/>
      <w:bookmarkStart w:id="185" w:name="_Toc462126396"/>
      <w:bookmarkStart w:id="186" w:name="_Toc462146043"/>
      <w:bookmarkStart w:id="187" w:name="_Toc493063105"/>
      <w:r w:rsidRPr="0050031C">
        <w:rPr>
          <w:i w:val="0"/>
          <w:sz w:val="20"/>
          <w:szCs w:val="20"/>
        </w:rPr>
        <w:lastRenderedPageBreak/>
        <w:t xml:space="preserve">Obrazec št. </w:t>
      </w:r>
      <w:r>
        <w:rPr>
          <w:i w:val="0"/>
          <w:sz w:val="20"/>
          <w:szCs w:val="20"/>
        </w:rPr>
        <w:t>11</w:t>
      </w:r>
      <w:r w:rsidRPr="0050031C">
        <w:rPr>
          <w:i w:val="0"/>
          <w:sz w:val="20"/>
          <w:szCs w:val="20"/>
        </w:rPr>
        <w:t>: Tehnične in strokovne zmogljivosti</w:t>
      </w:r>
      <w:bookmarkEnd w:id="184"/>
      <w:bookmarkEnd w:id="185"/>
      <w:bookmarkEnd w:id="186"/>
      <w:bookmarkEnd w:id="187"/>
    </w:p>
    <w:p w:rsidR="00DF63F6" w:rsidRPr="0048084C" w:rsidRDefault="00DF63F6" w:rsidP="00DF63F6">
      <w:pPr>
        <w:rPr>
          <w:rFonts w:ascii="Arial" w:hAnsi="Arial" w:cs="Arial"/>
          <w:sz w:val="20"/>
          <w:szCs w:val="20"/>
        </w:rPr>
      </w:pPr>
    </w:p>
    <w:p w:rsidR="00DF63F6" w:rsidRPr="0048084C" w:rsidRDefault="00DF63F6" w:rsidP="00DF63F6">
      <w:pPr>
        <w:rPr>
          <w:rFonts w:ascii="Arial" w:hAnsi="Arial" w:cs="Arial"/>
          <w:sz w:val="20"/>
          <w:szCs w:val="20"/>
        </w:rPr>
      </w:pPr>
      <w:r w:rsidRPr="0048084C">
        <w:rPr>
          <w:rFonts w:ascii="Arial" w:hAnsi="Arial" w:cs="Arial"/>
          <w:sz w:val="20"/>
          <w:szCs w:val="20"/>
        </w:rPr>
        <w:t>PONUDNIK</w:t>
      </w:r>
    </w:p>
    <w:tbl>
      <w:tblPr>
        <w:tblW w:w="0" w:type="auto"/>
        <w:tblBorders>
          <w:bottom w:val="single" w:sz="4" w:space="0" w:color="auto"/>
          <w:insideH w:val="single" w:sz="4" w:space="0" w:color="auto"/>
          <w:insideV w:val="single" w:sz="4" w:space="0" w:color="auto"/>
        </w:tblBorders>
        <w:tblLook w:val="01E0"/>
      </w:tblPr>
      <w:tblGrid>
        <w:gridCol w:w="5242"/>
      </w:tblGrid>
      <w:tr w:rsidR="00DF63F6" w:rsidRPr="0048084C" w:rsidTr="00282E4D">
        <w:tc>
          <w:tcPr>
            <w:tcW w:w="5242" w:type="dxa"/>
          </w:tcPr>
          <w:p w:rsidR="00DF63F6" w:rsidRPr="0048084C" w:rsidRDefault="00DF63F6" w:rsidP="00282E4D">
            <w:pPr>
              <w:jc w:val="both"/>
              <w:rPr>
                <w:rFonts w:ascii="Arial" w:hAnsi="Arial" w:cs="Arial"/>
                <w:sz w:val="20"/>
                <w:szCs w:val="20"/>
              </w:rPr>
            </w:pPr>
          </w:p>
        </w:tc>
      </w:tr>
      <w:tr w:rsidR="00DF63F6" w:rsidRPr="0048084C" w:rsidTr="00282E4D">
        <w:tc>
          <w:tcPr>
            <w:tcW w:w="5242" w:type="dxa"/>
          </w:tcPr>
          <w:p w:rsidR="00DF63F6" w:rsidRPr="0048084C" w:rsidRDefault="00DF63F6" w:rsidP="00282E4D">
            <w:pPr>
              <w:jc w:val="both"/>
              <w:rPr>
                <w:rFonts w:ascii="Arial" w:hAnsi="Arial" w:cs="Arial"/>
                <w:sz w:val="20"/>
                <w:szCs w:val="20"/>
              </w:rPr>
            </w:pPr>
          </w:p>
        </w:tc>
      </w:tr>
    </w:tbl>
    <w:p w:rsidR="00DF63F6" w:rsidRDefault="00DF63F6" w:rsidP="00DF63F6">
      <w:pPr>
        <w:jc w:val="center"/>
        <w:rPr>
          <w:rFonts w:ascii="Arial" w:hAnsi="Arial" w:cs="Arial"/>
          <w:sz w:val="20"/>
          <w:szCs w:val="20"/>
        </w:rPr>
      </w:pPr>
    </w:p>
    <w:p w:rsidR="00DF63F6" w:rsidRPr="0048084C" w:rsidRDefault="00DF63F6" w:rsidP="00DF63F6">
      <w:pPr>
        <w:jc w:val="center"/>
        <w:rPr>
          <w:rFonts w:ascii="Arial" w:hAnsi="Arial" w:cs="Arial"/>
          <w:sz w:val="20"/>
          <w:szCs w:val="20"/>
        </w:rPr>
      </w:pPr>
    </w:p>
    <w:p w:rsidR="00DF63F6" w:rsidRPr="0048084C" w:rsidRDefault="00DF63F6" w:rsidP="00DF63F6">
      <w:pPr>
        <w:jc w:val="center"/>
        <w:rPr>
          <w:rFonts w:ascii="Arial" w:hAnsi="Arial" w:cs="Arial"/>
          <w:b/>
          <w:sz w:val="20"/>
          <w:szCs w:val="20"/>
        </w:rPr>
      </w:pPr>
      <w:r w:rsidRPr="0048084C">
        <w:rPr>
          <w:rFonts w:ascii="Arial" w:hAnsi="Arial" w:cs="Arial"/>
          <w:b/>
          <w:sz w:val="20"/>
          <w:szCs w:val="20"/>
        </w:rPr>
        <w:t xml:space="preserve">TEHNIČNE </w:t>
      </w:r>
      <w:r>
        <w:rPr>
          <w:rFonts w:ascii="Arial" w:hAnsi="Arial" w:cs="Arial"/>
          <w:b/>
          <w:sz w:val="20"/>
          <w:szCs w:val="20"/>
        </w:rPr>
        <w:t xml:space="preserve">IN STROKOVNE </w:t>
      </w:r>
      <w:r w:rsidRPr="0048084C">
        <w:rPr>
          <w:rFonts w:ascii="Arial" w:hAnsi="Arial" w:cs="Arial"/>
          <w:b/>
          <w:sz w:val="20"/>
          <w:szCs w:val="20"/>
        </w:rPr>
        <w:t>ZMOGLJIVOSTI ZA IZVEDBO NAROČILA</w:t>
      </w:r>
    </w:p>
    <w:p w:rsidR="00DF63F6" w:rsidRPr="0048084C" w:rsidRDefault="00DF63F6" w:rsidP="00DF63F6">
      <w:pPr>
        <w:jc w:val="both"/>
        <w:rPr>
          <w:rFonts w:ascii="Arial" w:hAnsi="Arial" w:cs="Arial"/>
          <w:sz w:val="20"/>
          <w:szCs w:val="20"/>
        </w:rPr>
      </w:pPr>
    </w:p>
    <w:p w:rsidR="00DF63F6" w:rsidRDefault="00DF63F6" w:rsidP="00DF63F6">
      <w:pPr>
        <w:jc w:val="both"/>
        <w:rPr>
          <w:rFonts w:ascii="Arial" w:hAnsi="Arial" w:cs="Arial"/>
          <w:sz w:val="20"/>
          <w:szCs w:val="20"/>
        </w:rPr>
      </w:pPr>
      <w:r>
        <w:rPr>
          <w:rFonts w:ascii="Arial" w:hAnsi="Arial" w:cs="Arial"/>
          <w:sz w:val="20"/>
          <w:szCs w:val="20"/>
        </w:rPr>
        <w:t xml:space="preserve">Izjavljamo, da </w:t>
      </w:r>
      <w:r w:rsidRPr="0048084C">
        <w:rPr>
          <w:rFonts w:ascii="Arial" w:hAnsi="Arial" w:cs="Arial"/>
          <w:sz w:val="20"/>
          <w:szCs w:val="20"/>
        </w:rPr>
        <w:t>smo glede na tehnične zahteve v celoti sposobni zagotoviti vse tehnične zmogljivosti,</w:t>
      </w:r>
      <w:r>
        <w:rPr>
          <w:rFonts w:ascii="Arial" w:hAnsi="Arial" w:cs="Arial"/>
          <w:sz w:val="20"/>
          <w:szCs w:val="20"/>
        </w:rPr>
        <w:t xml:space="preserve"> to je ustrezen strojni park (npr. gradbeno mehanizacijo, stroje, vozila), druge naprave in orodja ter vso potrebno opremo, ki se nahajajo na gradbišču, skladno z zahtevami naročnika in vso ostalo opremo, </w:t>
      </w:r>
      <w:r w:rsidRPr="0048084C">
        <w:rPr>
          <w:rFonts w:ascii="Arial" w:hAnsi="Arial" w:cs="Arial"/>
          <w:sz w:val="20"/>
          <w:szCs w:val="20"/>
        </w:rPr>
        <w:t xml:space="preserve"> s katerimi bomo lahko zagotovili strokovno, kvalitetno in pravočasno izvedbo </w:t>
      </w:r>
      <w:r>
        <w:rPr>
          <w:rFonts w:ascii="Arial" w:hAnsi="Arial" w:cs="Arial"/>
          <w:sz w:val="20"/>
          <w:szCs w:val="20"/>
        </w:rPr>
        <w:t xml:space="preserve">javnega naročila za katerega dajemo ponudbo, v skladu z vsemi </w:t>
      </w:r>
      <w:r w:rsidRPr="0048084C">
        <w:rPr>
          <w:rFonts w:ascii="Arial" w:hAnsi="Arial" w:cs="Arial"/>
          <w:sz w:val="20"/>
          <w:szCs w:val="20"/>
        </w:rPr>
        <w:t>zahtevami naročnika iz dokumentacije</w:t>
      </w:r>
      <w:r>
        <w:rPr>
          <w:rFonts w:ascii="Arial" w:hAnsi="Arial" w:cs="Arial"/>
          <w:sz w:val="20"/>
          <w:szCs w:val="20"/>
        </w:rPr>
        <w:t xml:space="preserve"> </w:t>
      </w:r>
      <w:r>
        <w:rPr>
          <w:rFonts w:ascii="Arial" w:hAnsi="Arial" w:cs="Arial"/>
          <w:color w:val="000000"/>
          <w:sz w:val="20"/>
          <w:szCs w:val="20"/>
        </w:rPr>
        <w:t>v zvezi z oddajo javnega naročila</w:t>
      </w:r>
      <w:r>
        <w:rPr>
          <w:rFonts w:ascii="Arial" w:hAnsi="Arial" w:cs="Arial"/>
          <w:sz w:val="20"/>
          <w:szCs w:val="20"/>
        </w:rPr>
        <w:t>.</w:t>
      </w:r>
    </w:p>
    <w:p w:rsidR="00DF63F6" w:rsidRDefault="00DF63F6" w:rsidP="00DF63F6">
      <w:pPr>
        <w:autoSpaceDE w:val="0"/>
        <w:autoSpaceDN w:val="0"/>
        <w:adjustRightInd w:val="0"/>
        <w:jc w:val="both"/>
        <w:rPr>
          <w:rFonts w:ascii="Arial" w:hAnsi="Arial" w:cs="Arial"/>
          <w:color w:val="000000"/>
          <w:sz w:val="20"/>
          <w:szCs w:val="20"/>
        </w:rPr>
      </w:pPr>
    </w:p>
    <w:p w:rsidR="00DF63F6" w:rsidRPr="007D64C9" w:rsidRDefault="00DF63F6" w:rsidP="00DF63F6">
      <w:pPr>
        <w:autoSpaceDE w:val="0"/>
        <w:autoSpaceDN w:val="0"/>
        <w:adjustRightInd w:val="0"/>
        <w:jc w:val="both"/>
        <w:rPr>
          <w:rFonts w:ascii="Arial" w:hAnsi="Arial" w:cs="Arial"/>
          <w:color w:val="000000"/>
          <w:sz w:val="20"/>
          <w:szCs w:val="20"/>
        </w:rPr>
      </w:pPr>
      <w:r w:rsidRPr="007D64C9">
        <w:rPr>
          <w:rFonts w:ascii="Arial" w:hAnsi="Arial" w:cs="Arial"/>
          <w:color w:val="000000"/>
          <w:sz w:val="20"/>
          <w:szCs w:val="20"/>
        </w:rPr>
        <w:t>Izjavljam</w:t>
      </w:r>
      <w:r>
        <w:rPr>
          <w:rFonts w:ascii="Arial" w:hAnsi="Arial" w:cs="Arial"/>
          <w:color w:val="000000"/>
          <w:sz w:val="20"/>
          <w:szCs w:val="20"/>
        </w:rPr>
        <w:t>o</w:t>
      </w:r>
      <w:r w:rsidRPr="007D64C9">
        <w:rPr>
          <w:rFonts w:ascii="Arial" w:hAnsi="Arial" w:cs="Arial"/>
          <w:color w:val="000000"/>
          <w:sz w:val="20"/>
          <w:szCs w:val="20"/>
        </w:rPr>
        <w:t xml:space="preserve">, da imamo na območju Občine Kanal ob Soči ustrezno deponijo za posipni material frakcije 3-6 mm in sol.  </w:t>
      </w:r>
    </w:p>
    <w:p w:rsidR="00DF63F6" w:rsidRPr="007D64C9" w:rsidRDefault="00DF63F6" w:rsidP="00DF63F6">
      <w:pPr>
        <w:autoSpaceDE w:val="0"/>
        <w:autoSpaceDN w:val="0"/>
        <w:adjustRightInd w:val="0"/>
        <w:jc w:val="both"/>
        <w:rPr>
          <w:rFonts w:ascii="Arial" w:hAnsi="Arial" w:cs="Arial"/>
          <w:color w:val="000000"/>
          <w:sz w:val="20"/>
          <w:szCs w:val="20"/>
        </w:rPr>
      </w:pPr>
    </w:p>
    <w:p w:rsidR="00DF63F6" w:rsidRPr="007D64C9" w:rsidRDefault="00DF63F6" w:rsidP="00DF63F6">
      <w:pPr>
        <w:autoSpaceDE w:val="0"/>
        <w:autoSpaceDN w:val="0"/>
        <w:adjustRightInd w:val="0"/>
        <w:jc w:val="both"/>
        <w:rPr>
          <w:rFonts w:ascii="Arial" w:hAnsi="Arial" w:cs="Arial"/>
          <w:color w:val="000000"/>
          <w:sz w:val="20"/>
          <w:szCs w:val="20"/>
        </w:rPr>
      </w:pPr>
      <w:r w:rsidRPr="007D64C9">
        <w:rPr>
          <w:rFonts w:ascii="Arial" w:hAnsi="Arial" w:cs="Arial"/>
          <w:color w:val="000000"/>
          <w:sz w:val="20"/>
          <w:szCs w:val="20"/>
        </w:rPr>
        <w:t>Izjavljam</w:t>
      </w:r>
      <w:r>
        <w:rPr>
          <w:rFonts w:ascii="Arial" w:hAnsi="Arial" w:cs="Arial"/>
          <w:color w:val="000000"/>
          <w:sz w:val="20"/>
          <w:szCs w:val="20"/>
        </w:rPr>
        <w:t>o</w:t>
      </w:r>
      <w:r w:rsidRPr="007D64C9">
        <w:rPr>
          <w:rFonts w:ascii="Arial" w:hAnsi="Arial" w:cs="Arial"/>
          <w:color w:val="000000"/>
          <w:sz w:val="20"/>
          <w:szCs w:val="20"/>
        </w:rPr>
        <w:t>, da zagotavljamo odzivni čas 15 minut od klica naročnika interventno zagotavljamo izvajanje javne službe ob vsakem času.</w:t>
      </w:r>
    </w:p>
    <w:p w:rsidR="00DF63F6" w:rsidRPr="007D64C9" w:rsidRDefault="00DF63F6" w:rsidP="00DF63F6">
      <w:pPr>
        <w:jc w:val="both"/>
        <w:rPr>
          <w:rFonts w:ascii="Arial" w:hAnsi="Arial" w:cs="Arial"/>
          <w:sz w:val="20"/>
          <w:szCs w:val="20"/>
        </w:rPr>
      </w:pPr>
    </w:p>
    <w:p w:rsidR="00DF63F6" w:rsidRDefault="00DF63F6" w:rsidP="00DF63F6">
      <w:pPr>
        <w:jc w:val="both"/>
        <w:rPr>
          <w:rFonts w:ascii="Arial" w:hAnsi="Arial" w:cs="Arial"/>
          <w:sz w:val="20"/>
          <w:szCs w:val="20"/>
        </w:rPr>
      </w:pPr>
      <w:r w:rsidRPr="007D64C9">
        <w:rPr>
          <w:rFonts w:ascii="Arial" w:hAnsi="Arial" w:cs="Arial"/>
          <w:sz w:val="20"/>
          <w:szCs w:val="20"/>
        </w:rPr>
        <w:t>Izjavljam</w:t>
      </w:r>
      <w:r>
        <w:rPr>
          <w:rFonts w:ascii="Arial" w:hAnsi="Arial" w:cs="Arial"/>
          <w:sz w:val="20"/>
          <w:szCs w:val="20"/>
        </w:rPr>
        <w:t>o</w:t>
      </w:r>
      <w:r w:rsidRPr="007D64C9">
        <w:rPr>
          <w:rFonts w:ascii="Arial" w:hAnsi="Arial" w:cs="Arial"/>
          <w:sz w:val="20"/>
          <w:szCs w:val="20"/>
        </w:rPr>
        <w:t xml:space="preserve">, da </w:t>
      </w:r>
      <w:r>
        <w:rPr>
          <w:rFonts w:ascii="Arial" w:hAnsi="Arial" w:cs="Arial"/>
          <w:sz w:val="20"/>
          <w:szCs w:val="20"/>
        </w:rPr>
        <w:t>smo pred pripravo ponudbe preučili terenske razmere na kraju izvajanja zimske službe in so v ceno izvajanja vračunani vsi stroški izvajanja zimske službe in zavarovanje del.</w:t>
      </w:r>
    </w:p>
    <w:p w:rsidR="00DF63F6" w:rsidRDefault="00DF63F6" w:rsidP="00DF63F6">
      <w:pPr>
        <w:jc w:val="both"/>
        <w:rPr>
          <w:rFonts w:ascii="Arial" w:hAnsi="Arial" w:cs="Arial"/>
          <w:sz w:val="20"/>
          <w:szCs w:val="20"/>
        </w:rPr>
      </w:pPr>
    </w:p>
    <w:p w:rsidR="00DF63F6" w:rsidRDefault="00DF63F6" w:rsidP="00DF63F6">
      <w:pPr>
        <w:jc w:val="both"/>
        <w:rPr>
          <w:rFonts w:ascii="Arial" w:hAnsi="Arial" w:cs="Arial"/>
          <w:sz w:val="20"/>
          <w:szCs w:val="20"/>
        </w:rPr>
      </w:pPr>
      <w:r>
        <w:rPr>
          <w:rFonts w:ascii="Arial" w:hAnsi="Arial" w:cs="Arial"/>
          <w:sz w:val="20"/>
          <w:szCs w:val="20"/>
        </w:rPr>
        <w:t>I</w:t>
      </w:r>
      <w:r w:rsidRPr="0048084C">
        <w:rPr>
          <w:rFonts w:ascii="Arial" w:hAnsi="Arial" w:cs="Arial"/>
          <w:sz w:val="20"/>
          <w:szCs w:val="20"/>
        </w:rPr>
        <w:t>zjavljam</w:t>
      </w:r>
      <w:r>
        <w:rPr>
          <w:rFonts w:ascii="Arial" w:hAnsi="Arial" w:cs="Arial"/>
          <w:sz w:val="20"/>
          <w:szCs w:val="20"/>
        </w:rPr>
        <w:t>o</w:t>
      </w:r>
      <w:r w:rsidRPr="0048084C">
        <w:rPr>
          <w:rFonts w:ascii="Arial" w:hAnsi="Arial" w:cs="Arial"/>
          <w:sz w:val="20"/>
          <w:szCs w:val="20"/>
        </w:rPr>
        <w:t>, da zaposlujemo oziroma pogodbeno sodelujemo z ustrezno usposobljenimi strokovnimi delavci, ki bodo sposobni izvesti naročilo skladno z vsemi zahtevami naročnika in ki izpolnjujejo vse pogoje za opravljanje posameznih razpisnih del, ki izhajajo iz vseh veljavnih predpisov</w:t>
      </w:r>
      <w:r>
        <w:rPr>
          <w:rFonts w:ascii="Arial" w:hAnsi="Arial" w:cs="Arial"/>
          <w:sz w:val="20"/>
          <w:szCs w:val="20"/>
        </w:rPr>
        <w:t>.</w:t>
      </w:r>
    </w:p>
    <w:p w:rsidR="00DF63F6" w:rsidRDefault="00DF63F6" w:rsidP="00DF63F6">
      <w:pPr>
        <w:jc w:val="both"/>
        <w:rPr>
          <w:rFonts w:ascii="Arial" w:hAnsi="Arial" w:cs="Arial"/>
          <w:sz w:val="20"/>
          <w:szCs w:val="20"/>
        </w:rPr>
      </w:pPr>
    </w:p>
    <w:p w:rsidR="00DF63F6" w:rsidRPr="0048084C" w:rsidRDefault="00DF63F6" w:rsidP="00DF63F6">
      <w:pPr>
        <w:jc w:val="both"/>
        <w:rPr>
          <w:rFonts w:ascii="Arial" w:hAnsi="Arial" w:cs="Arial"/>
          <w:sz w:val="20"/>
          <w:szCs w:val="20"/>
        </w:rPr>
      </w:pPr>
      <w:r w:rsidRPr="0048084C">
        <w:rPr>
          <w:rFonts w:ascii="Arial" w:hAnsi="Arial" w:cs="Arial"/>
          <w:sz w:val="20"/>
          <w:szCs w:val="20"/>
        </w:rPr>
        <w:t>Glede na predmet javnega naročila, izjavljamo:</w:t>
      </w:r>
    </w:p>
    <w:p w:rsidR="00DF63F6" w:rsidRPr="0048084C" w:rsidRDefault="00DF63F6" w:rsidP="00DF63F6">
      <w:pPr>
        <w:numPr>
          <w:ilvl w:val="0"/>
          <w:numId w:val="15"/>
        </w:numPr>
        <w:jc w:val="both"/>
        <w:rPr>
          <w:rFonts w:ascii="Arial" w:hAnsi="Arial" w:cs="Arial"/>
          <w:sz w:val="20"/>
          <w:szCs w:val="20"/>
        </w:rPr>
      </w:pPr>
      <w:r w:rsidRPr="0048084C">
        <w:rPr>
          <w:rFonts w:ascii="Arial" w:hAnsi="Arial" w:cs="Arial"/>
          <w:sz w:val="20"/>
          <w:szCs w:val="20"/>
        </w:rPr>
        <w:t>da razpolagamo z delavci, ki so usposobljeni za razpisana dela,</w:t>
      </w:r>
    </w:p>
    <w:p w:rsidR="00DF63F6" w:rsidRPr="0048084C" w:rsidRDefault="00DF63F6" w:rsidP="00DF63F6">
      <w:pPr>
        <w:numPr>
          <w:ilvl w:val="0"/>
          <w:numId w:val="15"/>
        </w:numPr>
        <w:jc w:val="both"/>
        <w:rPr>
          <w:rFonts w:ascii="Arial" w:hAnsi="Arial" w:cs="Arial"/>
          <w:sz w:val="20"/>
          <w:szCs w:val="20"/>
        </w:rPr>
      </w:pPr>
      <w:r w:rsidRPr="0048084C">
        <w:rPr>
          <w:rFonts w:ascii="Arial" w:hAnsi="Arial" w:cs="Arial"/>
          <w:sz w:val="20"/>
          <w:szCs w:val="20"/>
        </w:rPr>
        <w:t>da bomo v celoti prevzeli vso odgovornost za varnost delavcev in ostalih oseb ter mimoidočih,</w:t>
      </w:r>
    </w:p>
    <w:p w:rsidR="00DF63F6" w:rsidRPr="0048084C" w:rsidRDefault="00DF63F6" w:rsidP="00DF63F6">
      <w:pPr>
        <w:numPr>
          <w:ilvl w:val="0"/>
          <w:numId w:val="15"/>
        </w:numPr>
        <w:jc w:val="both"/>
        <w:rPr>
          <w:rFonts w:ascii="Arial" w:hAnsi="Arial" w:cs="Arial"/>
          <w:sz w:val="20"/>
          <w:szCs w:val="20"/>
        </w:rPr>
      </w:pPr>
      <w:r w:rsidRPr="0048084C">
        <w:rPr>
          <w:rFonts w:ascii="Arial" w:hAnsi="Arial" w:cs="Arial"/>
          <w:sz w:val="20"/>
          <w:szCs w:val="20"/>
        </w:rPr>
        <w:t>da bomo zagotovili optimalno število dnevno potrebnih delavcev, tako da bo izvedba del potekala v skladu z zahtevami naročnika in v vseh predvidenih rokih.</w:t>
      </w:r>
    </w:p>
    <w:p w:rsidR="00DF63F6" w:rsidRPr="0048084C" w:rsidRDefault="00DF63F6" w:rsidP="00DF63F6">
      <w:pPr>
        <w:jc w:val="both"/>
        <w:rPr>
          <w:rFonts w:ascii="Arial" w:hAnsi="Arial" w:cs="Arial"/>
          <w:sz w:val="20"/>
          <w:szCs w:val="20"/>
        </w:rPr>
      </w:pPr>
    </w:p>
    <w:p w:rsidR="00DF63F6" w:rsidRPr="004C1F62" w:rsidRDefault="00DF63F6" w:rsidP="00DF63F6">
      <w:pPr>
        <w:jc w:val="both"/>
        <w:rPr>
          <w:rFonts w:ascii="Arial" w:hAnsi="Arial" w:cs="Arial"/>
          <w:sz w:val="20"/>
          <w:szCs w:val="20"/>
        </w:rPr>
      </w:pPr>
    </w:p>
    <w:p w:rsidR="00DF63F6" w:rsidRDefault="00DF63F6" w:rsidP="00DF63F6">
      <w:pPr>
        <w:jc w:val="both"/>
        <w:rPr>
          <w:rFonts w:ascii="Arial" w:hAnsi="Arial" w:cs="Arial"/>
          <w:sz w:val="20"/>
          <w:szCs w:val="20"/>
        </w:rPr>
      </w:pPr>
    </w:p>
    <w:p w:rsidR="00DF63F6" w:rsidRDefault="00DF63F6" w:rsidP="00DF63F6">
      <w:pPr>
        <w:jc w:val="both"/>
        <w:rPr>
          <w:rFonts w:ascii="Arial" w:hAnsi="Arial" w:cs="Arial"/>
          <w:sz w:val="20"/>
          <w:szCs w:val="20"/>
        </w:rPr>
      </w:pPr>
    </w:p>
    <w:p w:rsidR="00DF63F6" w:rsidRDefault="00DF63F6" w:rsidP="00DF63F6">
      <w:pPr>
        <w:jc w:val="both"/>
        <w:rPr>
          <w:rFonts w:ascii="Arial" w:hAnsi="Arial" w:cs="Arial"/>
          <w:sz w:val="20"/>
          <w:szCs w:val="20"/>
        </w:rPr>
      </w:pPr>
    </w:p>
    <w:p w:rsidR="00DF63F6" w:rsidRPr="0048084C" w:rsidRDefault="00DF63F6" w:rsidP="00DF63F6">
      <w:pPr>
        <w:jc w:val="both"/>
        <w:rPr>
          <w:rFonts w:ascii="Arial" w:hAnsi="Arial" w:cs="Arial"/>
          <w:sz w:val="20"/>
          <w:szCs w:val="20"/>
        </w:rPr>
      </w:pPr>
    </w:p>
    <w:p w:rsidR="00DF63F6" w:rsidRPr="0048084C" w:rsidRDefault="00DF63F6" w:rsidP="00DF63F6">
      <w:pPr>
        <w:jc w:val="both"/>
        <w:rPr>
          <w:rFonts w:ascii="Arial" w:hAnsi="Arial" w:cs="Arial"/>
          <w:sz w:val="20"/>
          <w:szCs w:val="20"/>
        </w:rPr>
      </w:pPr>
    </w:p>
    <w:tbl>
      <w:tblPr>
        <w:tblW w:w="0" w:type="auto"/>
        <w:tblLayout w:type="fixed"/>
        <w:tblLook w:val="01E0"/>
      </w:tblPr>
      <w:tblGrid>
        <w:gridCol w:w="648"/>
        <w:gridCol w:w="180"/>
        <w:gridCol w:w="1800"/>
        <w:gridCol w:w="2880"/>
        <w:gridCol w:w="3704"/>
      </w:tblGrid>
      <w:tr w:rsidR="00DF63F6" w:rsidRPr="0048084C" w:rsidTr="00282E4D">
        <w:tc>
          <w:tcPr>
            <w:tcW w:w="648" w:type="dxa"/>
          </w:tcPr>
          <w:p w:rsidR="00DF63F6" w:rsidRPr="0048084C" w:rsidRDefault="00DF63F6" w:rsidP="00282E4D">
            <w:pPr>
              <w:ind w:right="-108"/>
              <w:jc w:val="both"/>
              <w:rPr>
                <w:rFonts w:ascii="Arial" w:hAnsi="Arial" w:cs="Arial"/>
                <w:sz w:val="20"/>
                <w:szCs w:val="20"/>
              </w:rPr>
            </w:pPr>
          </w:p>
          <w:p w:rsidR="00DF63F6" w:rsidRPr="0048084C" w:rsidRDefault="00DF63F6" w:rsidP="00282E4D">
            <w:pPr>
              <w:ind w:right="-108"/>
              <w:jc w:val="both"/>
              <w:rPr>
                <w:rFonts w:ascii="Arial" w:hAnsi="Arial" w:cs="Arial"/>
                <w:sz w:val="20"/>
                <w:szCs w:val="20"/>
              </w:rPr>
            </w:pPr>
          </w:p>
          <w:p w:rsidR="00DF63F6" w:rsidRPr="0048084C" w:rsidRDefault="00DF63F6" w:rsidP="00282E4D">
            <w:pPr>
              <w:ind w:right="-108"/>
              <w:jc w:val="both"/>
              <w:rPr>
                <w:rFonts w:ascii="Arial" w:hAnsi="Arial" w:cs="Arial"/>
                <w:sz w:val="20"/>
                <w:szCs w:val="20"/>
              </w:rPr>
            </w:pPr>
            <w:r w:rsidRPr="0048084C">
              <w:rPr>
                <w:rFonts w:ascii="Arial" w:hAnsi="Arial" w:cs="Arial"/>
                <w:sz w:val="20"/>
                <w:szCs w:val="20"/>
              </w:rPr>
              <w:t>Kraj:</w:t>
            </w:r>
          </w:p>
        </w:tc>
        <w:tc>
          <w:tcPr>
            <w:tcW w:w="1980" w:type="dxa"/>
            <w:gridSpan w:val="2"/>
            <w:tcBorders>
              <w:bottom w:val="single" w:sz="4" w:space="0" w:color="auto"/>
            </w:tcBorders>
          </w:tcPr>
          <w:p w:rsidR="00DF63F6" w:rsidRPr="0048084C" w:rsidRDefault="00DF63F6" w:rsidP="00282E4D">
            <w:pPr>
              <w:jc w:val="both"/>
              <w:rPr>
                <w:rFonts w:ascii="Arial" w:hAnsi="Arial" w:cs="Arial"/>
                <w:sz w:val="20"/>
                <w:szCs w:val="20"/>
              </w:rPr>
            </w:pPr>
          </w:p>
        </w:tc>
        <w:tc>
          <w:tcPr>
            <w:tcW w:w="2880" w:type="dxa"/>
          </w:tcPr>
          <w:p w:rsidR="00DF63F6" w:rsidRPr="0048084C" w:rsidRDefault="00DF63F6" w:rsidP="00282E4D">
            <w:pPr>
              <w:jc w:val="both"/>
              <w:rPr>
                <w:rFonts w:ascii="Arial" w:hAnsi="Arial" w:cs="Arial"/>
                <w:sz w:val="20"/>
                <w:szCs w:val="20"/>
              </w:rPr>
            </w:pPr>
          </w:p>
        </w:tc>
        <w:tc>
          <w:tcPr>
            <w:tcW w:w="3704" w:type="dxa"/>
          </w:tcPr>
          <w:p w:rsidR="00DF63F6" w:rsidRPr="0048084C" w:rsidRDefault="00DF63F6" w:rsidP="00282E4D">
            <w:pPr>
              <w:jc w:val="center"/>
              <w:rPr>
                <w:rFonts w:ascii="Arial" w:hAnsi="Arial" w:cs="Arial"/>
                <w:sz w:val="20"/>
                <w:szCs w:val="20"/>
              </w:rPr>
            </w:pPr>
            <w:r w:rsidRPr="0048084C">
              <w:rPr>
                <w:rFonts w:ascii="Arial" w:hAnsi="Arial" w:cs="Arial"/>
                <w:sz w:val="20"/>
                <w:szCs w:val="20"/>
              </w:rPr>
              <w:t>Ime in priimek pooblaščene osebe za podpis ponudbe</w:t>
            </w:r>
          </w:p>
        </w:tc>
      </w:tr>
      <w:tr w:rsidR="00DF63F6" w:rsidRPr="0048084C" w:rsidTr="00282E4D">
        <w:tc>
          <w:tcPr>
            <w:tcW w:w="828" w:type="dxa"/>
            <w:gridSpan w:val="2"/>
          </w:tcPr>
          <w:p w:rsidR="00DF63F6" w:rsidRPr="0048084C" w:rsidRDefault="00DF63F6" w:rsidP="00282E4D">
            <w:pPr>
              <w:ind w:right="-108"/>
              <w:jc w:val="both"/>
              <w:rPr>
                <w:rFonts w:ascii="Arial" w:hAnsi="Arial" w:cs="Arial"/>
                <w:sz w:val="20"/>
                <w:szCs w:val="20"/>
              </w:rPr>
            </w:pPr>
          </w:p>
          <w:p w:rsidR="00DF63F6" w:rsidRPr="0048084C" w:rsidRDefault="00DF63F6" w:rsidP="00282E4D">
            <w:pPr>
              <w:ind w:right="-108"/>
              <w:jc w:val="both"/>
              <w:rPr>
                <w:rFonts w:ascii="Arial" w:hAnsi="Arial" w:cs="Arial"/>
                <w:sz w:val="20"/>
                <w:szCs w:val="20"/>
              </w:rPr>
            </w:pPr>
            <w:r w:rsidRPr="0048084C">
              <w:rPr>
                <w:rFonts w:ascii="Arial" w:hAnsi="Arial" w:cs="Arial"/>
                <w:sz w:val="20"/>
                <w:szCs w:val="20"/>
              </w:rPr>
              <w:t>Datum:</w:t>
            </w:r>
          </w:p>
        </w:tc>
        <w:tc>
          <w:tcPr>
            <w:tcW w:w="1800" w:type="dxa"/>
            <w:tcBorders>
              <w:bottom w:val="single" w:sz="4" w:space="0" w:color="auto"/>
            </w:tcBorders>
          </w:tcPr>
          <w:p w:rsidR="00DF63F6" w:rsidRPr="0048084C" w:rsidRDefault="00DF63F6" w:rsidP="00282E4D">
            <w:pPr>
              <w:jc w:val="both"/>
              <w:rPr>
                <w:rFonts w:ascii="Arial" w:hAnsi="Arial" w:cs="Arial"/>
                <w:sz w:val="20"/>
                <w:szCs w:val="20"/>
              </w:rPr>
            </w:pPr>
          </w:p>
        </w:tc>
        <w:tc>
          <w:tcPr>
            <w:tcW w:w="2880" w:type="dxa"/>
          </w:tcPr>
          <w:p w:rsidR="00DF63F6" w:rsidRPr="0048084C" w:rsidRDefault="00DF63F6" w:rsidP="00282E4D">
            <w:pPr>
              <w:jc w:val="both"/>
              <w:rPr>
                <w:rFonts w:ascii="Arial" w:hAnsi="Arial" w:cs="Arial"/>
                <w:sz w:val="20"/>
                <w:szCs w:val="20"/>
              </w:rPr>
            </w:pPr>
          </w:p>
        </w:tc>
        <w:tc>
          <w:tcPr>
            <w:tcW w:w="3704" w:type="dxa"/>
            <w:tcBorders>
              <w:bottom w:val="single" w:sz="4" w:space="0" w:color="auto"/>
            </w:tcBorders>
          </w:tcPr>
          <w:p w:rsidR="00DF63F6" w:rsidRPr="0048084C" w:rsidRDefault="00DF63F6" w:rsidP="00282E4D">
            <w:pPr>
              <w:jc w:val="both"/>
              <w:rPr>
                <w:rFonts w:ascii="Arial" w:hAnsi="Arial" w:cs="Arial"/>
                <w:sz w:val="20"/>
                <w:szCs w:val="20"/>
              </w:rPr>
            </w:pPr>
          </w:p>
        </w:tc>
      </w:tr>
      <w:tr w:rsidR="00DF63F6" w:rsidRPr="0048084C" w:rsidTr="00282E4D">
        <w:tc>
          <w:tcPr>
            <w:tcW w:w="828" w:type="dxa"/>
            <w:gridSpan w:val="2"/>
          </w:tcPr>
          <w:p w:rsidR="00DF63F6" w:rsidRPr="0048084C" w:rsidRDefault="00DF63F6" w:rsidP="00282E4D">
            <w:pPr>
              <w:jc w:val="both"/>
              <w:rPr>
                <w:rFonts w:ascii="Arial" w:hAnsi="Arial" w:cs="Arial"/>
                <w:sz w:val="20"/>
                <w:szCs w:val="20"/>
              </w:rPr>
            </w:pPr>
          </w:p>
        </w:tc>
        <w:tc>
          <w:tcPr>
            <w:tcW w:w="1800" w:type="dxa"/>
          </w:tcPr>
          <w:p w:rsidR="00DF63F6" w:rsidRPr="0048084C" w:rsidRDefault="00DF63F6" w:rsidP="00282E4D">
            <w:pPr>
              <w:jc w:val="both"/>
              <w:rPr>
                <w:rFonts w:ascii="Arial" w:hAnsi="Arial" w:cs="Arial"/>
                <w:sz w:val="20"/>
                <w:szCs w:val="20"/>
              </w:rPr>
            </w:pPr>
          </w:p>
        </w:tc>
        <w:tc>
          <w:tcPr>
            <w:tcW w:w="2880" w:type="dxa"/>
          </w:tcPr>
          <w:p w:rsidR="00DF63F6" w:rsidRPr="0048084C" w:rsidRDefault="00DF63F6" w:rsidP="00282E4D">
            <w:pPr>
              <w:jc w:val="center"/>
              <w:rPr>
                <w:rFonts w:ascii="Arial" w:hAnsi="Arial" w:cs="Arial"/>
                <w:sz w:val="20"/>
                <w:szCs w:val="20"/>
              </w:rPr>
            </w:pPr>
            <w:r w:rsidRPr="0048084C">
              <w:rPr>
                <w:rFonts w:ascii="Arial" w:hAnsi="Arial" w:cs="Arial"/>
                <w:sz w:val="20"/>
                <w:szCs w:val="20"/>
              </w:rPr>
              <w:t>Žig</w:t>
            </w:r>
          </w:p>
        </w:tc>
        <w:tc>
          <w:tcPr>
            <w:tcW w:w="3704" w:type="dxa"/>
            <w:tcBorders>
              <w:top w:val="single" w:sz="4" w:space="0" w:color="auto"/>
            </w:tcBorders>
          </w:tcPr>
          <w:p w:rsidR="00DF63F6" w:rsidRPr="0048084C" w:rsidRDefault="00DF63F6" w:rsidP="00282E4D">
            <w:pPr>
              <w:jc w:val="both"/>
              <w:rPr>
                <w:rFonts w:ascii="Arial" w:hAnsi="Arial" w:cs="Arial"/>
                <w:sz w:val="20"/>
                <w:szCs w:val="20"/>
              </w:rPr>
            </w:pPr>
          </w:p>
        </w:tc>
      </w:tr>
      <w:tr w:rsidR="00DF63F6" w:rsidRPr="0048084C" w:rsidTr="00282E4D">
        <w:tc>
          <w:tcPr>
            <w:tcW w:w="828" w:type="dxa"/>
            <w:gridSpan w:val="2"/>
          </w:tcPr>
          <w:p w:rsidR="00DF63F6" w:rsidRPr="0048084C" w:rsidRDefault="00DF63F6" w:rsidP="00282E4D">
            <w:pPr>
              <w:jc w:val="both"/>
              <w:rPr>
                <w:rFonts w:ascii="Arial" w:hAnsi="Arial" w:cs="Arial"/>
                <w:sz w:val="20"/>
                <w:szCs w:val="20"/>
              </w:rPr>
            </w:pPr>
          </w:p>
        </w:tc>
        <w:tc>
          <w:tcPr>
            <w:tcW w:w="1800" w:type="dxa"/>
          </w:tcPr>
          <w:p w:rsidR="00DF63F6" w:rsidRPr="0048084C" w:rsidRDefault="00DF63F6" w:rsidP="00282E4D">
            <w:pPr>
              <w:jc w:val="both"/>
              <w:rPr>
                <w:rFonts w:ascii="Arial" w:hAnsi="Arial" w:cs="Arial"/>
                <w:sz w:val="20"/>
                <w:szCs w:val="20"/>
              </w:rPr>
            </w:pPr>
          </w:p>
        </w:tc>
        <w:tc>
          <w:tcPr>
            <w:tcW w:w="2880" w:type="dxa"/>
          </w:tcPr>
          <w:p w:rsidR="00DF63F6" w:rsidRPr="0048084C" w:rsidRDefault="00DF63F6" w:rsidP="00282E4D">
            <w:pPr>
              <w:jc w:val="both"/>
              <w:rPr>
                <w:rFonts w:ascii="Arial" w:hAnsi="Arial" w:cs="Arial"/>
                <w:sz w:val="20"/>
                <w:szCs w:val="20"/>
              </w:rPr>
            </w:pPr>
          </w:p>
        </w:tc>
        <w:tc>
          <w:tcPr>
            <w:tcW w:w="3704" w:type="dxa"/>
            <w:tcBorders>
              <w:bottom w:val="single" w:sz="4" w:space="0" w:color="auto"/>
            </w:tcBorders>
          </w:tcPr>
          <w:p w:rsidR="00DF63F6" w:rsidRPr="0048084C" w:rsidRDefault="00DF63F6" w:rsidP="00282E4D">
            <w:pPr>
              <w:jc w:val="center"/>
              <w:rPr>
                <w:rFonts w:ascii="Arial" w:hAnsi="Arial" w:cs="Arial"/>
                <w:sz w:val="20"/>
                <w:szCs w:val="20"/>
              </w:rPr>
            </w:pPr>
            <w:r w:rsidRPr="0048084C">
              <w:rPr>
                <w:rFonts w:ascii="Arial" w:hAnsi="Arial" w:cs="Arial"/>
                <w:sz w:val="20"/>
                <w:szCs w:val="20"/>
              </w:rPr>
              <w:t>Podpis pooblaščene osebe</w:t>
            </w:r>
          </w:p>
          <w:p w:rsidR="00DF63F6" w:rsidRPr="0048084C" w:rsidRDefault="00DF63F6" w:rsidP="00282E4D">
            <w:pPr>
              <w:jc w:val="center"/>
              <w:rPr>
                <w:rFonts w:ascii="Arial" w:hAnsi="Arial" w:cs="Arial"/>
                <w:sz w:val="20"/>
                <w:szCs w:val="20"/>
              </w:rPr>
            </w:pPr>
          </w:p>
          <w:p w:rsidR="00DF63F6" w:rsidRPr="0048084C" w:rsidRDefault="00DF63F6" w:rsidP="00282E4D">
            <w:pPr>
              <w:jc w:val="center"/>
              <w:rPr>
                <w:rFonts w:ascii="Arial" w:hAnsi="Arial" w:cs="Arial"/>
                <w:sz w:val="20"/>
                <w:szCs w:val="20"/>
              </w:rPr>
            </w:pPr>
          </w:p>
        </w:tc>
      </w:tr>
    </w:tbl>
    <w:p w:rsidR="00DF63F6" w:rsidRPr="0048084C" w:rsidRDefault="00DF63F6" w:rsidP="00DF63F6">
      <w:pPr>
        <w:rPr>
          <w:rFonts w:ascii="Arial" w:hAnsi="Arial" w:cs="Arial"/>
          <w:sz w:val="20"/>
          <w:szCs w:val="20"/>
        </w:rPr>
      </w:pPr>
    </w:p>
    <w:p w:rsidR="00DF63F6" w:rsidRPr="0048084C" w:rsidRDefault="00DF63F6" w:rsidP="00DF63F6">
      <w:pPr>
        <w:jc w:val="both"/>
        <w:rPr>
          <w:rFonts w:ascii="Arial" w:hAnsi="Arial" w:cs="Arial"/>
          <w:sz w:val="20"/>
          <w:szCs w:val="20"/>
        </w:rPr>
      </w:pPr>
    </w:p>
    <w:p w:rsidR="00DF63F6" w:rsidRPr="0048084C" w:rsidRDefault="00DF63F6" w:rsidP="00DF63F6">
      <w:pPr>
        <w:jc w:val="both"/>
        <w:rPr>
          <w:rFonts w:ascii="Arial" w:hAnsi="Arial" w:cs="Arial"/>
          <w:sz w:val="20"/>
          <w:szCs w:val="20"/>
        </w:rPr>
      </w:pPr>
    </w:p>
    <w:p w:rsidR="00DF63F6" w:rsidRDefault="00DF63F6" w:rsidP="00DF63F6">
      <w:pPr>
        <w:jc w:val="both"/>
        <w:rPr>
          <w:rFonts w:ascii="Arial" w:hAnsi="Arial" w:cs="Arial"/>
          <w:sz w:val="20"/>
          <w:szCs w:val="20"/>
        </w:rPr>
      </w:pPr>
    </w:p>
    <w:p w:rsidR="008B5A48" w:rsidRDefault="008B5A48" w:rsidP="00DF63F6">
      <w:pPr>
        <w:jc w:val="both"/>
        <w:rPr>
          <w:rFonts w:ascii="Arial" w:hAnsi="Arial" w:cs="Arial"/>
          <w:sz w:val="20"/>
          <w:szCs w:val="20"/>
        </w:rPr>
      </w:pPr>
    </w:p>
    <w:p w:rsidR="008B5A48" w:rsidRPr="0048084C" w:rsidRDefault="008B5A48" w:rsidP="00DF63F6">
      <w:pPr>
        <w:jc w:val="both"/>
        <w:rPr>
          <w:rFonts w:ascii="Arial" w:hAnsi="Arial" w:cs="Arial"/>
          <w:sz w:val="20"/>
          <w:szCs w:val="20"/>
        </w:rPr>
      </w:pPr>
    </w:p>
    <w:p w:rsidR="00DF63F6" w:rsidRPr="0048084C" w:rsidRDefault="00DF63F6" w:rsidP="00DF63F6">
      <w:pPr>
        <w:jc w:val="both"/>
        <w:rPr>
          <w:rFonts w:ascii="Arial" w:hAnsi="Arial" w:cs="Arial"/>
          <w:sz w:val="20"/>
          <w:szCs w:val="20"/>
        </w:rPr>
      </w:pPr>
    </w:p>
    <w:p w:rsidR="00DF63F6" w:rsidRPr="0048084C" w:rsidRDefault="00DF63F6" w:rsidP="00DF63F6">
      <w:pPr>
        <w:pBdr>
          <w:top w:val="single" w:sz="4" w:space="1" w:color="auto"/>
          <w:bottom w:val="single" w:sz="4" w:space="1" w:color="auto"/>
        </w:pBdr>
        <w:jc w:val="both"/>
        <w:rPr>
          <w:rFonts w:ascii="Arial" w:hAnsi="Arial" w:cs="Arial"/>
          <w:sz w:val="16"/>
          <w:szCs w:val="16"/>
        </w:rPr>
      </w:pPr>
      <w:r w:rsidRPr="0048084C">
        <w:rPr>
          <w:rFonts w:ascii="Arial" w:hAnsi="Arial" w:cs="Arial"/>
          <w:b/>
          <w:bCs/>
          <w:iCs/>
          <w:sz w:val="16"/>
          <w:szCs w:val="16"/>
        </w:rPr>
        <w:t>Navodilo:</w:t>
      </w:r>
      <w:r w:rsidRPr="0048084C">
        <w:rPr>
          <w:rFonts w:ascii="Arial" w:hAnsi="Arial" w:cs="Arial"/>
          <w:bCs/>
          <w:iCs/>
          <w:sz w:val="16"/>
          <w:szCs w:val="16"/>
        </w:rPr>
        <w:t xml:space="preserve"> Ponudnik mora obrazec št. </w:t>
      </w:r>
      <w:r>
        <w:rPr>
          <w:rFonts w:ascii="Arial" w:hAnsi="Arial" w:cs="Arial"/>
          <w:bCs/>
          <w:iCs/>
          <w:sz w:val="16"/>
          <w:szCs w:val="16"/>
        </w:rPr>
        <w:t xml:space="preserve">11 </w:t>
      </w:r>
      <w:r w:rsidRPr="0048084C">
        <w:rPr>
          <w:rFonts w:ascii="Arial" w:hAnsi="Arial" w:cs="Arial"/>
          <w:bCs/>
          <w:iCs/>
          <w:sz w:val="16"/>
          <w:szCs w:val="16"/>
        </w:rPr>
        <w:t>izpolniti. Izjava mora biti datirana, žigosana in podpisana s strani pooblaščene osebe, ki je podpisnik ponudbe. S svojim podpisom jamči za resničnost dane izjave.</w:t>
      </w:r>
    </w:p>
    <w:p w:rsidR="00C0271F" w:rsidRDefault="00C0271F" w:rsidP="00F53AB2">
      <w:pPr>
        <w:jc w:val="both"/>
        <w:rPr>
          <w:rFonts w:ascii="Arial" w:hAnsi="Arial" w:cs="Arial"/>
          <w:sz w:val="20"/>
          <w:szCs w:val="20"/>
        </w:rPr>
      </w:pPr>
    </w:p>
    <w:p w:rsidR="00DF63F6" w:rsidRPr="002F621A" w:rsidRDefault="00DF63F6" w:rsidP="00DF63F6">
      <w:pPr>
        <w:pStyle w:val="Naslov2"/>
        <w:numPr>
          <w:ilvl w:val="0"/>
          <w:numId w:val="0"/>
        </w:numPr>
        <w:ind w:left="576" w:hanging="576"/>
        <w:rPr>
          <w:i w:val="0"/>
          <w:sz w:val="20"/>
          <w:szCs w:val="20"/>
        </w:rPr>
      </w:pPr>
      <w:bookmarkStart w:id="188" w:name="_Toc462126397"/>
      <w:bookmarkStart w:id="189" w:name="_Toc462146044"/>
      <w:bookmarkStart w:id="190" w:name="_Toc493063106"/>
      <w:r w:rsidRPr="002F621A">
        <w:rPr>
          <w:bCs w:val="0"/>
          <w:i w:val="0"/>
          <w:sz w:val="20"/>
          <w:szCs w:val="20"/>
        </w:rPr>
        <w:lastRenderedPageBreak/>
        <w:t>Obrazec št. 1</w:t>
      </w:r>
      <w:r>
        <w:rPr>
          <w:bCs w:val="0"/>
          <w:i w:val="0"/>
          <w:sz w:val="20"/>
          <w:szCs w:val="20"/>
        </w:rPr>
        <w:t>2</w:t>
      </w:r>
      <w:r w:rsidRPr="002F621A">
        <w:rPr>
          <w:bCs w:val="0"/>
          <w:i w:val="0"/>
          <w:sz w:val="20"/>
          <w:szCs w:val="20"/>
        </w:rPr>
        <w:t xml:space="preserve">: </w:t>
      </w:r>
      <w:r>
        <w:rPr>
          <w:bCs w:val="0"/>
          <w:i w:val="0"/>
          <w:sz w:val="20"/>
          <w:szCs w:val="20"/>
        </w:rPr>
        <w:t>Menična izjava izdajatelja menice s pooblastilom za izpolnitev in unovčenje</w:t>
      </w:r>
      <w:bookmarkEnd w:id="188"/>
      <w:bookmarkEnd w:id="189"/>
      <w:bookmarkEnd w:id="190"/>
    </w:p>
    <w:p w:rsidR="00DF63F6" w:rsidRPr="000B660F" w:rsidRDefault="00DF63F6" w:rsidP="00DF63F6">
      <w:pPr>
        <w:jc w:val="both"/>
        <w:rPr>
          <w:rFonts w:ascii="Arial" w:hAnsi="Arial" w:cs="Arial"/>
          <w:sz w:val="20"/>
          <w:szCs w:val="20"/>
        </w:rPr>
      </w:pPr>
    </w:p>
    <w:p w:rsidR="00DF63F6" w:rsidRPr="000B660F" w:rsidRDefault="00DF63F6" w:rsidP="00DF63F6">
      <w:pPr>
        <w:jc w:val="both"/>
        <w:rPr>
          <w:rFonts w:ascii="Arial" w:hAnsi="Arial" w:cs="Arial"/>
          <w:sz w:val="20"/>
          <w:szCs w:val="20"/>
        </w:rPr>
      </w:pPr>
      <w:r w:rsidRPr="000B660F">
        <w:rPr>
          <w:rFonts w:ascii="Arial" w:hAnsi="Arial" w:cs="Arial"/>
          <w:sz w:val="20"/>
          <w:szCs w:val="20"/>
        </w:rPr>
        <w:t>Izdajatelj menice: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402"/>
      </w:tblGrid>
      <w:tr w:rsidR="00DF63F6" w:rsidRPr="000B660F" w:rsidTr="00282E4D">
        <w:tc>
          <w:tcPr>
            <w:tcW w:w="1809" w:type="dxa"/>
          </w:tcPr>
          <w:p w:rsidR="00DF63F6" w:rsidRPr="000B660F" w:rsidRDefault="00DF63F6" w:rsidP="00282E4D">
            <w:pPr>
              <w:jc w:val="both"/>
              <w:rPr>
                <w:rFonts w:ascii="Arial" w:hAnsi="Arial" w:cs="Arial"/>
                <w:sz w:val="20"/>
                <w:szCs w:val="20"/>
              </w:rPr>
            </w:pPr>
            <w:r w:rsidRPr="000B660F">
              <w:rPr>
                <w:rFonts w:ascii="Arial" w:hAnsi="Arial" w:cs="Arial"/>
                <w:sz w:val="20"/>
                <w:szCs w:val="20"/>
              </w:rPr>
              <w:t>Naziv:</w:t>
            </w:r>
          </w:p>
        </w:tc>
        <w:tc>
          <w:tcPr>
            <w:tcW w:w="7402" w:type="dxa"/>
            <w:tcBorders>
              <w:bottom w:val="single" w:sz="4" w:space="0" w:color="auto"/>
            </w:tcBorders>
          </w:tcPr>
          <w:p w:rsidR="00DF63F6" w:rsidRPr="000B660F" w:rsidRDefault="00DF63F6" w:rsidP="00282E4D">
            <w:pPr>
              <w:jc w:val="both"/>
              <w:rPr>
                <w:rFonts w:ascii="Arial" w:hAnsi="Arial" w:cs="Arial"/>
                <w:sz w:val="20"/>
                <w:szCs w:val="20"/>
              </w:rPr>
            </w:pPr>
          </w:p>
        </w:tc>
      </w:tr>
      <w:tr w:rsidR="00DF63F6" w:rsidRPr="000B660F" w:rsidTr="00282E4D">
        <w:tc>
          <w:tcPr>
            <w:tcW w:w="1809" w:type="dxa"/>
          </w:tcPr>
          <w:p w:rsidR="00DF63F6" w:rsidRPr="000B660F" w:rsidRDefault="00DF63F6" w:rsidP="00282E4D">
            <w:pPr>
              <w:jc w:val="both"/>
              <w:rPr>
                <w:rFonts w:ascii="Arial" w:hAnsi="Arial" w:cs="Arial"/>
                <w:sz w:val="20"/>
                <w:szCs w:val="20"/>
              </w:rPr>
            </w:pPr>
          </w:p>
          <w:p w:rsidR="00DF63F6" w:rsidRPr="000B660F" w:rsidRDefault="00DF63F6" w:rsidP="00282E4D">
            <w:pPr>
              <w:jc w:val="both"/>
              <w:rPr>
                <w:rFonts w:ascii="Arial" w:hAnsi="Arial" w:cs="Arial"/>
                <w:sz w:val="20"/>
                <w:szCs w:val="20"/>
              </w:rPr>
            </w:pPr>
            <w:r w:rsidRPr="000B660F">
              <w:rPr>
                <w:rFonts w:ascii="Arial" w:hAnsi="Arial" w:cs="Arial"/>
                <w:sz w:val="20"/>
                <w:szCs w:val="20"/>
              </w:rPr>
              <w:t>Naslov:</w:t>
            </w:r>
          </w:p>
        </w:tc>
        <w:tc>
          <w:tcPr>
            <w:tcW w:w="7402" w:type="dxa"/>
            <w:tcBorders>
              <w:top w:val="single" w:sz="4" w:space="0" w:color="auto"/>
              <w:bottom w:val="single" w:sz="4" w:space="0" w:color="auto"/>
            </w:tcBorders>
          </w:tcPr>
          <w:p w:rsidR="00DF63F6" w:rsidRPr="000B660F" w:rsidRDefault="00DF63F6" w:rsidP="00282E4D">
            <w:pPr>
              <w:jc w:val="both"/>
              <w:rPr>
                <w:rFonts w:ascii="Arial" w:hAnsi="Arial" w:cs="Arial"/>
                <w:sz w:val="20"/>
                <w:szCs w:val="20"/>
              </w:rPr>
            </w:pPr>
          </w:p>
        </w:tc>
      </w:tr>
    </w:tbl>
    <w:p w:rsidR="00DF63F6" w:rsidRPr="000B660F" w:rsidRDefault="00DF63F6" w:rsidP="00DF63F6">
      <w:pPr>
        <w:jc w:val="both"/>
        <w:rPr>
          <w:rFonts w:ascii="Arial" w:hAnsi="Arial" w:cs="Arial"/>
          <w:sz w:val="20"/>
          <w:szCs w:val="20"/>
        </w:rPr>
      </w:pPr>
    </w:p>
    <w:p w:rsidR="00DF63F6" w:rsidRPr="000B660F" w:rsidRDefault="00DF63F6" w:rsidP="00DF63F6">
      <w:pPr>
        <w:jc w:val="both"/>
        <w:rPr>
          <w:rFonts w:ascii="Arial" w:hAnsi="Arial" w:cs="Arial"/>
          <w:sz w:val="20"/>
          <w:szCs w:val="20"/>
        </w:rPr>
      </w:pPr>
      <w:r w:rsidRPr="000B660F">
        <w:rPr>
          <w:rFonts w:ascii="Arial" w:hAnsi="Arial" w:cs="Arial"/>
          <w:sz w:val="20"/>
          <w:szCs w:val="20"/>
        </w:rPr>
        <w:t xml:space="preserve">Za zavarovanje za resnost ponudbe, v postopku javnega razpisa za oddajo javnega naročila </w:t>
      </w:r>
      <w:r w:rsidR="003F5308">
        <w:rPr>
          <w:rFonts w:ascii="Arial" w:hAnsi="Arial" w:cs="Arial"/>
          <w:sz w:val="20"/>
          <w:szCs w:val="20"/>
        </w:rPr>
        <w:t>storitve</w:t>
      </w:r>
      <w:r w:rsidRPr="000B660F">
        <w:rPr>
          <w:rFonts w:ascii="Arial" w:hAnsi="Arial" w:cs="Arial"/>
          <w:sz w:val="20"/>
          <w:szCs w:val="20"/>
        </w:rPr>
        <w:t xml:space="preserve"> po postopku</w:t>
      </w:r>
      <w:r>
        <w:rPr>
          <w:rFonts w:ascii="Arial" w:hAnsi="Arial" w:cs="Arial"/>
          <w:sz w:val="20"/>
          <w:szCs w:val="20"/>
        </w:rPr>
        <w:t xml:space="preserve"> naročila male vrednosti</w:t>
      </w:r>
      <w:r w:rsidRPr="000B660F">
        <w:rPr>
          <w:rFonts w:ascii="Arial" w:hAnsi="Arial" w:cs="Arial"/>
          <w:sz w:val="20"/>
          <w:szCs w:val="20"/>
        </w:rPr>
        <w:t xml:space="preserve"> »</w:t>
      </w:r>
      <w:r>
        <w:rPr>
          <w:rFonts w:ascii="Arial" w:hAnsi="Arial" w:cs="Arial"/>
          <w:sz w:val="20"/>
          <w:szCs w:val="20"/>
        </w:rPr>
        <w:t>Zimska služba</w:t>
      </w:r>
      <w:r w:rsidRPr="000B660F">
        <w:rPr>
          <w:rFonts w:ascii="Arial" w:hAnsi="Arial" w:cs="Arial"/>
          <w:sz w:val="20"/>
          <w:szCs w:val="20"/>
        </w:rPr>
        <w:t>«, ki je bil objavljen na Portalu javnih naročil dne _______, št. naročila __________________________/ 201</w:t>
      </w:r>
      <w:r w:rsidR="00F819DC">
        <w:rPr>
          <w:rFonts w:ascii="Arial" w:hAnsi="Arial" w:cs="Arial"/>
          <w:sz w:val="20"/>
          <w:szCs w:val="20"/>
        </w:rPr>
        <w:t>7</w:t>
      </w:r>
      <w:r w:rsidRPr="000B660F">
        <w:rPr>
          <w:rFonts w:ascii="Arial" w:hAnsi="Arial" w:cs="Arial"/>
          <w:sz w:val="20"/>
          <w:szCs w:val="20"/>
        </w:rPr>
        <w:t>, izročamo naročniku Občini Kanal ob Soči, Trg svobode 23, 5213 Kanal, 1 (eno) bianco podpisano in žigosano menico in to menično izjavo.</w:t>
      </w:r>
    </w:p>
    <w:p w:rsidR="00DF63F6" w:rsidRPr="000B660F" w:rsidRDefault="00DF63F6" w:rsidP="00DF63F6">
      <w:pPr>
        <w:jc w:val="both"/>
        <w:rPr>
          <w:rFonts w:ascii="Arial" w:hAnsi="Arial" w:cs="Arial"/>
          <w:sz w:val="20"/>
          <w:szCs w:val="20"/>
        </w:rPr>
      </w:pPr>
    </w:p>
    <w:p w:rsidR="00DF63F6" w:rsidRPr="000B660F" w:rsidRDefault="00DF63F6" w:rsidP="00DF63F6">
      <w:pPr>
        <w:jc w:val="both"/>
        <w:rPr>
          <w:rFonts w:ascii="Arial" w:hAnsi="Arial" w:cs="Arial"/>
          <w:sz w:val="20"/>
          <w:szCs w:val="20"/>
        </w:rPr>
      </w:pPr>
      <w:r w:rsidRPr="000B660F">
        <w:rPr>
          <w:rFonts w:ascii="Arial" w:hAnsi="Arial" w:cs="Arial"/>
          <w:sz w:val="20"/>
          <w:szCs w:val="20"/>
        </w:rPr>
        <w:t>Menica je podpisana s strani zakonitega zastopnika zgoraj navedenega izdajatelja menice:</w:t>
      </w:r>
    </w:p>
    <w:p w:rsidR="00DF63F6" w:rsidRPr="000B660F" w:rsidRDefault="00DF63F6" w:rsidP="00DF63F6">
      <w:pPr>
        <w:jc w:val="both"/>
        <w:rPr>
          <w:rFonts w:ascii="Arial" w:hAnsi="Arial" w:cs="Arial"/>
          <w:sz w:val="20"/>
          <w:szCs w:val="20"/>
        </w:rPr>
      </w:pPr>
    </w:p>
    <w:p w:rsidR="00DF63F6" w:rsidRPr="000B660F" w:rsidRDefault="00DF63F6" w:rsidP="00DF63F6">
      <w:pPr>
        <w:jc w:val="both"/>
        <w:rPr>
          <w:rFonts w:ascii="Arial" w:hAnsi="Arial" w:cs="Arial"/>
          <w:sz w:val="20"/>
          <w:szCs w:val="20"/>
        </w:rPr>
      </w:pPr>
      <w:r w:rsidRPr="000B660F">
        <w:rPr>
          <w:rFonts w:ascii="Arial" w:hAnsi="Arial" w:cs="Arial"/>
          <w:sz w:val="20"/>
          <w:szCs w:val="20"/>
        </w:rPr>
        <w:t>priimek in ime ______________________________________ funkcija __________________________</w:t>
      </w:r>
    </w:p>
    <w:p w:rsidR="00DF63F6" w:rsidRDefault="00DF63F6" w:rsidP="00DF63F6">
      <w:pPr>
        <w:jc w:val="both"/>
        <w:rPr>
          <w:rFonts w:ascii="Arial" w:hAnsi="Arial" w:cs="Arial"/>
          <w:sz w:val="20"/>
          <w:szCs w:val="20"/>
        </w:rPr>
      </w:pPr>
    </w:p>
    <w:p w:rsidR="00DF63F6" w:rsidRPr="000B660F" w:rsidRDefault="00DF63F6" w:rsidP="00DF63F6">
      <w:pPr>
        <w:jc w:val="both"/>
        <w:rPr>
          <w:rFonts w:ascii="Arial" w:hAnsi="Arial" w:cs="Arial"/>
          <w:sz w:val="20"/>
          <w:szCs w:val="20"/>
        </w:rPr>
      </w:pPr>
      <w:r w:rsidRPr="000B660F">
        <w:rPr>
          <w:rFonts w:ascii="Arial" w:hAnsi="Arial" w:cs="Arial"/>
          <w:sz w:val="20"/>
          <w:szCs w:val="20"/>
        </w:rPr>
        <w:t>podpis______________________</w:t>
      </w:r>
    </w:p>
    <w:p w:rsidR="00DF63F6" w:rsidRPr="000B660F" w:rsidRDefault="00DF63F6" w:rsidP="00DF63F6">
      <w:pPr>
        <w:jc w:val="both"/>
        <w:rPr>
          <w:rFonts w:ascii="Arial" w:hAnsi="Arial" w:cs="Arial"/>
          <w:sz w:val="20"/>
          <w:szCs w:val="20"/>
        </w:rPr>
      </w:pPr>
    </w:p>
    <w:p w:rsidR="00DF63F6" w:rsidRPr="000B660F" w:rsidRDefault="00DF63F6" w:rsidP="00DF63F6">
      <w:pPr>
        <w:jc w:val="both"/>
        <w:rPr>
          <w:rFonts w:ascii="Arial" w:hAnsi="Arial" w:cs="Arial"/>
          <w:sz w:val="20"/>
          <w:szCs w:val="20"/>
        </w:rPr>
      </w:pPr>
      <w:r w:rsidRPr="000B660F">
        <w:rPr>
          <w:rFonts w:ascii="Arial" w:hAnsi="Arial" w:cs="Arial"/>
          <w:sz w:val="20"/>
          <w:szCs w:val="20"/>
        </w:rPr>
        <w:t xml:space="preserve">Pooblaščamo Občino Kanal ob Soči, Trg svobode 23, 5213 Kanal, da izpolni bianco menico v višini </w:t>
      </w:r>
      <w:r w:rsidR="00772D07">
        <w:rPr>
          <w:rFonts w:ascii="Arial" w:hAnsi="Arial" w:cs="Arial"/>
          <w:sz w:val="20"/>
          <w:szCs w:val="20"/>
        </w:rPr>
        <w:t>2</w:t>
      </w:r>
      <w:r w:rsidRPr="000B660F">
        <w:rPr>
          <w:rFonts w:ascii="Arial" w:hAnsi="Arial" w:cs="Arial"/>
          <w:sz w:val="20"/>
          <w:szCs w:val="20"/>
        </w:rPr>
        <w:t>.</w:t>
      </w:r>
      <w:r w:rsidR="00772D07">
        <w:rPr>
          <w:rFonts w:ascii="Arial" w:hAnsi="Arial" w:cs="Arial"/>
          <w:sz w:val="20"/>
          <w:szCs w:val="20"/>
        </w:rPr>
        <w:t>5</w:t>
      </w:r>
      <w:r w:rsidRPr="000B660F">
        <w:rPr>
          <w:rFonts w:ascii="Arial" w:hAnsi="Arial" w:cs="Arial"/>
          <w:sz w:val="20"/>
          <w:szCs w:val="20"/>
        </w:rPr>
        <w:t>00 EUR (</w:t>
      </w:r>
      <w:r w:rsidR="00772D07">
        <w:rPr>
          <w:rFonts w:ascii="Arial" w:hAnsi="Arial" w:cs="Arial"/>
          <w:sz w:val="20"/>
          <w:szCs w:val="20"/>
        </w:rPr>
        <w:t xml:space="preserve">dva </w:t>
      </w:r>
      <w:r w:rsidRPr="000B660F">
        <w:rPr>
          <w:rFonts w:ascii="Arial" w:hAnsi="Arial" w:cs="Arial"/>
          <w:sz w:val="20"/>
          <w:szCs w:val="20"/>
        </w:rPr>
        <w:t>tisoč</w:t>
      </w:r>
      <w:r w:rsidR="00772D07">
        <w:rPr>
          <w:rFonts w:ascii="Arial" w:hAnsi="Arial" w:cs="Arial"/>
          <w:sz w:val="20"/>
          <w:szCs w:val="20"/>
        </w:rPr>
        <w:t xml:space="preserve"> petsto</w:t>
      </w:r>
      <w:r w:rsidRPr="000B660F">
        <w:rPr>
          <w:rFonts w:ascii="Arial" w:hAnsi="Arial" w:cs="Arial"/>
          <w:sz w:val="20"/>
          <w:szCs w:val="20"/>
        </w:rPr>
        <w:t xml:space="preserve"> EUR 00/100), da izpolni vse druge sestavne dele menice, ki niso izpolnjeni ter uporabi menico za izterjavo obveznosti v primeru, ko:</w:t>
      </w:r>
    </w:p>
    <w:p w:rsidR="00DF63F6" w:rsidRPr="000B660F" w:rsidRDefault="00DF63F6" w:rsidP="00DF63F6">
      <w:pPr>
        <w:pStyle w:val="Odstavekseznama"/>
        <w:numPr>
          <w:ilvl w:val="0"/>
          <w:numId w:val="36"/>
        </w:numPr>
        <w:tabs>
          <w:tab w:val="clear" w:pos="720"/>
          <w:tab w:val="num" w:pos="284"/>
        </w:tabs>
        <w:ind w:left="284" w:hanging="284"/>
        <w:jc w:val="both"/>
        <w:rPr>
          <w:rFonts w:ascii="Arial" w:hAnsi="Arial" w:cs="Arial"/>
          <w:sz w:val="20"/>
          <w:szCs w:val="20"/>
        </w:rPr>
      </w:pPr>
      <w:r w:rsidRPr="000B660F">
        <w:rPr>
          <w:rFonts w:ascii="Arial" w:hAnsi="Arial" w:cs="Arial"/>
          <w:sz w:val="20"/>
          <w:szCs w:val="20"/>
        </w:rPr>
        <w:t>izdajatelj menice in te menične izjave umakne svojo ponudbo v roku veljavnosti, navedenem v ponudbi,</w:t>
      </w:r>
    </w:p>
    <w:p w:rsidR="00DF63F6" w:rsidRDefault="00DF63F6" w:rsidP="00DF63F6">
      <w:pPr>
        <w:pStyle w:val="Odstavekseznama"/>
        <w:numPr>
          <w:ilvl w:val="0"/>
          <w:numId w:val="36"/>
        </w:numPr>
        <w:tabs>
          <w:tab w:val="clear" w:pos="720"/>
          <w:tab w:val="num" w:pos="284"/>
        </w:tabs>
        <w:ind w:left="284" w:hanging="284"/>
        <w:jc w:val="both"/>
        <w:rPr>
          <w:rFonts w:ascii="Arial" w:hAnsi="Arial" w:cs="Arial"/>
          <w:sz w:val="20"/>
          <w:szCs w:val="20"/>
        </w:rPr>
      </w:pPr>
      <w:r w:rsidRPr="000B660F">
        <w:rPr>
          <w:rFonts w:ascii="Arial" w:hAnsi="Arial" w:cs="Arial"/>
          <w:sz w:val="20"/>
          <w:szCs w:val="20"/>
        </w:rPr>
        <w:t>izdajatelj menice in te menične izjave v času veljave ponudbe ne izpolni ali zavrne sklenitev pogodbe po prejemu obvestila o sprejemu njegove ponudbe,</w:t>
      </w:r>
    </w:p>
    <w:p w:rsidR="00BE225F" w:rsidRPr="00601CD5" w:rsidRDefault="00BE225F" w:rsidP="00BE225F">
      <w:pPr>
        <w:pStyle w:val="Odstavekseznama"/>
        <w:numPr>
          <w:ilvl w:val="0"/>
          <w:numId w:val="36"/>
        </w:numPr>
        <w:tabs>
          <w:tab w:val="clear" w:pos="720"/>
          <w:tab w:val="num" w:pos="284"/>
        </w:tabs>
        <w:ind w:left="284" w:hanging="284"/>
        <w:jc w:val="both"/>
        <w:rPr>
          <w:rFonts w:ascii="Arial" w:hAnsi="Arial" w:cs="Arial"/>
          <w:sz w:val="20"/>
          <w:szCs w:val="20"/>
        </w:rPr>
      </w:pPr>
      <w:r w:rsidRPr="00601CD5">
        <w:rPr>
          <w:rFonts w:ascii="Arial" w:hAnsi="Arial" w:cs="Arial"/>
          <w:sz w:val="20"/>
          <w:szCs w:val="20"/>
        </w:rPr>
        <w:t xml:space="preserve">ne predloži kopije zavarovalne police za zavarovanje za odgovornost proti tretji osebi in zavarovanje za materialno škodo, ki se nanašata na opravljanje zimske službe, </w:t>
      </w:r>
    </w:p>
    <w:p w:rsidR="00DF63F6" w:rsidRPr="000B660F" w:rsidRDefault="00DF63F6" w:rsidP="00DF63F6">
      <w:pPr>
        <w:pStyle w:val="Odstavekseznama"/>
        <w:numPr>
          <w:ilvl w:val="0"/>
          <w:numId w:val="36"/>
        </w:numPr>
        <w:tabs>
          <w:tab w:val="clear" w:pos="720"/>
          <w:tab w:val="num" w:pos="284"/>
        </w:tabs>
        <w:ind w:left="284" w:hanging="284"/>
        <w:jc w:val="both"/>
        <w:rPr>
          <w:rFonts w:ascii="Arial" w:hAnsi="Arial" w:cs="Arial"/>
          <w:sz w:val="20"/>
          <w:szCs w:val="20"/>
        </w:rPr>
      </w:pPr>
      <w:r w:rsidRPr="000B660F">
        <w:rPr>
          <w:rFonts w:ascii="Arial" w:hAnsi="Arial" w:cs="Arial"/>
          <w:sz w:val="20"/>
          <w:szCs w:val="20"/>
        </w:rPr>
        <w:t xml:space="preserve">izdajatelj menice in te menične izjave ne predloži ali zavrne predložitev s strani naročnika zahtevanega zavarovanja za dobro izvedbo pogodbenih obveznosti, </w:t>
      </w:r>
    </w:p>
    <w:p w:rsidR="00DF63F6" w:rsidRPr="000B660F" w:rsidRDefault="00DF63F6" w:rsidP="00DF63F6">
      <w:pPr>
        <w:pStyle w:val="Odstavekseznama"/>
        <w:numPr>
          <w:ilvl w:val="0"/>
          <w:numId w:val="36"/>
        </w:numPr>
        <w:tabs>
          <w:tab w:val="clear" w:pos="720"/>
          <w:tab w:val="num" w:pos="284"/>
        </w:tabs>
        <w:ind w:left="284" w:hanging="284"/>
        <w:jc w:val="both"/>
        <w:rPr>
          <w:rFonts w:ascii="Arial" w:hAnsi="Arial" w:cs="Arial"/>
          <w:sz w:val="20"/>
          <w:szCs w:val="20"/>
        </w:rPr>
      </w:pPr>
      <w:r w:rsidRPr="000B660F">
        <w:rPr>
          <w:rFonts w:ascii="Arial" w:hAnsi="Arial" w:cs="Arial"/>
          <w:sz w:val="20"/>
          <w:szCs w:val="20"/>
        </w:rPr>
        <w:t>izdajatelj menice in te menične izjave v ponudbi predloži neresnične podatke.</w:t>
      </w:r>
    </w:p>
    <w:p w:rsidR="00DF63F6" w:rsidRPr="000B660F" w:rsidRDefault="00DF63F6" w:rsidP="00DF63F6">
      <w:pPr>
        <w:jc w:val="both"/>
        <w:rPr>
          <w:rFonts w:ascii="Arial" w:hAnsi="Arial" w:cs="Arial"/>
          <w:sz w:val="20"/>
          <w:szCs w:val="20"/>
        </w:rPr>
      </w:pPr>
    </w:p>
    <w:p w:rsidR="00DF63F6" w:rsidRPr="000B660F" w:rsidRDefault="00DF63F6" w:rsidP="00DF63F6">
      <w:pPr>
        <w:jc w:val="both"/>
        <w:rPr>
          <w:rFonts w:ascii="Arial" w:hAnsi="Arial" w:cs="Arial"/>
          <w:sz w:val="20"/>
          <w:szCs w:val="20"/>
        </w:rPr>
      </w:pPr>
      <w:r w:rsidRPr="000B660F">
        <w:rPr>
          <w:rFonts w:ascii="Arial" w:hAnsi="Arial" w:cs="Arial"/>
          <w:sz w:val="20"/>
          <w:szCs w:val="20"/>
        </w:rPr>
        <w:t>Menična izjava je nepreklicna, menica se izpolni s klavzulo »brez protesta« in plačljiva na prvi poziv.</w:t>
      </w:r>
    </w:p>
    <w:p w:rsidR="00DF63F6" w:rsidRPr="000B660F" w:rsidRDefault="00DF63F6" w:rsidP="00DF63F6">
      <w:pPr>
        <w:jc w:val="both"/>
        <w:rPr>
          <w:rFonts w:ascii="Arial" w:hAnsi="Arial" w:cs="Arial"/>
          <w:sz w:val="20"/>
          <w:szCs w:val="20"/>
        </w:rPr>
      </w:pPr>
    </w:p>
    <w:p w:rsidR="00DF63F6" w:rsidRPr="000B660F" w:rsidRDefault="00DF63F6" w:rsidP="00DF63F6">
      <w:pPr>
        <w:jc w:val="both"/>
        <w:rPr>
          <w:rFonts w:ascii="Arial" w:hAnsi="Arial" w:cs="Arial"/>
          <w:sz w:val="20"/>
          <w:szCs w:val="20"/>
        </w:rPr>
      </w:pPr>
      <w:r w:rsidRPr="000B660F">
        <w:rPr>
          <w:rFonts w:ascii="Arial" w:hAnsi="Arial" w:cs="Arial"/>
          <w:sz w:val="20"/>
          <w:szCs w:val="20"/>
        </w:rPr>
        <w:t>Izdajatelj menice in te menične izjave izrecno potrjuje in soglaša, da velja to pooblastilo in bianco podpisana in žigosana menica tudi v primeru spremembe pooblaščenega podpisnika izdajatelja in podpisnika menice in te menične izjave.</w:t>
      </w:r>
    </w:p>
    <w:p w:rsidR="00DF63F6" w:rsidRPr="000B660F" w:rsidRDefault="00DF63F6" w:rsidP="00DF63F6">
      <w:pPr>
        <w:jc w:val="both"/>
        <w:rPr>
          <w:rFonts w:ascii="Arial" w:hAnsi="Arial" w:cs="Arial"/>
          <w:sz w:val="20"/>
          <w:szCs w:val="20"/>
        </w:rPr>
      </w:pPr>
    </w:p>
    <w:p w:rsidR="00DF63F6" w:rsidRPr="000B660F" w:rsidRDefault="00DF63F6" w:rsidP="00DF63F6">
      <w:pPr>
        <w:jc w:val="both"/>
        <w:rPr>
          <w:rFonts w:ascii="Arial" w:hAnsi="Arial" w:cs="Arial"/>
          <w:sz w:val="20"/>
          <w:szCs w:val="20"/>
        </w:rPr>
      </w:pPr>
      <w:r w:rsidRPr="000B660F">
        <w:rPr>
          <w:rFonts w:ascii="Arial" w:hAnsi="Arial" w:cs="Arial"/>
          <w:sz w:val="20"/>
          <w:szCs w:val="20"/>
        </w:rPr>
        <w:t>Pooblaščamo Občino Kanal ob Soči, Trg svobode 23, 5213 Kanal, da menico domicilira pri banki: ___________________________________________</w:t>
      </w:r>
      <w:r>
        <w:rPr>
          <w:rFonts w:ascii="Arial" w:hAnsi="Arial" w:cs="Arial"/>
          <w:sz w:val="20"/>
          <w:szCs w:val="20"/>
        </w:rPr>
        <w:t>___</w:t>
      </w:r>
      <w:r w:rsidRPr="000B660F">
        <w:rPr>
          <w:rFonts w:ascii="Arial" w:hAnsi="Arial" w:cs="Arial"/>
          <w:sz w:val="20"/>
          <w:szCs w:val="20"/>
        </w:rPr>
        <w:t>__,</w:t>
      </w:r>
      <w:r>
        <w:rPr>
          <w:rFonts w:ascii="Arial" w:hAnsi="Arial" w:cs="Arial"/>
          <w:sz w:val="20"/>
          <w:szCs w:val="20"/>
        </w:rPr>
        <w:t xml:space="preserve"> </w:t>
      </w:r>
      <w:r w:rsidRPr="000B660F">
        <w:rPr>
          <w:rFonts w:ascii="Arial" w:hAnsi="Arial" w:cs="Arial"/>
          <w:sz w:val="20"/>
          <w:szCs w:val="20"/>
        </w:rPr>
        <w:t>ki vodi naš transakcijski račun številka SI56 _________________________________________</w:t>
      </w:r>
    </w:p>
    <w:p w:rsidR="00DF63F6" w:rsidRPr="000B660F" w:rsidRDefault="00DF63F6" w:rsidP="00DF63F6">
      <w:pPr>
        <w:jc w:val="both"/>
        <w:rPr>
          <w:rFonts w:ascii="Arial" w:hAnsi="Arial" w:cs="Arial"/>
          <w:sz w:val="20"/>
          <w:szCs w:val="20"/>
        </w:rPr>
      </w:pPr>
    </w:p>
    <w:p w:rsidR="00DF63F6" w:rsidRPr="000B660F" w:rsidRDefault="00DF63F6" w:rsidP="00DF63F6">
      <w:pPr>
        <w:jc w:val="both"/>
        <w:rPr>
          <w:rFonts w:ascii="Arial" w:hAnsi="Arial" w:cs="Arial"/>
          <w:sz w:val="20"/>
          <w:szCs w:val="20"/>
        </w:rPr>
      </w:pPr>
      <w:r w:rsidRPr="000B660F">
        <w:rPr>
          <w:rFonts w:ascii="Arial" w:hAnsi="Arial" w:cs="Arial"/>
          <w:sz w:val="20"/>
          <w:szCs w:val="20"/>
        </w:rPr>
        <w:t>ali kateri koli drugi osebi, ki vodi katerikoli drug transakcijski račun izdajatelja menice in te menične izjave, v katerega breme je možno plačilo te menice v skladu z veljavnimi predpisi.</w:t>
      </w:r>
    </w:p>
    <w:p w:rsidR="00DF63F6" w:rsidRPr="00031E53" w:rsidRDefault="00DF63F6" w:rsidP="00DF63F6">
      <w:pPr>
        <w:jc w:val="both"/>
        <w:rPr>
          <w:rFonts w:ascii="Arial" w:hAnsi="Arial" w:cs="Arial"/>
          <w:sz w:val="20"/>
          <w:szCs w:val="20"/>
        </w:rPr>
      </w:pPr>
    </w:p>
    <w:p w:rsidR="00DF63F6" w:rsidRPr="00031E53" w:rsidRDefault="00DF63F6" w:rsidP="00DF63F6">
      <w:pPr>
        <w:jc w:val="both"/>
        <w:rPr>
          <w:rFonts w:ascii="Arial" w:hAnsi="Arial" w:cs="Arial"/>
          <w:sz w:val="20"/>
          <w:szCs w:val="20"/>
        </w:rPr>
      </w:pPr>
      <w:r w:rsidRPr="00031E53">
        <w:rPr>
          <w:rFonts w:ascii="Arial" w:hAnsi="Arial" w:cs="Arial"/>
          <w:sz w:val="20"/>
          <w:szCs w:val="20"/>
        </w:rPr>
        <w:t xml:space="preserve">Veljavnost menice in menične izjave začne teči z dnem, ki je določen za oddajo ponudb, od </w:t>
      </w:r>
      <w:r w:rsidR="00F819DC">
        <w:rPr>
          <w:rFonts w:ascii="Arial" w:hAnsi="Arial" w:cs="Arial"/>
          <w:sz w:val="20"/>
          <w:szCs w:val="20"/>
        </w:rPr>
        <w:t>02</w:t>
      </w:r>
      <w:r w:rsidRPr="00031E53">
        <w:rPr>
          <w:rFonts w:ascii="Arial" w:hAnsi="Arial" w:cs="Arial"/>
          <w:sz w:val="20"/>
          <w:szCs w:val="20"/>
        </w:rPr>
        <w:t>. oktobra 201</w:t>
      </w:r>
      <w:r w:rsidR="00F819DC">
        <w:rPr>
          <w:rFonts w:ascii="Arial" w:hAnsi="Arial" w:cs="Arial"/>
          <w:sz w:val="20"/>
          <w:szCs w:val="20"/>
        </w:rPr>
        <w:t>7</w:t>
      </w:r>
      <w:r w:rsidRPr="00031E53">
        <w:rPr>
          <w:rFonts w:ascii="Arial" w:hAnsi="Arial" w:cs="Arial"/>
          <w:sz w:val="20"/>
          <w:szCs w:val="20"/>
        </w:rPr>
        <w:t xml:space="preserve"> in velja do dne, ki je določen za veljavnost ponudb, do vključno </w:t>
      </w:r>
      <w:r w:rsidR="00772D07" w:rsidRPr="00031E53">
        <w:rPr>
          <w:rFonts w:ascii="Arial" w:hAnsi="Arial" w:cs="Arial"/>
          <w:sz w:val="20"/>
          <w:szCs w:val="20"/>
        </w:rPr>
        <w:t>30</w:t>
      </w:r>
      <w:r w:rsidRPr="00031E53">
        <w:rPr>
          <w:rFonts w:ascii="Arial" w:hAnsi="Arial" w:cs="Arial"/>
          <w:sz w:val="20"/>
          <w:szCs w:val="20"/>
        </w:rPr>
        <w:t xml:space="preserve">. </w:t>
      </w:r>
      <w:r w:rsidR="00772D07" w:rsidRPr="00031E53">
        <w:rPr>
          <w:rFonts w:ascii="Arial" w:hAnsi="Arial" w:cs="Arial"/>
          <w:sz w:val="20"/>
          <w:szCs w:val="20"/>
        </w:rPr>
        <w:t>novembra</w:t>
      </w:r>
      <w:r w:rsidRPr="00031E53">
        <w:rPr>
          <w:rFonts w:ascii="Arial" w:hAnsi="Arial" w:cs="Arial"/>
          <w:sz w:val="20"/>
          <w:szCs w:val="20"/>
        </w:rPr>
        <w:t xml:space="preserve"> 2017.</w:t>
      </w:r>
    </w:p>
    <w:p w:rsidR="00DF63F6" w:rsidRPr="00031E53" w:rsidRDefault="00DF63F6" w:rsidP="00DF63F6">
      <w:pPr>
        <w:jc w:val="both"/>
        <w:rPr>
          <w:rFonts w:ascii="Arial" w:hAnsi="Arial" w:cs="Arial"/>
          <w:sz w:val="20"/>
          <w:szCs w:val="20"/>
        </w:rPr>
      </w:pPr>
    </w:p>
    <w:p w:rsidR="00DF63F6" w:rsidRPr="000B660F" w:rsidRDefault="00DF63F6" w:rsidP="00DF63F6">
      <w:pPr>
        <w:jc w:val="both"/>
        <w:rPr>
          <w:rFonts w:ascii="Arial" w:hAnsi="Arial" w:cs="Arial"/>
          <w:sz w:val="20"/>
          <w:szCs w:val="20"/>
        </w:rPr>
      </w:pPr>
      <w:r w:rsidRPr="000B660F">
        <w:rPr>
          <w:rFonts w:ascii="Arial" w:hAnsi="Arial" w:cs="Arial"/>
          <w:sz w:val="20"/>
          <w:szCs w:val="20"/>
        </w:rPr>
        <w:t>Po tem datumu preneha veljavnost menične izjave in menice. Menico Občina Kanal ob Soči vrne izdajatelju menice po prenehanju veljavnosti menične izjave in menice.</w:t>
      </w:r>
    </w:p>
    <w:p w:rsidR="00DF63F6" w:rsidRPr="000B660F" w:rsidRDefault="00DF63F6" w:rsidP="00DF63F6">
      <w:pPr>
        <w:jc w:val="both"/>
        <w:rPr>
          <w:rFonts w:ascii="Arial" w:hAnsi="Arial" w:cs="Arial"/>
          <w:sz w:val="20"/>
          <w:szCs w:val="20"/>
        </w:rPr>
      </w:pPr>
    </w:p>
    <w:p w:rsidR="00DF63F6" w:rsidRPr="000B660F" w:rsidRDefault="00DF63F6" w:rsidP="00DF63F6">
      <w:pPr>
        <w:jc w:val="both"/>
        <w:rPr>
          <w:rFonts w:ascii="Arial" w:hAnsi="Arial" w:cs="Arial"/>
          <w:sz w:val="20"/>
          <w:szCs w:val="20"/>
        </w:rPr>
      </w:pPr>
      <w:r w:rsidRPr="000B660F">
        <w:rPr>
          <w:rFonts w:ascii="Arial" w:hAnsi="Arial" w:cs="Arial"/>
          <w:sz w:val="20"/>
          <w:szCs w:val="20"/>
        </w:rPr>
        <w:t>Priloga: bianco podpisana in žigosana menica</w:t>
      </w:r>
    </w:p>
    <w:tbl>
      <w:tblPr>
        <w:tblW w:w="0" w:type="auto"/>
        <w:tblLayout w:type="fixed"/>
        <w:tblLook w:val="01E0"/>
      </w:tblPr>
      <w:tblGrid>
        <w:gridCol w:w="648"/>
        <w:gridCol w:w="180"/>
        <w:gridCol w:w="1800"/>
        <w:gridCol w:w="2880"/>
        <w:gridCol w:w="3704"/>
      </w:tblGrid>
      <w:tr w:rsidR="00DF63F6" w:rsidRPr="000B660F" w:rsidTr="00282E4D">
        <w:tc>
          <w:tcPr>
            <w:tcW w:w="648" w:type="dxa"/>
          </w:tcPr>
          <w:p w:rsidR="00DF63F6" w:rsidRDefault="00DF63F6" w:rsidP="00282E4D">
            <w:pPr>
              <w:ind w:right="-108"/>
              <w:jc w:val="both"/>
              <w:rPr>
                <w:rFonts w:ascii="Arial" w:hAnsi="Arial" w:cs="Arial"/>
                <w:sz w:val="20"/>
                <w:szCs w:val="20"/>
              </w:rPr>
            </w:pPr>
          </w:p>
          <w:p w:rsidR="00DF63F6" w:rsidRPr="000B660F" w:rsidRDefault="00DF63F6" w:rsidP="00282E4D">
            <w:pPr>
              <w:ind w:right="-108"/>
              <w:jc w:val="both"/>
              <w:rPr>
                <w:rFonts w:ascii="Arial" w:hAnsi="Arial" w:cs="Arial"/>
                <w:sz w:val="20"/>
                <w:szCs w:val="20"/>
              </w:rPr>
            </w:pPr>
            <w:r w:rsidRPr="000B660F">
              <w:rPr>
                <w:rFonts w:ascii="Arial" w:hAnsi="Arial" w:cs="Arial"/>
                <w:sz w:val="20"/>
                <w:szCs w:val="20"/>
              </w:rPr>
              <w:t>Kraj:</w:t>
            </w:r>
          </w:p>
        </w:tc>
        <w:tc>
          <w:tcPr>
            <w:tcW w:w="1980" w:type="dxa"/>
            <w:gridSpan w:val="2"/>
            <w:tcBorders>
              <w:bottom w:val="single" w:sz="4" w:space="0" w:color="auto"/>
            </w:tcBorders>
          </w:tcPr>
          <w:p w:rsidR="00DF63F6" w:rsidRPr="000B660F" w:rsidRDefault="00DF63F6" w:rsidP="00282E4D">
            <w:pPr>
              <w:jc w:val="both"/>
              <w:rPr>
                <w:rFonts w:ascii="Arial" w:hAnsi="Arial" w:cs="Arial"/>
                <w:sz w:val="20"/>
                <w:szCs w:val="20"/>
              </w:rPr>
            </w:pPr>
          </w:p>
        </w:tc>
        <w:tc>
          <w:tcPr>
            <w:tcW w:w="2880" w:type="dxa"/>
          </w:tcPr>
          <w:p w:rsidR="00DF63F6" w:rsidRPr="000B660F" w:rsidRDefault="00DF63F6" w:rsidP="00282E4D">
            <w:pPr>
              <w:jc w:val="both"/>
              <w:rPr>
                <w:rFonts w:ascii="Arial" w:hAnsi="Arial" w:cs="Arial"/>
                <w:sz w:val="20"/>
                <w:szCs w:val="20"/>
              </w:rPr>
            </w:pPr>
          </w:p>
        </w:tc>
        <w:tc>
          <w:tcPr>
            <w:tcW w:w="3704" w:type="dxa"/>
          </w:tcPr>
          <w:p w:rsidR="00DF63F6" w:rsidRPr="000B660F" w:rsidRDefault="00DF63F6" w:rsidP="00282E4D">
            <w:pPr>
              <w:jc w:val="center"/>
              <w:rPr>
                <w:rFonts w:ascii="Arial" w:hAnsi="Arial" w:cs="Arial"/>
                <w:sz w:val="20"/>
                <w:szCs w:val="20"/>
              </w:rPr>
            </w:pPr>
            <w:r>
              <w:rPr>
                <w:rFonts w:ascii="Arial" w:hAnsi="Arial" w:cs="Arial"/>
                <w:sz w:val="20"/>
                <w:szCs w:val="20"/>
              </w:rPr>
              <w:t>Ime in priimek zakonitega zastopnika izdajatelja menice</w:t>
            </w:r>
          </w:p>
        </w:tc>
      </w:tr>
      <w:tr w:rsidR="00DF63F6" w:rsidRPr="000B660F" w:rsidTr="00282E4D">
        <w:tc>
          <w:tcPr>
            <w:tcW w:w="828" w:type="dxa"/>
            <w:gridSpan w:val="2"/>
          </w:tcPr>
          <w:p w:rsidR="00DF63F6" w:rsidRPr="000B660F" w:rsidRDefault="00DF63F6" w:rsidP="00282E4D">
            <w:pPr>
              <w:ind w:right="-108"/>
              <w:jc w:val="both"/>
              <w:rPr>
                <w:rFonts w:ascii="Arial" w:hAnsi="Arial" w:cs="Arial"/>
                <w:sz w:val="20"/>
                <w:szCs w:val="20"/>
              </w:rPr>
            </w:pPr>
            <w:r w:rsidRPr="000B660F">
              <w:rPr>
                <w:rFonts w:ascii="Arial" w:hAnsi="Arial" w:cs="Arial"/>
                <w:sz w:val="20"/>
                <w:szCs w:val="20"/>
              </w:rPr>
              <w:t>Datum:</w:t>
            </w:r>
          </w:p>
        </w:tc>
        <w:tc>
          <w:tcPr>
            <w:tcW w:w="1800" w:type="dxa"/>
            <w:tcBorders>
              <w:bottom w:val="single" w:sz="4" w:space="0" w:color="auto"/>
            </w:tcBorders>
          </w:tcPr>
          <w:p w:rsidR="00DF63F6" w:rsidRPr="000B660F" w:rsidRDefault="00DF63F6" w:rsidP="00282E4D">
            <w:pPr>
              <w:jc w:val="both"/>
              <w:rPr>
                <w:rFonts w:ascii="Arial" w:hAnsi="Arial" w:cs="Arial"/>
                <w:sz w:val="20"/>
                <w:szCs w:val="20"/>
              </w:rPr>
            </w:pPr>
          </w:p>
        </w:tc>
        <w:tc>
          <w:tcPr>
            <w:tcW w:w="2880" w:type="dxa"/>
          </w:tcPr>
          <w:p w:rsidR="00DF63F6" w:rsidRDefault="00DF63F6" w:rsidP="00282E4D">
            <w:pPr>
              <w:jc w:val="both"/>
              <w:rPr>
                <w:rFonts w:ascii="Arial" w:hAnsi="Arial" w:cs="Arial"/>
                <w:sz w:val="20"/>
                <w:szCs w:val="20"/>
              </w:rPr>
            </w:pPr>
          </w:p>
          <w:p w:rsidR="00DF63F6" w:rsidRPr="000B660F" w:rsidRDefault="00DF63F6" w:rsidP="00282E4D">
            <w:pPr>
              <w:jc w:val="both"/>
              <w:rPr>
                <w:rFonts w:ascii="Arial" w:hAnsi="Arial" w:cs="Arial"/>
                <w:sz w:val="20"/>
                <w:szCs w:val="20"/>
              </w:rPr>
            </w:pPr>
          </w:p>
        </w:tc>
        <w:tc>
          <w:tcPr>
            <w:tcW w:w="3704" w:type="dxa"/>
            <w:tcBorders>
              <w:bottom w:val="single" w:sz="4" w:space="0" w:color="auto"/>
            </w:tcBorders>
          </w:tcPr>
          <w:p w:rsidR="00DF63F6" w:rsidRPr="000B660F" w:rsidRDefault="00DF63F6" w:rsidP="00282E4D">
            <w:pPr>
              <w:jc w:val="both"/>
              <w:rPr>
                <w:rFonts w:ascii="Arial" w:hAnsi="Arial" w:cs="Arial"/>
                <w:sz w:val="20"/>
                <w:szCs w:val="20"/>
              </w:rPr>
            </w:pPr>
          </w:p>
        </w:tc>
      </w:tr>
      <w:tr w:rsidR="00DF63F6" w:rsidRPr="000B660F" w:rsidTr="00282E4D">
        <w:tc>
          <w:tcPr>
            <w:tcW w:w="828" w:type="dxa"/>
            <w:gridSpan w:val="2"/>
          </w:tcPr>
          <w:p w:rsidR="00DF63F6" w:rsidRPr="000B660F" w:rsidRDefault="00DF63F6" w:rsidP="00282E4D">
            <w:pPr>
              <w:jc w:val="both"/>
              <w:rPr>
                <w:rFonts w:ascii="Arial" w:hAnsi="Arial" w:cs="Arial"/>
                <w:sz w:val="20"/>
                <w:szCs w:val="20"/>
              </w:rPr>
            </w:pPr>
          </w:p>
        </w:tc>
        <w:tc>
          <w:tcPr>
            <w:tcW w:w="1800" w:type="dxa"/>
          </w:tcPr>
          <w:p w:rsidR="00DF63F6" w:rsidRPr="000B660F" w:rsidRDefault="00DF63F6" w:rsidP="00282E4D">
            <w:pPr>
              <w:jc w:val="both"/>
              <w:rPr>
                <w:rFonts w:ascii="Arial" w:hAnsi="Arial" w:cs="Arial"/>
                <w:sz w:val="20"/>
                <w:szCs w:val="20"/>
              </w:rPr>
            </w:pPr>
          </w:p>
        </w:tc>
        <w:tc>
          <w:tcPr>
            <w:tcW w:w="2880" w:type="dxa"/>
          </w:tcPr>
          <w:p w:rsidR="00DF63F6" w:rsidRPr="000B660F" w:rsidRDefault="00DF63F6" w:rsidP="00282E4D">
            <w:pPr>
              <w:jc w:val="center"/>
              <w:rPr>
                <w:rFonts w:ascii="Arial" w:hAnsi="Arial" w:cs="Arial"/>
                <w:sz w:val="20"/>
                <w:szCs w:val="20"/>
              </w:rPr>
            </w:pPr>
            <w:r w:rsidRPr="000B660F">
              <w:rPr>
                <w:rFonts w:ascii="Arial" w:hAnsi="Arial" w:cs="Arial"/>
                <w:sz w:val="20"/>
                <w:szCs w:val="20"/>
              </w:rPr>
              <w:t>žig</w:t>
            </w:r>
          </w:p>
        </w:tc>
        <w:tc>
          <w:tcPr>
            <w:tcW w:w="3704" w:type="dxa"/>
            <w:tcBorders>
              <w:top w:val="single" w:sz="4" w:space="0" w:color="auto"/>
            </w:tcBorders>
          </w:tcPr>
          <w:p w:rsidR="00DF63F6" w:rsidRPr="000B660F" w:rsidRDefault="00DF63F6" w:rsidP="00282E4D">
            <w:pPr>
              <w:jc w:val="both"/>
              <w:rPr>
                <w:rFonts w:ascii="Arial" w:hAnsi="Arial" w:cs="Arial"/>
                <w:sz w:val="20"/>
                <w:szCs w:val="20"/>
              </w:rPr>
            </w:pPr>
          </w:p>
        </w:tc>
      </w:tr>
      <w:tr w:rsidR="00DF63F6" w:rsidRPr="000B660F" w:rsidTr="00282E4D">
        <w:tc>
          <w:tcPr>
            <w:tcW w:w="828" w:type="dxa"/>
            <w:gridSpan w:val="2"/>
          </w:tcPr>
          <w:p w:rsidR="00DF63F6" w:rsidRPr="000B660F" w:rsidRDefault="00DF63F6" w:rsidP="00282E4D">
            <w:pPr>
              <w:jc w:val="both"/>
              <w:rPr>
                <w:rFonts w:ascii="Arial" w:hAnsi="Arial" w:cs="Arial"/>
                <w:sz w:val="20"/>
                <w:szCs w:val="20"/>
              </w:rPr>
            </w:pPr>
          </w:p>
        </w:tc>
        <w:tc>
          <w:tcPr>
            <w:tcW w:w="1800" w:type="dxa"/>
          </w:tcPr>
          <w:p w:rsidR="00DF63F6" w:rsidRPr="000B660F" w:rsidRDefault="00DF63F6" w:rsidP="00282E4D">
            <w:pPr>
              <w:jc w:val="both"/>
              <w:rPr>
                <w:rFonts w:ascii="Arial" w:hAnsi="Arial" w:cs="Arial"/>
                <w:sz w:val="20"/>
                <w:szCs w:val="20"/>
              </w:rPr>
            </w:pPr>
          </w:p>
        </w:tc>
        <w:tc>
          <w:tcPr>
            <w:tcW w:w="2880" w:type="dxa"/>
          </w:tcPr>
          <w:p w:rsidR="00DF63F6" w:rsidRPr="000B660F" w:rsidRDefault="00DF63F6" w:rsidP="00282E4D">
            <w:pPr>
              <w:jc w:val="both"/>
              <w:rPr>
                <w:rFonts w:ascii="Arial" w:hAnsi="Arial" w:cs="Arial"/>
                <w:sz w:val="20"/>
                <w:szCs w:val="20"/>
              </w:rPr>
            </w:pPr>
          </w:p>
        </w:tc>
        <w:tc>
          <w:tcPr>
            <w:tcW w:w="3704" w:type="dxa"/>
          </w:tcPr>
          <w:p w:rsidR="00DF63F6" w:rsidRPr="000B660F" w:rsidRDefault="00DF63F6" w:rsidP="00282E4D">
            <w:pPr>
              <w:jc w:val="center"/>
              <w:rPr>
                <w:rFonts w:ascii="Arial" w:hAnsi="Arial" w:cs="Arial"/>
                <w:sz w:val="20"/>
                <w:szCs w:val="20"/>
              </w:rPr>
            </w:pPr>
            <w:r w:rsidRPr="000B660F">
              <w:rPr>
                <w:rFonts w:ascii="Arial" w:hAnsi="Arial" w:cs="Arial"/>
                <w:sz w:val="20"/>
                <w:szCs w:val="20"/>
              </w:rPr>
              <w:t>Podpis izdajatelja menice</w:t>
            </w:r>
          </w:p>
        </w:tc>
      </w:tr>
    </w:tbl>
    <w:p w:rsidR="00DF63F6" w:rsidRPr="00784EAF" w:rsidRDefault="00DF63F6" w:rsidP="00DF63F6">
      <w:pPr>
        <w:jc w:val="both"/>
        <w:rPr>
          <w:rFonts w:ascii="Arial" w:hAnsi="Arial" w:cs="Arial"/>
          <w:sz w:val="18"/>
          <w:szCs w:val="18"/>
        </w:rPr>
      </w:pPr>
    </w:p>
    <w:p w:rsidR="00DF63F6" w:rsidRPr="002A6C9A" w:rsidRDefault="00DF63F6" w:rsidP="00DF63F6">
      <w:pPr>
        <w:pBdr>
          <w:top w:val="single" w:sz="4" w:space="1" w:color="auto"/>
          <w:bottom w:val="single" w:sz="4" w:space="1" w:color="auto"/>
        </w:pBdr>
        <w:jc w:val="both"/>
        <w:rPr>
          <w:rFonts w:ascii="Arial" w:hAnsi="Arial" w:cs="Arial"/>
          <w:bCs/>
          <w:iCs/>
          <w:sz w:val="16"/>
          <w:szCs w:val="16"/>
        </w:rPr>
      </w:pPr>
      <w:r w:rsidRPr="002A6C9A">
        <w:rPr>
          <w:rFonts w:ascii="Arial" w:hAnsi="Arial" w:cs="Arial"/>
          <w:b/>
          <w:iCs/>
          <w:sz w:val="16"/>
          <w:szCs w:val="16"/>
        </w:rPr>
        <w:t xml:space="preserve">Navodilo: </w:t>
      </w:r>
      <w:r w:rsidRPr="002A6C9A">
        <w:rPr>
          <w:rFonts w:ascii="Arial" w:hAnsi="Arial" w:cs="Arial"/>
          <w:bCs/>
          <w:iCs/>
          <w:sz w:val="16"/>
          <w:szCs w:val="16"/>
        </w:rPr>
        <w:t xml:space="preserve">Ponudnik mora obrazec št. 12 izpolniti ali priložiti menično izjavo, ki v besedilu v celoti ustreza besedilu na tem obrazcu. Menična izjava mora biti v celoti izpolnjena, datirana, žigosana in podpisana s strani zakonitega zastopnika ponudnika. </w:t>
      </w:r>
    </w:p>
    <w:p w:rsidR="00DF63F6" w:rsidRPr="000B660F" w:rsidRDefault="00DF63F6" w:rsidP="00DF63F6">
      <w:pPr>
        <w:pStyle w:val="Naslov2"/>
        <w:numPr>
          <w:ilvl w:val="0"/>
          <w:numId w:val="0"/>
        </w:numPr>
        <w:ind w:left="576" w:hanging="576"/>
        <w:rPr>
          <w:i w:val="0"/>
          <w:sz w:val="20"/>
          <w:szCs w:val="20"/>
        </w:rPr>
      </w:pPr>
      <w:bookmarkStart w:id="191" w:name="_Toc455384157"/>
      <w:bookmarkStart w:id="192" w:name="_Toc462126398"/>
      <w:bookmarkStart w:id="193" w:name="_Toc462146045"/>
      <w:bookmarkStart w:id="194" w:name="_Toc493063107"/>
      <w:r w:rsidRPr="000B660F">
        <w:rPr>
          <w:bCs w:val="0"/>
          <w:i w:val="0"/>
          <w:sz w:val="20"/>
          <w:szCs w:val="20"/>
        </w:rPr>
        <w:lastRenderedPageBreak/>
        <w:t>Obrazec št. 1</w:t>
      </w:r>
      <w:r>
        <w:rPr>
          <w:bCs w:val="0"/>
          <w:i w:val="0"/>
          <w:sz w:val="20"/>
          <w:szCs w:val="20"/>
        </w:rPr>
        <w:t>3</w:t>
      </w:r>
      <w:r w:rsidRPr="000B660F">
        <w:rPr>
          <w:bCs w:val="0"/>
          <w:i w:val="0"/>
          <w:sz w:val="20"/>
          <w:szCs w:val="20"/>
        </w:rPr>
        <w:t>: Izjava o finančnih zavarovanjih</w:t>
      </w:r>
      <w:bookmarkEnd w:id="191"/>
      <w:bookmarkEnd w:id="192"/>
      <w:bookmarkEnd w:id="193"/>
      <w:bookmarkEnd w:id="194"/>
    </w:p>
    <w:p w:rsidR="00DF63F6" w:rsidRPr="00784EAF" w:rsidRDefault="00DF63F6" w:rsidP="00DF63F6">
      <w:pPr>
        <w:jc w:val="right"/>
        <w:rPr>
          <w:rFonts w:ascii="Arial" w:hAnsi="Arial" w:cs="Arial"/>
          <w:b/>
          <w:i/>
          <w:iCs/>
          <w:sz w:val="20"/>
          <w:szCs w:val="20"/>
          <w:bdr w:val="single" w:sz="4" w:space="0" w:color="auto"/>
        </w:rPr>
      </w:pPr>
    </w:p>
    <w:p w:rsidR="00DF63F6" w:rsidRPr="00784EAF" w:rsidRDefault="00DF63F6" w:rsidP="00DF63F6">
      <w:pPr>
        <w:rPr>
          <w:rFonts w:ascii="Arial" w:hAnsi="Arial" w:cs="Arial"/>
          <w:sz w:val="20"/>
          <w:szCs w:val="20"/>
        </w:rPr>
      </w:pPr>
      <w:r w:rsidRPr="00784EAF">
        <w:rPr>
          <w:rFonts w:ascii="Arial" w:hAnsi="Arial" w:cs="Arial"/>
          <w:sz w:val="20"/>
          <w:szCs w:val="20"/>
        </w:rPr>
        <w:t>PONUDNIK</w:t>
      </w:r>
    </w:p>
    <w:tbl>
      <w:tblPr>
        <w:tblW w:w="0" w:type="auto"/>
        <w:tblBorders>
          <w:bottom w:val="single" w:sz="4" w:space="0" w:color="auto"/>
          <w:insideH w:val="single" w:sz="4" w:space="0" w:color="auto"/>
          <w:insideV w:val="single" w:sz="4" w:space="0" w:color="auto"/>
        </w:tblBorders>
        <w:tblLook w:val="01E0"/>
      </w:tblPr>
      <w:tblGrid>
        <w:gridCol w:w="5242"/>
      </w:tblGrid>
      <w:tr w:rsidR="00DF63F6" w:rsidRPr="00784EAF" w:rsidTr="00282E4D">
        <w:tc>
          <w:tcPr>
            <w:tcW w:w="5242" w:type="dxa"/>
          </w:tcPr>
          <w:p w:rsidR="00DF63F6" w:rsidRPr="00784EAF" w:rsidRDefault="00DF63F6" w:rsidP="00282E4D">
            <w:pPr>
              <w:jc w:val="both"/>
              <w:rPr>
                <w:rFonts w:ascii="Arial" w:hAnsi="Arial" w:cs="Arial"/>
                <w:sz w:val="20"/>
                <w:szCs w:val="20"/>
              </w:rPr>
            </w:pPr>
          </w:p>
        </w:tc>
      </w:tr>
      <w:tr w:rsidR="00DF63F6" w:rsidRPr="00784EAF" w:rsidTr="00282E4D">
        <w:tc>
          <w:tcPr>
            <w:tcW w:w="5242" w:type="dxa"/>
          </w:tcPr>
          <w:p w:rsidR="00DF63F6" w:rsidRPr="00784EAF" w:rsidRDefault="00DF63F6" w:rsidP="00282E4D">
            <w:pPr>
              <w:jc w:val="both"/>
              <w:rPr>
                <w:rFonts w:ascii="Arial" w:hAnsi="Arial" w:cs="Arial"/>
                <w:sz w:val="20"/>
                <w:szCs w:val="20"/>
              </w:rPr>
            </w:pPr>
          </w:p>
        </w:tc>
      </w:tr>
    </w:tbl>
    <w:p w:rsidR="00DF63F6" w:rsidRPr="00784EAF" w:rsidRDefault="00DF63F6" w:rsidP="00DF63F6">
      <w:pPr>
        <w:jc w:val="both"/>
        <w:rPr>
          <w:rFonts w:ascii="Arial" w:hAnsi="Arial" w:cs="Arial"/>
          <w:sz w:val="20"/>
          <w:szCs w:val="20"/>
        </w:rPr>
      </w:pPr>
    </w:p>
    <w:p w:rsidR="00DF63F6" w:rsidRPr="00784EAF" w:rsidRDefault="00DF63F6" w:rsidP="00DF63F6">
      <w:pPr>
        <w:jc w:val="both"/>
        <w:rPr>
          <w:rFonts w:ascii="Arial" w:hAnsi="Arial" w:cs="Arial"/>
          <w:sz w:val="20"/>
          <w:szCs w:val="20"/>
        </w:rPr>
      </w:pPr>
    </w:p>
    <w:p w:rsidR="00DF63F6" w:rsidRPr="00784EAF" w:rsidRDefault="00DF63F6" w:rsidP="00DF63F6">
      <w:pPr>
        <w:jc w:val="center"/>
        <w:rPr>
          <w:rFonts w:ascii="Arial" w:hAnsi="Arial" w:cs="Arial"/>
          <w:b/>
          <w:sz w:val="20"/>
          <w:szCs w:val="20"/>
        </w:rPr>
      </w:pPr>
      <w:r w:rsidRPr="00784EAF">
        <w:rPr>
          <w:rFonts w:ascii="Arial" w:hAnsi="Arial" w:cs="Arial"/>
          <w:b/>
          <w:sz w:val="20"/>
          <w:szCs w:val="20"/>
        </w:rPr>
        <w:t xml:space="preserve">IZJAVA O </w:t>
      </w:r>
      <w:r>
        <w:rPr>
          <w:rFonts w:ascii="Arial" w:hAnsi="Arial" w:cs="Arial"/>
          <w:b/>
          <w:sz w:val="20"/>
          <w:szCs w:val="20"/>
        </w:rPr>
        <w:t>FINANČNIH ZAVAROVANJIH</w:t>
      </w:r>
      <w:r w:rsidRPr="00784EAF">
        <w:rPr>
          <w:rFonts w:ascii="Arial" w:hAnsi="Arial" w:cs="Arial"/>
          <w:b/>
          <w:sz w:val="20"/>
          <w:szCs w:val="20"/>
        </w:rPr>
        <w:t xml:space="preserve"> </w:t>
      </w:r>
    </w:p>
    <w:p w:rsidR="00DF63F6" w:rsidRPr="00784EAF" w:rsidRDefault="00DF63F6" w:rsidP="00DF63F6">
      <w:pPr>
        <w:jc w:val="both"/>
        <w:rPr>
          <w:rFonts w:ascii="Arial" w:hAnsi="Arial" w:cs="Arial"/>
          <w:sz w:val="20"/>
          <w:szCs w:val="20"/>
        </w:rPr>
      </w:pPr>
    </w:p>
    <w:p w:rsidR="00DF63F6" w:rsidRPr="00784EAF" w:rsidRDefault="00DF63F6" w:rsidP="00DF63F6">
      <w:pPr>
        <w:jc w:val="both"/>
        <w:rPr>
          <w:rFonts w:ascii="Arial" w:hAnsi="Arial" w:cs="Arial"/>
          <w:sz w:val="20"/>
          <w:szCs w:val="20"/>
        </w:rPr>
      </w:pPr>
      <w:r w:rsidRPr="00784EAF">
        <w:rPr>
          <w:rFonts w:ascii="Arial" w:hAnsi="Arial" w:cs="Arial"/>
          <w:sz w:val="20"/>
          <w:szCs w:val="20"/>
        </w:rPr>
        <w:t xml:space="preserve">Naročniku, Občini Kanal ob Soči, Trg svobode 23, 5213 Kanal, izjavljamo, da v kolikor bomo izbrani v postopku javnega razpisa za oddajo javnega naročila </w:t>
      </w:r>
      <w:r w:rsidR="003F5308">
        <w:rPr>
          <w:rFonts w:ascii="Arial" w:hAnsi="Arial" w:cs="Arial"/>
          <w:sz w:val="20"/>
          <w:szCs w:val="20"/>
        </w:rPr>
        <w:t>storitve</w:t>
      </w:r>
      <w:r w:rsidRPr="00784EAF">
        <w:rPr>
          <w:rFonts w:ascii="Arial" w:hAnsi="Arial" w:cs="Arial"/>
          <w:sz w:val="20"/>
          <w:szCs w:val="20"/>
        </w:rPr>
        <w:t xml:space="preserve"> po postopku</w:t>
      </w:r>
      <w:r w:rsidRPr="00D83FFB">
        <w:rPr>
          <w:rFonts w:ascii="Arial" w:hAnsi="Arial" w:cs="Arial"/>
          <w:sz w:val="20"/>
          <w:szCs w:val="20"/>
        </w:rPr>
        <w:t xml:space="preserve"> </w:t>
      </w:r>
      <w:r>
        <w:rPr>
          <w:rFonts w:ascii="Arial" w:hAnsi="Arial" w:cs="Arial"/>
          <w:sz w:val="20"/>
          <w:szCs w:val="20"/>
        </w:rPr>
        <w:t xml:space="preserve">naročila male vrednosti </w:t>
      </w:r>
      <w:r w:rsidRPr="00EB5281">
        <w:rPr>
          <w:rFonts w:ascii="Arial" w:hAnsi="Arial" w:cs="Arial"/>
          <w:sz w:val="20"/>
          <w:szCs w:val="20"/>
        </w:rPr>
        <w:t>»</w:t>
      </w:r>
      <w:r w:rsidR="00772D07">
        <w:rPr>
          <w:rFonts w:ascii="Arial" w:hAnsi="Arial" w:cs="Arial"/>
          <w:sz w:val="20"/>
          <w:szCs w:val="20"/>
        </w:rPr>
        <w:t>Zimska služba</w:t>
      </w:r>
      <w:r w:rsidRPr="00AF5B4C">
        <w:rPr>
          <w:rFonts w:ascii="Arial" w:hAnsi="Arial" w:cs="Arial"/>
          <w:sz w:val="20"/>
          <w:szCs w:val="20"/>
        </w:rPr>
        <w:t>«</w:t>
      </w:r>
      <w:r>
        <w:rPr>
          <w:rFonts w:ascii="Arial" w:hAnsi="Arial" w:cs="Arial"/>
          <w:sz w:val="20"/>
          <w:szCs w:val="20"/>
        </w:rPr>
        <w:t xml:space="preserve">, </w:t>
      </w:r>
      <w:r w:rsidRPr="00784EAF">
        <w:rPr>
          <w:rFonts w:ascii="Arial" w:hAnsi="Arial" w:cs="Arial"/>
          <w:sz w:val="20"/>
          <w:szCs w:val="20"/>
        </w:rPr>
        <w:t>ki je bil objavljen na Portalu javnih naročil:</w:t>
      </w:r>
    </w:p>
    <w:p w:rsidR="00DF63F6" w:rsidRPr="00866A5D" w:rsidRDefault="00DF63F6" w:rsidP="00DF63F6">
      <w:pPr>
        <w:autoSpaceDE w:val="0"/>
        <w:autoSpaceDN w:val="0"/>
        <w:adjustRightInd w:val="0"/>
        <w:ind w:left="284" w:hanging="284"/>
        <w:jc w:val="both"/>
        <w:rPr>
          <w:rFonts w:ascii="Arial" w:hAnsi="Arial" w:cs="Arial"/>
          <w:color w:val="000000"/>
          <w:sz w:val="20"/>
          <w:szCs w:val="20"/>
        </w:rPr>
      </w:pPr>
    </w:p>
    <w:p w:rsidR="00DF63F6" w:rsidRDefault="00DF63F6" w:rsidP="00DF63F6">
      <w:pPr>
        <w:pStyle w:val="Odstavekseznama"/>
        <w:numPr>
          <w:ilvl w:val="0"/>
          <w:numId w:val="17"/>
        </w:numPr>
        <w:autoSpaceDE w:val="0"/>
        <w:autoSpaceDN w:val="0"/>
        <w:adjustRightInd w:val="0"/>
        <w:ind w:left="284" w:hanging="284"/>
        <w:jc w:val="both"/>
        <w:rPr>
          <w:rFonts w:ascii="Arial" w:hAnsi="Arial" w:cs="Arial"/>
          <w:color w:val="000000"/>
          <w:sz w:val="20"/>
          <w:szCs w:val="20"/>
        </w:rPr>
      </w:pPr>
      <w:r w:rsidRPr="00E07627">
        <w:rPr>
          <w:rFonts w:ascii="Arial" w:hAnsi="Arial" w:cs="Arial"/>
          <w:color w:val="000000"/>
          <w:sz w:val="20"/>
          <w:szCs w:val="20"/>
        </w:rPr>
        <w:t xml:space="preserve">v roku 10 dni po </w:t>
      </w:r>
      <w:r w:rsidRPr="00031E53">
        <w:rPr>
          <w:rFonts w:ascii="Arial" w:hAnsi="Arial" w:cs="Arial"/>
          <w:sz w:val="20"/>
          <w:szCs w:val="20"/>
        </w:rPr>
        <w:t xml:space="preserve">podpisu pogodbe naročniku izročili </w:t>
      </w:r>
      <w:r w:rsidR="00772D07" w:rsidRPr="00031E53">
        <w:rPr>
          <w:rFonts w:ascii="Arial" w:hAnsi="Arial" w:cs="Arial"/>
          <w:sz w:val="20"/>
          <w:szCs w:val="20"/>
        </w:rPr>
        <w:t xml:space="preserve">menico z menično izjavo </w:t>
      </w:r>
      <w:r w:rsidRPr="00031E53">
        <w:rPr>
          <w:rFonts w:ascii="Arial" w:hAnsi="Arial" w:cs="Arial"/>
          <w:sz w:val="20"/>
          <w:szCs w:val="20"/>
        </w:rPr>
        <w:t xml:space="preserve">za dobro izvedbo pogodbenih obveznosti, </w:t>
      </w:r>
      <w:r w:rsidR="00772D07" w:rsidRPr="00031E53">
        <w:rPr>
          <w:rFonts w:ascii="Arial" w:hAnsi="Arial" w:cs="Arial"/>
          <w:sz w:val="20"/>
          <w:szCs w:val="20"/>
        </w:rPr>
        <w:t xml:space="preserve"> </w:t>
      </w:r>
      <w:r w:rsidRPr="00031E53">
        <w:rPr>
          <w:rFonts w:ascii="Arial" w:hAnsi="Arial" w:cs="Arial"/>
          <w:sz w:val="20"/>
          <w:szCs w:val="20"/>
        </w:rPr>
        <w:t>plačljivo na prvi poziv, v višini 10 % skupne pogodbene vrednosti z DDV, veljavno vključno do 3</w:t>
      </w:r>
      <w:r w:rsidR="00772D07" w:rsidRPr="00031E53">
        <w:rPr>
          <w:rFonts w:ascii="Arial" w:hAnsi="Arial" w:cs="Arial"/>
          <w:sz w:val="20"/>
          <w:szCs w:val="20"/>
        </w:rPr>
        <w:t>0</w:t>
      </w:r>
      <w:r w:rsidRPr="00031E53">
        <w:rPr>
          <w:rFonts w:ascii="Arial" w:hAnsi="Arial" w:cs="Arial"/>
          <w:sz w:val="20"/>
          <w:szCs w:val="20"/>
        </w:rPr>
        <w:t xml:space="preserve">. </w:t>
      </w:r>
      <w:r w:rsidR="00BE225F" w:rsidRPr="00031E53">
        <w:rPr>
          <w:rFonts w:ascii="Arial" w:hAnsi="Arial" w:cs="Arial"/>
          <w:sz w:val="20"/>
          <w:szCs w:val="20"/>
        </w:rPr>
        <w:t>maja</w:t>
      </w:r>
      <w:r w:rsidRPr="00031E53">
        <w:rPr>
          <w:rFonts w:ascii="Arial" w:hAnsi="Arial" w:cs="Arial"/>
          <w:sz w:val="20"/>
          <w:szCs w:val="20"/>
        </w:rPr>
        <w:t xml:space="preserve"> 201</w:t>
      </w:r>
      <w:r w:rsidR="00F819DC">
        <w:rPr>
          <w:rFonts w:ascii="Arial" w:hAnsi="Arial" w:cs="Arial"/>
          <w:sz w:val="20"/>
          <w:szCs w:val="20"/>
        </w:rPr>
        <w:t>8</w:t>
      </w:r>
      <w:r w:rsidRPr="00031E53">
        <w:rPr>
          <w:rFonts w:ascii="Arial" w:hAnsi="Arial" w:cs="Arial"/>
          <w:sz w:val="20"/>
          <w:szCs w:val="20"/>
        </w:rPr>
        <w:t xml:space="preserve">, v vsebini, kot je navedena v vzorcu </w:t>
      </w:r>
      <w:r w:rsidR="00772D07" w:rsidRPr="00031E53">
        <w:rPr>
          <w:rFonts w:ascii="Arial" w:hAnsi="Arial" w:cs="Arial"/>
          <w:sz w:val="20"/>
          <w:szCs w:val="20"/>
        </w:rPr>
        <w:t>menične izjave</w:t>
      </w:r>
      <w:r w:rsidRPr="00031E53">
        <w:rPr>
          <w:rFonts w:ascii="Arial" w:hAnsi="Arial" w:cs="Arial"/>
          <w:sz w:val="20"/>
          <w:szCs w:val="20"/>
        </w:rPr>
        <w:t xml:space="preserve"> (Obrazec. št. 14); naročniku izjavljamo, da smo seznanjeni s tem, da se šteje, da brez izročitve prvovrstne garancije za dobro izvedbo</w:t>
      </w:r>
      <w:r w:rsidRPr="00CC4808">
        <w:rPr>
          <w:rFonts w:ascii="Arial" w:hAnsi="Arial" w:cs="Arial"/>
          <w:color w:val="000000"/>
          <w:sz w:val="20"/>
          <w:szCs w:val="20"/>
        </w:rPr>
        <w:t xml:space="preserve"> pogodbenih obveznosti pogodba ni sklenjena (veljavna),</w:t>
      </w:r>
      <w:r w:rsidRPr="00A44D01">
        <w:rPr>
          <w:rFonts w:ascii="Arial" w:hAnsi="Arial" w:cs="Arial"/>
          <w:color w:val="000000"/>
          <w:sz w:val="20"/>
          <w:szCs w:val="20"/>
        </w:rPr>
        <w:t xml:space="preserve"> naročnik pa bo unovčil menico z menično izjavo dano za zavarovanje za resnost ponudbe</w:t>
      </w:r>
      <w:r>
        <w:rPr>
          <w:rFonts w:ascii="Arial" w:hAnsi="Arial" w:cs="Arial"/>
          <w:color w:val="000000"/>
          <w:sz w:val="20"/>
          <w:szCs w:val="20"/>
        </w:rPr>
        <w:t>.</w:t>
      </w:r>
    </w:p>
    <w:p w:rsidR="00DF63F6" w:rsidRPr="00CC56F4" w:rsidRDefault="00DF63F6" w:rsidP="00772D07">
      <w:pPr>
        <w:pStyle w:val="Odstavekseznama"/>
        <w:autoSpaceDE w:val="0"/>
        <w:autoSpaceDN w:val="0"/>
        <w:adjustRightInd w:val="0"/>
        <w:ind w:left="284"/>
        <w:jc w:val="both"/>
        <w:rPr>
          <w:rFonts w:ascii="Arial" w:hAnsi="Arial" w:cs="Arial"/>
          <w:color w:val="000000"/>
          <w:sz w:val="20"/>
          <w:szCs w:val="20"/>
        </w:rPr>
      </w:pPr>
      <w:r w:rsidRPr="00A44D01">
        <w:rPr>
          <w:rFonts w:ascii="Arial" w:hAnsi="Arial" w:cs="Arial"/>
          <w:color w:val="000000"/>
          <w:sz w:val="20"/>
          <w:szCs w:val="20"/>
        </w:rPr>
        <w:t xml:space="preserve"> </w:t>
      </w:r>
    </w:p>
    <w:p w:rsidR="00DF63F6" w:rsidRPr="00784EAF" w:rsidRDefault="00DF63F6" w:rsidP="00DF63F6">
      <w:pPr>
        <w:pStyle w:val="Odstavekseznama"/>
        <w:jc w:val="both"/>
        <w:rPr>
          <w:rFonts w:ascii="Arial" w:hAnsi="Arial" w:cs="Arial"/>
          <w:sz w:val="20"/>
          <w:szCs w:val="20"/>
        </w:rPr>
      </w:pPr>
    </w:p>
    <w:p w:rsidR="00DF63F6" w:rsidRPr="00784EAF" w:rsidRDefault="00DF63F6" w:rsidP="00DF63F6">
      <w:pPr>
        <w:jc w:val="both"/>
        <w:rPr>
          <w:rFonts w:ascii="Arial" w:hAnsi="Arial" w:cs="Arial"/>
          <w:sz w:val="20"/>
          <w:szCs w:val="20"/>
        </w:rPr>
      </w:pPr>
      <w:r w:rsidRPr="00784EAF">
        <w:rPr>
          <w:rFonts w:ascii="Arial" w:hAnsi="Arial" w:cs="Arial"/>
          <w:sz w:val="20"/>
          <w:szCs w:val="20"/>
        </w:rPr>
        <w:t>S to izjavo v celoti prevzamemo vso odgovornost in morebitne posledice, ki iz nje izhajajo.</w:t>
      </w:r>
    </w:p>
    <w:p w:rsidR="00DF63F6" w:rsidRPr="00784EAF" w:rsidRDefault="00DF63F6" w:rsidP="00DF63F6">
      <w:pPr>
        <w:jc w:val="both"/>
        <w:rPr>
          <w:rFonts w:ascii="Arial" w:hAnsi="Arial" w:cs="Arial"/>
          <w:sz w:val="20"/>
          <w:szCs w:val="20"/>
        </w:rPr>
      </w:pPr>
    </w:p>
    <w:p w:rsidR="00DF63F6" w:rsidRPr="00784EAF" w:rsidRDefault="00DF63F6" w:rsidP="00DF63F6">
      <w:pPr>
        <w:jc w:val="both"/>
        <w:rPr>
          <w:rFonts w:ascii="Arial" w:hAnsi="Arial" w:cs="Arial"/>
          <w:sz w:val="20"/>
          <w:szCs w:val="20"/>
        </w:rPr>
      </w:pPr>
    </w:p>
    <w:tbl>
      <w:tblPr>
        <w:tblW w:w="0" w:type="auto"/>
        <w:tblLayout w:type="fixed"/>
        <w:tblLook w:val="01E0"/>
      </w:tblPr>
      <w:tblGrid>
        <w:gridCol w:w="648"/>
        <w:gridCol w:w="180"/>
        <w:gridCol w:w="1800"/>
        <w:gridCol w:w="2880"/>
        <w:gridCol w:w="3704"/>
      </w:tblGrid>
      <w:tr w:rsidR="00DF63F6" w:rsidRPr="00784EAF" w:rsidTr="00282E4D">
        <w:tc>
          <w:tcPr>
            <w:tcW w:w="648" w:type="dxa"/>
          </w:tcPr>
          <w:p w:rsidR="00DF63F6" w:rsidRPr="00784EAF" w:rsidRDefault="00DF63F6" w:rsidP="00282E4D">
            <w:pPr>
              <w:ind w:right="-108"/>
              <w:jc w:val="both"/>
              <w:rPr>
                <w:rFonts w:ascii="Arial" w:hAnsi="Arial" w:cs="Arial"/>
                <w:sz w:val="20"/>
                <w:szCs w:val="20"/>
              </w:rPr>
            </w:pPr>
          </w:p>
          <w:p w:rsidR="00DF63F6" w:rsidRPr="00784EAF" w:rsidRDefault="00DF63F6" w:rsidP="00282E4D">
            <w:pPr>
              <w:ind w:right="-108"/>
              <w:jc w:val="both"/>
              <w:rPr>
                <w:rFonts w:ascii="Arial" w:hAnsi="Arial" w:cs="Arial"/>
                <w:sz w:val="20"/>
                <w:szCs w:val="20"/>
              </w:rPr>
            </w:pPr>
          </w:p>
          <w:p w:rsidR="00DF63F6" w:rsidRPr="00784EAF" w:rsidRDefault="00DF63F6" w:rsidP="00282E4D">
            <w:pPr>
              <w:ind w:right="-108"/>
              <w:jc w:val="both"/>
              <w:rPr>
                <w:rFonts w:ascii="Arial" w:hAnsi="Arial" w:cs="Arial"/>
                <w:sz w:val="20"/>
                <w:szCs w:val="20"/>
              </w:rPr>
            </w:pPr>
            <w:r w:rsidRPr="00784EAF">
              <w:rPr>
                <w:rFonts w:ascii="Arial" w:hAnsi="Arial" w:cs="Arial"/>
                <w:sz w:val="20"/>
                <w:szCs w:val="20"/>
              </w:rPr>
              <w:t>Kraj:</w:t>
            </w:r>
          </w:p>
        </w:tc>
        <w:tc>
          <w:tcPr>
            <w:tcW w:w="1980" w:type="dxa"/>
            <w:gridSpan w:val="2"/>
            <w:tcBorders>
              <w:bottom w:val="single" w:sz="4" w:space="0" w:color="auto"/>
            </w:tcBorders>
          </w:tcPr>
          <w:p w:rsidR="00DF63F6" w:rsidRPr="00784EAF" w:rsidRDefault="00DF63F6" w:rsidP="00282E4D">
            <w:pPr>
              <w:jc w:val="both"/>
              <w:rPr>
                <w:rFonts w:ascii="Arial" w:hAnsi="Arial" w:cs="Arial"/>
                <w:sz w:val="20"/>
                <w:szCs w:val="20"/>
              </w:rPr>
            </w:pPr>
          </w:p>
        </w:tc>
        <w:tc>
          <w:tcPr>
            <w:tcW w:w="2880" w:type="dxa"/>
          </w:tcPr>
          <w:p w:rsidR="00DF63F6" w:rsidRPr="00784EAF" w:rsidRDefault="00DF63F6" w:rsidP="00282E4D">
            <w:pPr>
              <w:jc w:val="both"/>
              <w:rPr>
                <w:rFonts w:ascii="Arial" w:hAnsi="Arial" w:cs="Arial"/>
                <w:sz w:val="20"/>
                <w:szCs w:val="20"/>
              </w:rPr>
            </w:pPr>
          </w:p>
        </w:tc>
        <w:tc>
          <w:tcPr>
            <w:tcW w:w="3704" w:type="dxa"/>
          </w:tcPr>
          <w:p w:rsidR="00DF63F6" w:rsidRPr="00784EAF" w:rsidRDefault="00DF63F6" w:rsidP="00282E4D">
            <w:pPr>
              <w:jc w:val="center"/>
              <w:rPr>
                <w:rFonts w:ascii="Arial" w:hAnsi="Arial" w:cs="Arial"/>
                <w:sz w:val="20"/>
                <w:szCs w:val="20"/>
              </w:rPr>
            </w:pPr>
            <w:r w:rsidRPr="00784EAF">
              <w:rPr>
                <w:rFonts w:ascii="Arial" w:hAnsi="Arial" w:cs="Arial"/>
                <w:sz w:val="20"/>
                <w:szCs w:val="20"/>
              </w:rPr>
              <w:t xml:space="preserve">Ime in priimek pooblaščene osebe </w:t>
            </w:r>
          </w:p>
        </w:tc>
      </w:tr>
      <w:tr w:rsidR="00DF63F6" w:rsidRPr="00784EAF" w:rsidTr="00282E4D">
        <w:tc>
          <w:tcPr>
            <w:tcW w:w="828" w:type="dxa"/>
            <w:gridSpan w:val="2"/>
          </w:tcPr>
          <w:p w:rsidR="00DF63F6" w:rsidRPr="00784EAF" w:rsidRDefault="00DF63F6" w:rsidP="00282E4D">
            <w:pPr>
              <w:ind w:right="-108"/>
              <w:jc w:val="both"/>
              <w:rPr>
                <w:rFonts w:ascii="Arial" w:hAnsi="Arial" w:cs="Arial"/>
                <w:sz w:val="20"/>
                <w:szCs w:val="20"/>
              </w:rPr>
            </w:pPr>
          </w:p>
          <w:p w:rsidR="00DF63F6" w:rsidRPr="00784EAF" w:rsidRDefault="00DF63F6" w:rsidP="00282E4D">
            <w:pPr>
              <w:ind w:right="-108"/>
              <w:jc w:val="both"/>
              <w:rPr>
                <w:rFonts w:ascii="Arial" w:hAnsi="Arial" w:cs="Arial"/>
                <w:sz w:val="20"/>
                <w:szCs w:val="20"/>
              </w:rPr>
            </w:pPr>
            <w:r w:rsidRPr="00784EAF">
              <w:rPr>
                <w:rFonts w:ascii="Arial" w:hAnsi="Arial" w:cs="Arial"/>
                <w:sz w:val="20"/>
                <w:szCs w:val="20"/>
              </w:rPr>
              <w:t>Datum:</w:t>
            </w:r>
          </w:p>
        </w:tc>
        <w:tc>
          <w:tcPr>
            <w:tcW w:w="1800" w:type="dxa"/>
            <w:tcBorders>
              <w:bottom w:val="single" w:sz="4" w:space="0" w:color="auto"/>
            </w:tcBorders>
          </w:tcPr>
          <w:p w:rsidR="00DF63F6" w:rsidRPr="00784EAF" w:rsidRDefault="00DF63F6" w:rsidP="00282E4D">
            <w:pPr>
              <w:jc w:val="both"/>
              <w:rPr>
                <w:rFonts w:ascii="Arial" w:hAnsi="Arial" w:cs="Arial"/>
                <w:sz w:val="20"/>
                <w:szCs w:val="20"/>
              </w:rPr>
            </w:pPr>
          </w:p>
        </w:tc>
        <w:tc>
          <w:tcPr>
            <w:tcW w:w="2880" w:type="dxa"/>
          </w:tcPr>
          <w:p w:rsidR="00DF63F6" w:rsidRPr="00784EAF" w:rsidRDefault="00DF63F6" w:rsidP="00282E4D">
            <w:pPr>
              <w:jc w:val="both"/>
              <w:rPr>
                <w:rFonts w:ascii="Arial" w:hAnsi="Arial" w:cs="Arial"/>
                <w:sz w:val="20"/>
                <w:szCs w:val="20"/>
              </w:rPr>
            </w:pPr>
          </w:p>
        </w:tc>
        <w:tc>
          <w:tcPr>
            <w:tcW w:w="3704" w:type="dxa"/>
            <w:tcBorders>
              <w:bottom w:val="single" w:sz="4" w:space="0" w:color="auto"/>
            </w:tcBorders>
          </w:tcPr>
          <w:p w:rsidR="00DF63F6" w:rsidRPr="00784EAF" w:rsidRDefault="00DF63F6" w:rsidP="00282E4D">
            <w:pPr>
              <w:jc w:val="both"/>
              <w:rPr>
                <w:rFonts w:ascii="Arial" w:hAnsi="Arial" w:cs="Arial"/>
                <w:sz w:val="20"/>
                <w:szCs w:val="20"/>
              </w:rPr>
            </w:pPr>
          </w:p>
        </w:tc>
      </w:tr>
      <w:tr w:rsidR="00DF63F6" w:rsidRPr="00784EAF" w:rsidTr="00282E4D">
        <w:tc>
          <w:tcPr>
            <w:tcW w:w="828" w:type="dxa"/>
            <w:gridSpan w:val="2"/>
          </w:tcPr>
          <w:p w:rsidR="00DF63F6" w:rsidRPr="00784EAF" w:rsidRDefault="00DF63F6" w:rsidP="00282E4D">
            <w:pPr>
              <w:jc w:val="both"/>
              <w:rPr>
                <w:rFonts w:ascii="Arial" w:hAnsi="Arial" w:cs="Arial"/>
                <w:sz w:val="20"/>
                <w:szCs w:val="20"/>
              </w:rPr>
            </w:pPr>
          </w:p>
        </w:tc>
        <w:tc>
          <w:tcPr>
            <w:tcW w:w="1800" w:type="dxa"/>
          </w:tcPr>
          <w:p w:rsidR="00DF63F6" w:rsidRPr="00784EAF" w:rsidRDefault="00DF63F6" w:rsidP="00282E4D">
            <w:pPr>
              <w:jc w:val="both"/>
              <w:rPr>
                <w:rFonts w:ascii="Arial" w:hAnsi="Arial" w:cs="Arial"/>
                <w:sz w:val="20"/>
                <w:szCs w:val="20"/>
              </w:rPr>
            </w:pPr>
          </w:p>
        </w:tc>
        <w:tc>
          <w:tcPr>
            <w:tcW w:w="2880" w:type="dxa"/>
          </w:tcPr>
          <w:p w:rsidR="00DF63F6" w:rsidRPr="00784EAF" w:rsidRDefault="00DF63F6" w:rsidP="00282E4D">
            <w:pPr>
              <w:jc w:val="center"/>
              <w:rPr>
                <w:rFonts w:ascii="Arial" w:hAnsi="Arial" w:cs="Arial"/>
                <w:sz w:val="20"/>
                <w:szCs w:val="20"/>
              </w:rPr>
            </w:pPr>
            <w:r w:rsidRPr="00784EAF">
              <w:rPr>
                <w:rFonts w:ascii="Arial" w:hAnsi="Arial" w:cs="Arial"/>
                <w:sz w:val="20"/>
                <w:szCs w:val="20"/>
              </w:rPr>
              <w:t>Žig</w:t>
            </w:r>
          </w:p>
        </w:tc>
        <w:tc>
          <w:tcPr>
            <w:tcW w:w="3704" w:type="dxa"/>
            <w:tcBorders>
              <w:top w:val="single" w:sz="4" w:space="0" w:color="auto"/>
            </w:tcBorders>
          </w:tcPr>
          <w:p w:rsidR="00DF63F6" w:rsidRPr="00784EAF" w:rsidRDefault="00DF63F6" w:rsidP="00282E4D">
            <w:pPr>
              <w:jc w:val="both"/>
              <w:rPr>
                <w:rFonts w:ascii="Arial" w:hAnsi="Arial" w:cs="Arial"/>
                <w:sz w:val="20"/>
                <w:szCs w:val="20"/>
              </w:rPr>
            </w:pPr>
          </w:p>
        </w:tc>
      </w:tr>
      <w:tr w:rsidR="00DF63F6" w:rsidRPr="00784EAF" w:rsidTr="00282E4D">
        <w:tc>
          <w:tcPr>
            <w:tcW w:w="828" w:type="dxa"/>
            <w:gridSpan w:val="2"/>
          </w:tcPr>
          <w:p w:rsidR="00DF63F6" w:rsidRPr="00784EAF" w:rsidRDefault="00DF63F6" w:rsidP="00282E4D">
            <w:pPr>
              <w:jc w:val="both"/>
              <w:rPr>
                <w:rFonts w:ascii="Arial" w:hAnsi="Arial" w:cs="Arial"/>
                <w:sz w:val="20"/>
                <w:szCs w:val="20"/>
              </w:rPr>
            </w:pPr>
          </w:p>
        </w:tc>
        <w:tc>
          <w:tcPr>
            <w:tcW w:w="1800" w:type="dxa"/>
          </w:tcPr>
          <w:p w:rsidR="00DF63F6" w:rsidRPr="00784EAF" w:rsidRDefault="00DF63F6" w:rsidP="00282E4D">
            <w:pPr>
              <w:jc w:val="both"/>
              <w:rPr>
                <w:rFonts w:ascii="Arial" w:hAnsi="Arial" w:cs="Arial"/>
                <w:sz w:val="20"/>
                <w:szCs w:val="20"/>
              </w:rPr>
            </w:pPr>
          </w:p>
        </w:tc>
        <w:tc>
          <w:tcPr>
            <w:tcW w:w="2880" w:type="dxa"/>
          </w:tcPr>
          <w:p w:rsidR="00DF63F6" w:rsidRPr="00784EAF" w:rsidRDefault="00DF63F6" w:rsidP="00282E4D">
            <w:pPr>
              <w:jc w:val="both"/>
              <w:rPr>
                <w:rFonts w:ascii="Arial" w:hAnsi="Arial" w:cs="Arial"/>
                <w:sz w:val="20"/>
                <w:szCs w:val="20"/>
              </w:rPr>
            </w:pPr>
          </w:p>
        </w:tc>
        <w:tc>
          <w:tcPr>
            <w:tcW w:w="3704" w:type="dxa"/>
            <w:tcBorders>
              <w:bottom w:val="single" w:sz="4" w:space="0" w:color="auto"/>
            </w:tcBorders>
          </w:tcPr>
          <w:p w:rsidR="00DF63F6" w:rsidRPr="00784EAF" w:rsidRDefault="00DF63F6" w:rsidP="00282E4D">
            <w:pPr>
              <w:jc w:val="center"/>
              <w:rPr>
                <w:rFonts w:ascii="Arial" w:hAnsi="Arial" w:cs="Arial"/>
                <w:sz w:val="20"/>
                <w:szCs w:val="20"/>
              </w:rPr>
            </w:pPr>
            <w:r w:rsidRPr="00784EAF">
              <w:rPr>
                <w:rFonts w:ascii="Arial" w:hAnsi="Arial" w:cs="Arial"/>
                <w:sz w:val="20"/>
                <w:szCs w:val="20"/>
              </w:rPr>
              <w:t>Podpis pooblaščene osebe</w:t>
            </w:r>
          </w:p>
          <w:p w:rsidR="00DF63F6" w:rsidRPr="00784EAF" w:rsidRDefault="00DF63F6" w:rsidP="00282E4D">
            <w:pPr>
              <w:jc w:val="center"/>
              <w:rPr>
                <w:rFonts w:ascii="Arial" w:hAnsi="Arial" w:cs="Arial"/>
                <w:sz w:val="20"/>
                <w:szCs w:val="20"/>
              </w:rPr>
            </w:pPr>
          </w:p>
          <w:p w:rsidR="00DF63F6" w:rsidRPr="00784EAF" w:rsidRDefault="00DF63F6" w:rsidP="00282E4D">
            <w:pPr>
              <w:jc w:val="center"/>
              <w:rPr>
                <w:rFonts w:ascii="Arial" w:hAnsi="Arial" w:cs="Arial"/>
                <w:sz w:val="20"/>
                <w:szCs w:val="20"/>
              </w:rPr>
            </w:pPr>
          </w:p>
        </w:tc>
      </w:tr>
    </w:tbl>
    <w:p w:rsidR="00DF63F6" w:rsidRPr="00784EAF" w:rsidRDefault="00DF63F6" w:rsidP="00DF63F6">
      <w:pPr>
        <w:rPr>
          <w:rFonts w:ascii="Arial" w:hAnsi="Arial" w:cs="Arial"/>
          <w:sz w:val="20"/>
          <w:szCs w:val="20"/>
        </w:rPr>
      </w:pPr>
    </w:p>
    <w:p w:rsidR="00DF63F6" w:rsidRDefault="00DF63F6" w:rsidP="00DF63F6">
      <w:pPr>
        <w:rPr>
          <w:rFonts w:ascii="Arial" w:hAnsi="Arial" w:cs="Arial"/>
          <w:sz w:val="20"/>
          <w:szCs w:val="20"/>
        </w:rPr>
      </w:pPr>
    </w:p>
    <w:p w:rsidR="00DF63F6" w:rsidRDefault="00DF63F6" w:rsidP="00DF63F6">
      <w:pPr>
        <w:rPr>
          <w:rFonts w:ascii="Arial" w:hAnsi="Arial" w:cs="Arial"/>
          <w:sz w:val="20"/>
          <w:szCs w:val="20"/>
        </w:rPr>
      </w:pPr>
    </w:p>
    <w:p w:rsidR="00DF63F6" w:rsidRDefault="00DF63F6" w:rsidP="00DF63F6">
      <w:pPr>
        <w:rPr>
          <w:rFonts w:ascii="Arial" w:hAnsi="Arial" w:cs="Arial"/>
          <w:sz w:val="20"/>
          <w:szCs w:val="20"/>
        </w:rPr>
      </w:pPr>
    </w:p>
    <w:p w:rsidR="00DF63F6" w:rsidRDefault="00DF63F6" w:rsidP="00DF63F6">
      <w:pPr>
        <w:rPr>
          <w:rFonts w:ascii="Arial" w:hAnsi="Arial" w:cs="Arial"/>
          <w:sz w:val="20"/>
          <w:szCs w:val="20"/>
        </w:rPr>
      </w:pPr>
    </w:p>
    <w:p w:rsidR="00DF63F6" w:rsidRDefault="00DF63F6" w:rsidP="00DF63F6">
      <w:pPr>
        <w:rPr>
          <w:rFonts w:ascii="Arial" w:hAnsi="Arial" w:cs="Arial"/>
          <w:sz w:val="20"/>
          <w:szCs w:val="20"/>
        </w:rPr>
      </w:pPr>
    </w:p>
    <w:p w:rsidR="00DF63F6" w:rsidRDefault="00DF63F6" w:rsidP="00DF63F6">
      <w:pPr>
        <w:rPr>
          <w:rFonts w:ascii="Arial" w:hAnsi="Arial" w:cs="Arial"/>
          <w:sz w:val="20"/>
          <w:szCs w:val="20"/>
        </w:rPr>
      </w:pPr>
    </w:p>
    <w:p w:rsidR="00DF63F6" w:rsidRDefault="00DF63F6" w:rsidP="00DF63F6">
      <w:pPr>
        <w:rPr>
          <w:rFonts w:ascii="Arial" w:hAnsi="Arial" w:cs="Arial"/>
          <w:sz w:val="20"/>
          <w:szCs w:val="20"/>
        </w:rPr>
      </w:pPr>
    </w:p>
    <w:p w:rsidR="00DF63F6" w:rsidRDefault="00DF63F6" w:rsidP="00DF63F6">
      <w:pPr>
        <w:rPr>
          <w:rFonts w:ascii="Arial" w:hAnsi="Arial" w:cs="Arial"/>
          <w:sz w:val="20"/>
          <w:szCs w:val="20"/>
        </w:rPr>
      </w:pPr>
    </w:p>
    <w:p w:rsidR="00E07627" w:rsidRDefault="00E07627" w:rsidP="00DF63F6">
      <w:pPr>
        <w:rPr>
          <w:rFonts w:ascii="Arial" w:hAnsi="Arial" w:cs="Arial"/>
          <w:sz w:val="20"/>
          <w:szCs w:val="20"/>
        </w:rPr>
      </w:pPr>
    </w:p>
    <w:p w:rsidR="00E07627" w:rsidRDefault="00E07627" w:rsidP="00DF63F6">
      <w:pPr>
        <w:rPr>
          <w:rFonts w:ascii="Arial" w:hAnsi="Arial" w:cs="Arial"/>
          <w:sz w:val="20"/>
          <w:szCs w:val="20"/>
        </w:rPr>
      </w:pPr>
    </w:p>
    <w:p w:rsidR="00E07627" w:rsidRDefault="00E07627" w:rsidP="00DF63F6">
      <w:pPr>
        <w:rPr>
          <w:rFonts w:ascii="Arial" w:hAnsi="Arial" w:cs="Arial"/>
          <w:sz w:val="20"/>
          <w:szCs w:val="20"/>
        </w:rPr>
      </w:pPr>
    </w:p>
    <w:p w:rsidR="00E07627" w:rsidRDefault="00E07627" w:rsidP="00DF63F6">
      <w:pPr>
        <w:rPr>
          <w:rFonts w:ascii="Arial" w:hAnsi="Arial" w:cs="Arial"/>
          <w:sz w:val="20"/>
          <w:szCs w:val="20"/>
        </w:rPr>
      </w:pPr>
    </w:p>
    <w:p w:rsidR="00E07627" w:rsidRDefault="00E07627" w:rsidP="00DF63F6">
      <w:pPr>
        <w:rPr>
          <w:rFonts w:ascii="Arial" w:hAnsi="Arial" w:cs="Arial"/>
          <w:sz w:val="20"/>
          <w:szCs w:val="20"/>
        </w:rPr>
      </w:pPr>
    </w:p>
    <w:p w:rsidR="00E07627" w:rsidRDefault="00E07627" w:rsidP="00DF63F6">
      <w:pPr>
        <w:rPr>
          <w:rFonts w:ascii="Arial" w:hAnsi="Arial" w:cs="Arial"/>
          <w:sz w:val="20"/>
          <w:szCs w:val="20"/>
        </w:rPr>
      </w:pPr>
    </w:p>
    <w:p w:rsidR="00E07627" w:rsidRDefault="00E07627" w:rsidP="00DF63F6">
      <w:pPr>
        <w:rPr>
          <w:rFonts w:ascii="Arial" w:hAnsi="Arial" w:cs="Arial"/>
          <w:sz w:val="20"/>
          <w:szCs w:val="20"/>
        </w:rPr>
      </w:pPr>
    </w:p>
    <w:p w:rsidR="00E07627" w:rsidRDefault="00E07627" w:rsidP="00DF63F6">
      <w:pPr>
        <w:rPr>
          <w:rFonts w:ascii="Arial" w:hAnsi="Arial" w:cs="Arial"/>
          <w:sz w:val="20"/>
          <w:szCs w:val="20"/>
        </w:rPr>
      </w:pPr>
    </w:p>
    <w:p w:rsidR="00E07627" w:rsidRDefault="00E07627" w:rsidP="00DF63F6">
      <w:pPr>
        <w:rPr>
          <w:rFonts w:ascii="Arial" w:hAnsi="Arial" w:cs="Arial"/>
          <w:sz w:val="20"/>
          <w:szCs w:val="20"/>
        </w:rPr>
      </w:pPr>
    </w:p>
    <w:p w:rsidR="00DF63F6" w:rsidRDefault="00DF63F6" w:rsidP="00DF63F6">
      <w:pPr>
        <w:rPr>
          <w:rFonts w:ascii="Arial" w:hAnsi="Arial" w:cs="Arial"/>
          <w:sz w:val="20"/>
          <w:szCs w:val="20"/>
        </w:rPr>
      </w:pPr>
    </w:p>
    <w:p w:rsidR="00DF63F6" w:rsidRDefault="00DF63F6" w:rsidP="00DF63F6">
      <w:pPr>
        <w:rPr>
          <w:rFonts w:ascii="Arial" w:hAnsi="Arial" w:cs="Arial"/>
          <w:sz w:val="20"/>
          <w:szCs w:val="20"/>
        </w:rPr>
      </w:pPr>
    </w:p>
    <w:p w:rsidR="00DF63F6" w:rsidRDefault="00DF63F6" w:rsidP="00DF63F6">
      <w:pPr>
        <w:rPr>
          <w:rFonts w:ascii="Arial" w:hAnsi="Arial" w:cs="Arial"/>
          <w:sz w:val="20"/>
          <w:szCs w:val="20"/>
        </w:rPr>
      </w:pPr>
    </w:p>
    <w:p w:rsidR="00DF63F6" w:rsidRDefault="00DF63F6" w:rsidP="00DF63F6">
      <w:pPr>
        <w:rPr>
          <w:rFonts w:ascii="Arial" w:hAnsi="Arial" w:cs="Arial"/>
          <w:sz w:val="20"/>
          <w:szCs w:val="20"/>
        </w:rPr>
      </w:pPr>
    </w:p>
    <w:p w:rsidR="00DF63F6" w:rsidRDefault="00DF63F6" w:rsidP="00DF63F6">
      <w:pPr>
        <w:rPr>
          <w:rFonts w:ascii="Arial" w:hAnsi="Arial" w:cs="Arial"/>
          <w:sz w:val="20"/>
          <w:szCs w:val="20"/>
        </w:rPr>
      </w:pPr>
    </w:p>
    <w:p w:rsidR="00DF63F6" w:rsidRPr="00784EAF" w:rsidRDefault="00DF63F6" w:rsidP="00DF63F6">
      <w:pPr>
        <w:pBdr>
          <w:top w:val="single" w:sz="4" w:space="1" w:color="auto"/>
          <w:bottom w:val="single" w:sz="4" w:space="1" w:color="auto"/>
        </w:pBdr>
        <w:jc w:val="both"/>
        <w:rPr>
          <w:rFonts w:ascii="Arial" w:hAnsi="Arial" w:cs="Arial"/>
          <w:sz w:val="16"/>
          <w:szCs w:val="16"/>
        </w:rPr>
      </w:pPr>
      <w:r w:rsidRPr="00784EAF">
        <w:rPr>
          <w:rFonts w:ascii="Arial" w:hAnsi="Arial" w:cs="Arial"/>
          <w:b/>
          <w:bCs/>
          <w:iCs/>
          <w:sz w:val="16"/>
          <w:szCs w:val="16"/>
        </w:rPr>
        <w:t>Navodilo:</w:t>
      </w:r>
      <w:r w:rsidRPr="00784EAF">
        <w:rPr>
          <w:rFonts w:ascii="Arial" w:hAnsi="Arial" w:cs="Arial"/>
          <w:bCs/>
          <w:iCs/>
          <w:sz w:val="16"/>
          <w:szCs w:val="16"/>
        </w:rPr>
        <w:t xml:space="preserve"> Ponudnik mora obrazec št. 1</w:t>
      </w:r>
      <w:r>
        <w:rPr>
          <w:rFonts w:ascii="Arial" w:hAnsi="Arial" w:cs="Arial"/>
          <w:bCs/>
          <w:iCs/>
          <w:sz w:val="16"/>
          <w:szCs w:val="16"/>
        </w:rPr>
        <w:t>3</w:t>
      </w:r>
      <w:r w:rsidRPr="00784EAF">
        <w:rPr>
          <w:rFonts w:ascii="Arial" w:hAnsi="Arial" w:cs="Arial"/>
          <w:bCs/>
          <w:iCs/>
          <w:sz w:val="16"/>
          <w:szCs w:val="16"/>
        </w:rPr>
        <w:t xml:space="preserve"> izpolniti. Izjava mora biti datirana, žigosana in podpisana s strani pooblaščene osebe, ki je podpisnik ponudbe. S svojim podpisom jamči za resničnost dane izjave.</w:t>
      </w:r>
    </w:p>
    <w:p w:rsidR="00DF63F6" w:rsidRDefault="00DF63F6" w:rsidP="0071464F">
      <w:pPr>
        <w:jc w:val="right"/>
        <w:rPr>
          <w:rFonts w:ascii="Arial" w:hAnsi="Arial" w:cs="Arial"/>
          <w:b/>
          <w:sz w:val="20"/>
          <w:szCs w:val="20"/>
        </w:rPr>
      </w:pPr>
    </w:p>
    <w:p w:rsidR="00772D07" w:rsidRDefault="00772D07" w:rsidP="00FC03BA">
      <w:pPr>
        <w:jc w:val="right"/>
        <w:rPr>
          <w:rFonts w:ascii="Arial" w:hAnsi="Arial" w:cs="Arial"/>
          <w:b/>
          <w:bCs/>
          <w:iCs/>
          <w:sz w:val="20"/>
          <w:szCs w:val="20"/>
        </w:rPr>
      </w:pPr>
    </w:p>
    <w:p w:rsidR="00772D07" w:rsidRPr="00CD3028" w:rsidRDefault="00772D07" w:rsidP="00772D07">
      <w:pPr>
        <w:pStyle w:val="Naslov2"/>
        <w:numPr>
          <w:ilvl w:val="0"/>
          <w:numId w:val="0"/>
        </w:numPr>
        <w:spacing w:before="0" w:after="0"/>
        <w:ind w:left="578" w:hanging="578"/>
        <w:rPr>
          <w:i w:val="0"/>
          <w:sz w:val="18"/>
          <w:szCs w:val="18"/>
        </w:rPr>
      </w:pPr>
      <w:bookmarkStart w:id="195" w:name="_Toc462126399"/>
      <w:bookmarkStart w:id="196" w:name="_Toc462146046"/>
      <w:bookmarkStart w:id="197" w:name="_Toc493063108"/>
      <w:r w:rsidRPr="00CD3028">
        <w:rPr>
          <w:bCs w:val="0"/>
          <w:i w:val="0"/>
          <w:iCs w:val="0"/>
          <w:sz w:val="18"/>
          <w:szCs w:val="18"/>
        </w:rPr>
        <w:lastRenderedPageBreak/>
        <w:t>Obrazec št. 1</w:t>
      </w:r>
      <w:r>
        <w:rPr>
          <w:bCs w:val="0"/>
          <w:i w:val="0"/>
          <w:iCs w:val="0"/>
          <w:sz w:val="18"/>
          <w:szCs w:val="18"/>
        </w:rPr>
        <w:t>4</w:t>
      </w:r>
      <w:r w:rsidRPr="00CD3028">
        <w:rPr>
          <w:bCs w:val="0"/>
          <w:i w:val="0"/>
          <w:iCs w:val="0"/>
          <w:sz w:val="18"/>
          <w:szCs w:val="18"/>
        </w:rPr>
        <w:t xml:space="preserve"> - vzorec</w:t>
      </w:r>
      <w:bookmarkEnd w:id="195"/>
      <w:bookmarkEnd w:id="196"/>
      <w:bookmarkEnd w:id="197"/>
    </w:p>
    <w:p w:rsidR="00FC03BA" w:rsidRPr="00E07627" w:rsidRDefault="00FC03BA" w:rsidP="00FC03BA">
      <w:pPr>
        <w:jc w:val="center"/>
        <w:rPr>
          <w:rFonts w:ascii="Arial" w:hAnsi="Arial" w:cs="Arial"/>
          <w:b/>
          <w:sz w:val="20"/>
          <w:szCs w:val="20"/>
        </w:rPr>
      </w:pPr>
      <w:r w:rsidRPr="00E07627">
        <w:rPr>
          <w:rFonts w:ascii="Arial" w:hAnsi="Arial" w:cs="Arial"/>
          <w:b/>
          <w:sz w:val="20"/>
          <w:szCs w:val="20"/>
        </w:rPr>
        <w:t xml:space="preserve">MENIČNA IZJAVA IZDAJATELJA MENICE </w:t>
      </w:r>
    </w:p>
    <w:p w:rsidR="00FC03BA" w:rsidRPr="00E07627" w:rsidRDefault="00FC03BA" w:rsidP="00FC03BA">
      <w:pPr>
        <w:jc w:val="center"/>
        <w:rPr>
          <w:rFonts w:ascii="Arial" w:hAnsi="Arial" w:cs="Arial"/>
          <w:b/>
          <w:sz w:val="20"/>
          <w:szCs w:val="20"/>
        </w:rPr>
      </w:pPr>
      <w:r w:rsidRPr="00E07627">
        <w:rPr>
          <w:rFonts w:ascii="Arial" w:hAnsi="Arial" w:cs="Arial"/>
          <w:b/>
          <w:sz w:val="20"/>
          <w:szCs w:val="20"/>
        </w:rPr>
        <w:t>S POOBLASTILOM ZA IZPOLNITEV IN UNOVČENJE</w:t>
      </w:r>
    </w:p>
    <w:p w:rsidR="008B5A48" w:rsidRDefault="008B5A48" w:rsidP="00772D07">
      <w:pPr>
        <w:jc w:val="both"/>
        <w:rPr>
          <w:rFonts w:ascii="Arial" w:hAnsi="Arial" w:cs="Arial"/>
          <w:sz w:val="20"/>
          <w:szCs w:val="20"/>
        </w:rPr>
      </w:pPr>
    </w:p>
    <w:p w:rsidR="00772D07" w:rsidRDefault="00772D07" w:rsidP="00772D07">
      <w:pPr>
        <w:jc w:val="both"/>
        <w:rPr>
          <w:rFonts w:ascii="Arial" w:hAnsi="Arial" w:cs="Arial"/>
          <w:sz w:val="20"/>
          <w:szCs w:val="20"/>
        </w:rPr>
      </w:pPr>
      <w:r w:rsidRPr="00E07627">
        <w:rPr>
          <w:rFonts w:ascii="Arial" w:hAnsi="Arial" w:cs="Arial"/>
          <w:sz w:val="20"/>
          <w:szCs w:val="20"/>
        </w:rPr>
        <w:t>Izdajatelj menice: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402"/>
      </w:tblGrid>
      <w:tr w:rsidR="00772D07" w:rsidRPr="00E07627" w:rsidTr="00282E4D">
        <w:tc>
          <w:tcPr>
            <w:tcW w:w="1809" w:type="dxa"/>
          </w:tcPr>
          <w:p w:rsidR="00772D07" w:rsidRPr="00E07627" w:rsidRDefault="00772D07" w:rsidP="00282E4D">
            <w:pPr>
              <w:jc w:val="both"/>
              <w:rPr>
                <w:rFonts w:ascii="Arial" w:hAnsi="Arial" w:cs="Arial"/>
                <w:sz w:val="20"/>
                <w:szCs w:val="20"/>
              </w:rPr>
            </w:pPr>
            <w:r w:rsidRPr="00E07627">
              <w:rPr>
                <w:rFonts w:ascii="Arial" w:hAnsi="Arial" w:cs="Arial"/>
                <w:sz w:val="20"/>
                <w:szCs w:val="20"/>
              </w:rPr>
              <w:t>Naziv:</w:t>
            </w:r>
          </w:p>
        </w:tc>
        <w:tc>
          <w:tcPr>
            <w:tcW w:w="7402" w:type="dxa"/>
            <w:tcBorders>
              <w:bottom w:val="single" w:sz="4" w:space="0" w:color="auto"/>
            </w:tcBorders>
          </w:tcPr>
          <w:p w:rsidR="00772D07" w:rsidRPr="00E07627" w:rsidRDefault="00772D07" w:rsidP="00282E4D">
            <w:pPr>
              <w:jc w:val="both"/>
              <w:rPr>
                <w:rFonts w:ascii="Arial" w:hAnsi="Arial" w:cs="Arial"/>
                <w:sz w:val="20"/>
                <w:szCs w:val="20"/>
              </w:rPr>
            </w:pPr>
          </w:p>
        </w:tc>
      </w:tr>
      <w:tr w:rsidR="00772D07" w:rsidRPr="00E07627" w:rsidTr="00282E4D">
        <w:tc>
          <w:tcPr>
            <w:tcW w:w="1809" w:type="dxa"/>
          </w:tcPr>
          <w:p w:rsidR="00772D07" w:rsidRPr="00E07627" w:rsidRDefault="00772D07" w:rsidP="00282E4D">
            <w:pPr>
              <w:jc w:val="both"/>
              <w:rPr>
                <w:rFonts w:ascii="Arial" w:hAnsi="Arial" w:cs="Arial"/>
                <w:sz w:val="20"/>
                <w:szCs w:val="20"/>
              </w:rPr>
            </w:pPr>
          </w:p>
          <w:p w:rsidR="00772D07" w:rsidRPr="00E07627" w:rsidRDefault="00772D07" w:rsidP="00282E4D">
            <w:pPr>
              <w:jc w:val="both"/>
              <w:rPr>
                <w:rFonts w:ascii="Arial" w:hAnsi="Arial" w:cs="Arial"/>
                <w:sz w:val="20"/>
                <w:szCs w:val="20"/>
              </w:rPr>
            </w:pPr>
            <w:r w:rsidRPr="00E07627">
              <w:rPr>
                <w:rFonts w:ascii="Arial" w:hAnsi="Arial" w:cs="Arial"/>
                <w:sz w:val="20"/>
                <w:szCs w:val="20"/>
              </w:rPr>
              <w:t>Naslov:</w:t>
            </w:r>
          </w:p>
        </w:tc>
        <w:tc>
          <w:tcPr>
            <w:tcW w:w="7402" w:type="dxa"/>
            <w:tcBorders>
              <w:top w:val="single" w:sz="4" w:space="0" w:color="auto"/>
              <w:bottom w:val="single" w:sz="4" w:space="0" w:color="auto"/>
            </w:tcBorders>
          </w:tcPr>
          <w:p w:rsidR="00772D07" w:rsidRPr="00E07627" w:rsidRDefault="00772D07" w:rsidP="00282E4D">
            <w:pPr>
              <w:jc w:val="both"/>
              <w:rPr>
                <w:rFonts w:ascii="Arial" w:hAnsi="Arial" w:cs="Arial"/>
                <w:sz w:val="20"/>
                <w:szCs w:val="20"/>
              </w:rPr>
            </w:pPr>
          </w:p>
        </w:tc>
      </w:tr>
    </w:tbl>
    <w:p w:rsidR="00772D07" w:rsidRPr="00E07627" w:rsidRDefault="00772D07" w:rsidP="00772D07">
      <w:pPr>
        <w:jc w:val="both"/>
        <w:rPr>
          <w:rFonts w:ascii="Arial" w:hAnsi="Arial" w:cs="Arial"/>
          <w:sz w:val="20"/>
          <w:szCs w:val="20"/>
        </w:rPr>
      </w:pPr>
    </w:p>
    <w:p w:rsidR="00772D07" w:rsidRPr="00E07627" w:rsidRDefault="00772D07" w:rsidP="00772D07">
      <w:pPr>
        <w:jc w:val="both"/>
        <w:rPr>
          <w:rFonts w:ascii="Arial" w:hAnsi="Arial" w:cs="Arial"/>
          <w:sz w:val="20"/>
          <w:szCs w:val="20"/>
        </w:rPr>
      </w:pPr>
      <w:r w:rsidRPr="00E07627">
        <w:rPr>
          <w:rFonts w:ascii="Arial" w:hAnsi="Arial" w:cs="Arial"/>
          <w:sz w:val="20"/>
          <w:szCs w:val="20"/>
        </w:rPr>
        <w:t>Za zavarovanje za dobro izvedbo pogodbenih obveznosti v postopku javnega razpisa za oddajo javnega naročila storitve po postopku naročila male vrednosti »Zimska služba«, ki je bil objavljen na Portalu javnih naročil dne _______, št. naročila __________________________/ 201</w:t>
      </w:r>
      <w:r w:rsidR="00211448">
        <w:rPr>
          <w:rFonts w:ascii="Arial" w:hAnsi="Arial" w:cs="Arial"/>
          <w:sz w:val="20"/>
          <w:szCs w:val="20"/>
        </w:rPr>
        <w:t>7</w:t>
      </w:r>
      <w:r w:rsidRPr="00E07627">
        <w:rPr>
          <w:rFonts w:ascii="Arial" w:hAnsi="Arial" w:cs="Arial"/>
          <w:sz w:val="20"/>
          <w:szCs w:val="20"/>
        </w:rPr>
        <w:t>, izročamo naročniku Občini Kanal ob Soči, Trg svobode 23, 5213 Kanal, 1 (eno) bianco podpisano in žigosano menico in to menično izjavo.</w:t>
      </w:r>
    </w:p>
    <w:p w:rsidR="00772D07" w:rsidRPr="00E07627" w:rsidRDefault="00772D07" w:rsidP="00772D07">
      <w:pPr>
        <w:jc w:val="both"/>
        <w:rPr>
          <w:rFonts w:ascii="Arial" w:hAnsi="Arial" w:cs="Arial"/>
          <w:sz w:val="20"/>
          <w:szCs w:val="20"/>
        </w:rPr>
      </w:pPr>
    </w:p>
    <w:p w:rsidR="00772D07" w:rsidRPr="00E07627" w:rsidRDefault="00772D07" w:rsidP="00772D07">
      <w:pPr>
        <w:jc w:val="both"/>
        <w:rPr>
          <w:rFonts w:ascii="Arial" w:hAnsi="Arial" w:cs="Arial"/>
          <w:sz w:val="20"/>
          <w:szCs w:val="20"/>
        </w:rPr>
      </w:pPr>
      <w:r w:rsidRPr="00E07627">
        <w:rPr>
          <w:rFonts w:ascii="Arial" w:hAnsi="Arial" w:cs="Arial"/>
          <w:sz w:val="20"/>
          <w:szCs w:val="20"/>
        </w:rPr>
        <w:t>Menica je podpisana s strani zakonitega zastopnika zgoraj navedenega izdajatelja menice:</w:t>
      </w:r>
    </w:p>
    <w:p w:rsidR="00772D07" w:rsidRPr="00E07627" w:rsidRDefault="00772D07" w:rsidP="00772D07">
      <w:pPr>
        <w:jc w:val="both"/>
        <w:rPr>
          <w:rFonts w:ascii="Arial" w:hAnsi="Arial" w:cs="Arial"/>
          <w:sz w:val="20"/>
          <w:szCs w:val="20"/>
        </w:rPr>
      </w:pPr>
    </w:p>
    <w:p w:rsidR="00772D07" w:rsidRPr="00E07627" w:rsidRDefault="00772D07" w:rsidP="00772D07">
      <w:pPr>
        <w:jc w:val="both"/>
        <w:rPr>
          <w:rFonts w:ascii="Arial" w:hAnsi="Arial" w:cs="Arial"/>
          <w:sz w:val="20"/>
          <w:szCs w:val="20"/>
        </w:rPr>
      </w:pPr>
      <w:r w:rsidRPr="00E07627">
        <w:rPr>
          <w:rFonts w:ascii="Arial" w:hAnsi="Arial" w:cs="Arial"/>
          <w:sz w:val="20"/>
          <w:szCs w:val="20"/>
        </w:rPr>
        <w:t>priimek in ime ______________________________________ funkcija __________________________</w:t>
      </w:r>
    </w:p>
    <w:p w:rsidR="00772D07" w:rsidRPr="00E07627" w:rsidRDefault="00772D07" w:rsidP="00772D07">
      <w:pPr>
        <w:jc w:val="both"/>
        <w:rPr>
          <w:rFonts w:ascii="Arial" w:hAnsi="Arial" w:cs="Arial"/>
          <w:sz w:val="20"/>
          <w:szCs w:val="20"/>
        </w:rPr>
      </w:pPr>
    </w:p>
    <w:p w:rsidR="00772D07" w:rsidRPr="00E07627" w:rsidRDefault="00772D07" w:rsidP="00772D07">
      <w:pPr>
        <w:jc w:val="both"/>
        <w:rPr>
          <w:rFonts w:ascii="Arial" w:hAnsi="Arial" w:cs="Arial"/>
          <w:sz w:val="20"/>
          <w:szCs w:val="20"/>
        </w:rPr>
      </w:pPr>
      <w:r w:rsidRPr="00E07627">
        <w:rPr>
          <w:rFonts w:ascii="Arial" w:hAnsi="Arial" w:cs="Arial"/>
          <w:sz w:val="20"/>
          <w:szCs w:val="20"/>
        </w:rPr>
        <w:t>podpis______________________</w:t>
      </w:r>
    </w:p>
    <w:p w:rsidR="00772D07" w:rsidRPr="00E07627" w:rsidRDefault="00772D07" w:rsidP="00FC03BA">
      <w:pPr>
        <w:jc w:val="both"/>
        <w:rPr>
          <w:rFonts w:ascii="Arial" w:hAnsi="Arial" w:cs="Arial"/>
          <w:sz w:val="20"/>
          <w:szCs w:val="20"/>
        </w:rPr>
      </w:pPr>
    </w:p>
    <w:p w:rsidR="00FC03BA" w:rsidRPr="00E07627" w:rsidRDefault="00FC03BA" w:rsidP="00FC03BA">
      <w:pPr>
        <w:jc w:val="both"/>
        <w:rPr>
          <w:rFonts w:ascii="Arial" w:hAnsi="Arial" w:cs="Arial"/>
          <w:sz w:val="20"/>
          <w:szCs w:val="20"/>
        </w:rPr>
      </w:pPr>
      <w:r w:rsidRPr="00E07627">
        <w:rPr>
          <w:rFonts w:ascii="Arial" w:hAnsi="Arial" w:cs="Arial"/>
          <w:sz w:val="20"/>
          <w:szCs w:val="20"/>
        </w:rPr>
        <w:t>Pooblaščamo Občino Kanal ob Soči, Trg svobode 23, 5213 Kanal, da izpolni bianco menico v višini ___________EUR (</w:t>
      </w:r>
      <w:r w:rsidRPr="00E07627">
        <w:rPr>
          <w:rFonts w:ascii="Arial" w:hAnsi="Arial" w:cs="Arial"/>
          <w:i/>
          <w:sz w:val="20"/>
          <w:szCs w:val="20"/>
          <w:u w:val="single"/>
        </w:rPr>
        <w:t xml:space="preserve">z besedo </w:t>
      </w:r>
      <w:r w:rsidRPr="00E07627">
        <w:rPr>
          <w:rFonts w:ascii="Arial" w:hAnsi="Arial" w:cs="Arial"/>
          <w:sz w:val="20"/>
          <w:szCs w:val="20"/>
        </w:rPr>
        <w:t>EUR 00/100), da izpolni vse druge sestavne dele menice, ki niso izpolnjeni ter uporabi menico za izterjavo obveznosti v primeru, ko:</w:t>
      </w:r>
    </w:p>
    <w:p w:rsidR="00FC03BA" w:rsidRPr="00E07627" w:rsidRDefault="00FC03BA" w:rsidP="0089510E">
      <w:pPr>
        <w:numPr>
          <w:ilvl w:val="0"/>
          <w:numId w:val="18"/>
        </w:numPr>
        <w:jc w:val="both"/>
        <w:rPr>
          <w:rFonts w:ascii="Arial" w:hAnsi="Arial" w:cs="Arial"/>
          <w:sz w:val="20"/>
          <w:szCs w:val="20"/>
        </w:rPr>
      </w:pPr>
      <w:r w:rsidRPr="00E07627">
        <w:rPr>
          <w:rFonts w:ascii="Arial" w:hAnsi="Arial" w:cs="Arial"/>
          <w:sz w:val="20"/>
          <w:szCs w:val="20"/>
        </w:rPr>
        <w:t>izdajatelj menice in te menične izjave svoje pogodbene obveznosti ne bo izpolnil v dogovorjenem obsegu, kvaliteti in roku, opredeljenem v</w:t>
      </w:r>
      <w:r w:rsidR="00784EAF" w:rsidRPr="00E07627">
        <w:rPr>
          <w:rFonts w:ascii="Arial" w:hAnsi="Arial" w:cs="Arial"/>
          <w:sz w:val="20"/>
          <w:szCs w:val="20"/>
        </w:rPr>
        <w:t xml:space="preserve"> gradbeni </w:t>
      </w:r>
      <w:r w:rsidRPr="00E07627">
        <w:rPr>
          <w:rFonts w:ascii="Arial" w:hAnsi="Arial" w:cs="Arial"/>
          <w:sz w:val="20"/>
          <w:szCs w:val="20"/>
        </w:rPr>
        <w:t>pogodbi za »</w:t>
      </w:r>
      <w:r w:rsidR="00F17722" w:rsidRPr="00E07627">
        <w:rPr>
          <w:rFonts w:ascii="Arial" w:hAnsi="Arial" w:cs="Arial"/>
          <w:sz w:val="20"/>
          <w:szCs w:val="20"/>
        </w:rPr>
        <w:t>Zimska služba</w:t>
      </w:r>
      <w:r w:rsidR="00D81932" w:rsidRPr="00E07627">
        <w:rPr>
          <w:rFonts w:ascii="Arial" w:hAnsi="Arial" w:cs="Arial"/>
          <w:sz w:val="20"/>
          <w:szCs w:val="20"/>
        </w:rPr>
        <w:t>«</w:t>
      </w:r>
      <w:r w:rsidRPr="00E07627">
        <w:rPr>
          <w:rFonts w:ascii="Arial" w:hAnsi="Arial" w:cs="Arial"/>
          <w:sz w:val="20"/>
          <w:szCs w:val="20"/>
        </w:rPr>
        <w:t>,</w:t>
      </w:r>
    </w:p>
    <w:p w:rsidR="00FC03BA" w:rsidRPr="00E07627" w:rsidRDefault="00FC03BA" w:rsidP="0089510E">
      <w:pPr>
        <w:numPr>
          <w:ilvl w:val="0"/>
          <w:numId w:val="18"/>
        </w:numPr>
        <w:jc w:val="both"/>
        <w:rPr>
          <w:rFonts w:ascii="Arial" w:hAnsi="Arial" w:cs="Arial"/>
          <w:sz w:val="20"/>
          <w:szCs w:val="20"/>
        </w:rPr>
      </w:pPr>
      <w:r w:rsidRPr="00E07627">
        <w:rPr>
          <w:rFonts w:ascii="Arial" w:hAnsi="Arial" w:cs="Arial"/>
          <w:sz w:val="20"/>
          <w:szCs w:val="20"/>
        </w:rPr>
        <w:t>obveza velja tudi v primeru delne izpolnitve pogodbene obveznosti, če opravljena dela tudi delno ne zadostijo pogodbenim obveznostim, če izvajalec pri izvedbi del kasni, zaradi česar naročnik trpi škodo ali v primeru, da izvajalec odstopi od pogodbe ali da naročnik po krivdi izvajalca odstopi od pogodbe.</w:t>
      </w:r>
    </w:p>
    <w:p w:rsidR="00772D07" w:rsidRPr="00E07627" w:rsidRDefault="00772D07" w:rsidP="00FC03BA">
      <w:pPr>
        <w:jc w:val="both"/>
        <w:rPr>
          <w:rFonts w:ascii="Arial" w:hAnsi="Arial" w:cs="Arial"/>
          <w:sz w:val="20"/>
          <w:szCs w:val="20"/>
        </w:rPr>
      </w:pPr>
    </w:p>
    <w:p w:rsidR="00772D07" w:rsidRPr="00E07627" w:rsidRDefault="00772D07" w:rsidP="00772D07">
      <w:pPr>
        <w:jc w:val="both"/>
        <w:rPr>
          <w:rFonts w:ascii="Arial" w:hAnsi="Arial" w:cs="Arial"/>
          <w:sz w:val="20"/>
          <w:szCs w:val="20"/>
        </w:rPr>
      </w:pPr>
      <w:r w:rsidRPr="00E07627">
        <w:rPr>
          <w:rFonts w:ascii="Arial" w:hAnsi="Arial" w:cs="Arial"/>
          <w:sz w:val="20"/>
          <w:szCs w:val="20"/>
        </w:rPr>
        <w:t>Menična izjava je nepreklicna, menica se izpolni s klavzulo »brez protesta« in plačljiva na prvi poziv.</w:t>
      </w:r>
    </w:p>
    <w:p w:rsidR="00772D07" w:rsidRPr="00E07627" w:rsidRDefault="00772D07" w:rsidP="00772D07">
      <w:pPr>
        <w:jc w:val="both"/>
        <w:rPr>
          <w:rFonts w:ascii="Arial" w:hAnsi="Arial" w:cs="Arial"/>
          <w:sz w:val="20"/>
          <w:szCs w:val="20"/>
        </w:rPr>
      </w:pPr>
    </w:p>
    <w:p w:rsidR="00772D07" w:rsidRPr="00E07627" w:rsidRDefault="00772D07" w:rsidP="00772D07">
      <w:pPr>
        <w:jc w:val="both"/>
        <w:rPr>
          <w:rFonts w:ascii="Arial" w:hAnsi="Arial" w:cs="Arial"/>
          <w:sz w:val="20"/>
          <w:szCs w:val="20"/>
        </w:rPr>
      </w:pPr>
      <w:r w:rsidRPr="00E07627">
        <w:rPr>
          <w:rFonts w:ascii="Arial" w:hAnsi="Arial" w:cs="Arial"/>
          <w:sz w:val="20"/>
          <w:szCs w:val="20"/>
        </w:rPr>
        <w:t>Izdajatelj menice in te menične izjave izrecno potrjuje in soglaša, da velja to pooblastilo in bianco podpisana in žigosana menica tudi v primeru spremembe pooblaščenega podpisnika izdajatelja in podpisnika menice in te menične izjave.</w:t>
      </w:r>
    </w:p>
    <w:p w:rsidR="00772D07" w:rsidRPr="00E07627" w:rsidRDefault="00772D07" w:rsidP="00772D07">
      <w:pPr>
        <w:jc w:val="both"/>
        <w:rPr>
          <w:rFonts w:ascii="Arial" w:hAnsi="Arial" w:cs="Arial"/>
          <w:sz w:val="20"/>
          <w:szCs w:val="20"/>
        </w:rPr>
      </w:pPr>
    </w:p>
    <w:p w:rsidR="00772D07" w:rsidRPr="00E07627" w:rsidRDefault="00772D07" w:rsidP="00772D07">
      <w:pPr>
        <w:jc w:val="both"/>
        <w:rPr>
          <w:rFonts w:ascii="Arial" w:hAnsi="Arial" w:cs="Arial"/>
          <w:sz w:val="20"/>
          <w:szCs w:val="20"/>
        </w:rPr>
      </w:pPr>
      <w:r w:rsidRPr="00E07627">
        <w:rPr>
          <w:rFonts w:ascii="Arial" w:hAnsi="Arial" w:cs="Arial"/>
          <w:sz w:val="20"/>
          <w:szCs w:val="20"/>
        </w:rPr>
        <w:t>Pooblaščamo Občino Kanal ob Soči, Trg svobode 23, 5213 Kanal, da menico domicilira pri banki: ________________________________________________, ki vodi naš transakcijski račun številka SI56 _________________________________________</w:t>
      </w:r>
    </w:p>
    <w:p w:rsidR="00772D07" w:rsidRPr="00E07627" w:rsidRDefault="00772D07" w:rsidP="00772D07">
      <w:pPr>
        <w:jc w:val="both"/>
        <w:rPr>
          <w:rFonts w:ascii="Arial" w:hAnsi="Arial" w:cs="Arial"/>
          <w:sz w:val="20"/>
          <w:szCs w:val="20"/>
        </w:rPr>
      </w:pPr>
      <w:r w:rsidRPr="00E07627">
        <w:rPr>
          <w:rFonts w:ascii="Arial" w:hAnsi="Arial" w:cs="Arial"/>
          <w:sz w:val="20"/>
          <w:szCs w:val="20"/>
        </w:rPr>
        <w:t>ali kateri koli drugi osebi, ki vodi katerikoli drug transakcijski račun izdajatelja menice in te menične izjave, v katerega breme je možno plačilo te menice v skladu z veljavnimi predpisi.</w:t>
      </w:r>
    </w:p>
    <w:p w:rsidR="00772D07" w:rsidRPr="00E07627" w:rsidRDefault="00772D07" w:rsidP="00772D07">
      <w:pPr>
        <w:jc w:val="both"/>
        <w:rPr>
          <w:rFonts w:ascii="Arial" w:hAnsi="Arial" w:cs="Arial"/>
          <w:sz w:val="20"/>
          <w:szCs w:val="20"/>
        </w:rPr>
      </w:pPr>
    </w:p>
    <w:p w:rsidR="00FC03BA" w:rsidRPr="00E07627" w:rsidRDefault="00FC03BA" w:rsidP="00FC03BA">
      <w:pPr>
        <w:jc w:val="both"/>
        <w:rPr>
          <w:rFonts w:ascii="Arial" w:hAnsi="Arial" w:cs="Arial"/>
          <w:sz w:val="20"/>
          <w:szCs w:val="20"/>
        </w:rPr>
      </w:pPr>
      <w:r w:rsidRPr="00E07627">
        <w:rPr>
          <w:rFonts w:ascii="Arial" w:hAnsi="Arial" w:cs="Arial"/>
          <w:sz w:val="20"/>
          <w:szCs w:val="20"/>
        </w:rPr>
        <w:t xml:space="preserve">Veljavnost menice in menične izjave začne teči z dnem, ki je določen za podpis pogodbe, ________ in velja do vključno </w:t>
      </w:r>
      <w:r w:rsidR="00772D07" w:rsidRPr="00E07627">
        <w:rPr>
          <w:rFonts w:ascii="Arial" w:hAnsi="Arial" w:cs="Arial"/>
          <w:sz w:val="20"/>
          <w:szCs w:val="20"/>
        </w:rPr>
        <w:t>30</w:t>
      </w:r>
      <w:r w:rsidR="007363DF" w:rsidRPr="00E07627">
        <w:rPr>
          <w:rFonts w:ascii="Arial" w:hAnsi="Arial" w:cs="Arial"/>
          <w:sz w:val="20"/>
          <w:szCs w:val="20"/>
        </w:rPr>
        <w:t>.</w:t>
      </w:r>
      <w:r w:rsidR="00772D07" w:rsidRPr="00E07627">
        <w:rPr>
          <w:rFonts w:ascii="Arial" w:hAnsi="Arial" w:cs="Arial"/>
          <w:sz w:val="20"/>
          <w:szCs w:val="20"/>
        </w:rPr>
        <w:t xml:space="preserve"> </w:t>
      </w:r>
      <w:r w:rsidR="00BE225F" w:rsidRPr="00E07627">
        <w:rPr>
          <w:rFonts w:ascii="Arial" w:hAnsi="Arial" w:cs="Arial"/>
          <w:sz w:val="20"/>
          <w:szCs w:val="20"/>
        </w:rPr>
        <w:t>maj</w:t>
      </w:r>
      <w:r w:rsidR="00772D07" w:rsidRPr="00E07627">
        <w:rPr>
          <w:rFonts w:ascii="Arial" w:hAnsi="Arial" w:cs="Arial"/>
          <w:sz w:val="20"/>
          <w:szCs w:val="20"/>
        </w:rPr>
        <w:t xml:space="preserve"> </w:t>
      </w:r>
      <w:r w:rsidR="007363DF" w:rsidRPr="00E07627">
        <w:rPr>
          <w:rFonts w:ascii="Arial" w:hAnsi="Arial" w:cs="Arial"/>
          <w:sz w:val="20"/>
          <w:szCs w:val="20"/>
        </w:rPr>
        <w:t>201</w:t>
      </w:r>
      <w:r w:rsidR="00F819DC">
        <w:rPr>
          <w:rFonts w:ascii="Arial" w:hAnsi="Arial" w:cs="Arial"/>
          <w:sz w:val="20"/>
          <w:szCs w:val="20"/>
        </w:rPr>
        <w:t>8</w:t>
      </w:r>
      <w:r w:rsidR="008176BE" w:rsidRPr="00E07627">
        <w:rPr>
          <w:rFonts w:ascii="Arial" w:hAnsi="Arial" w:cs="Arial"/>
          <w:sz w:val="20"/>
          <w:szCs w:val="20"/>
        </w:rPr>
        <w:t>.</w:t>
      </w:r>
    </w:p>
    <w:p w:rsidR="00772D07" w:rsidRPr="00E07627" w:rsidRDefault="00772D07" w:rsidP="00FC03BA">
      <w:pPr>
        <w:jc w:val="both"/>
        <w:rPr>
          <w:rFonts w:ascii="Arial" w:hAnsi="Arial" w:cs="Arial"/>
          <w:sz w:val="20"/>
          <w:szCs w:val="20"/>
        </w:rPr>
      </w:pPr>
    </w:p>
    <w:p w:rsidR="00772D07" w:rsidRPr="00E07627" w:rsidRDefault="00772D07" w:rsidP="00772D07">
      <w:pPr>
        <w:jc w:val="both"/>
        <w:rPr>
          <w:rFonts w:ascii="Arial" w:hAnsi="Arial" w:cs="Arial"/>
          <w:sz w:val="20"/>
          <w:szCs w:val="20"/>
        </w:rPr>
      </w:pPr>
      <w:r w:rsidRPr="00E07627">
        <w:rPr>
          <w:rFonts w:ascii="Arial" w:hAnsi="Arial" w:cs="Arial"/>
          <w:sz w:val="20"/>
          <w:szCs w:val="20"/>
        </w:rPr>
        <w:t>Po tem datumu preneha veljavnost menične izjave in menice. Menico Občina Kanal ob Soči vrne izdajatelju menice po prenehanju veljavnosti menične izjave in menice.</w:t>
      </w:r>
    </w:p>
    <w:p w:rsidR="00772D07" w:rsidRPr="00E07627" w:rsidRDefault="00772D07" w:rsidP="00772D07">
      <w:pPr>
        <w:jc w:val="both"/>
        <w:rPr>
          <w:rFonts w:ascii="Arial" w:hAnsi="Arial" w:cs="Arial"/>
          <w:sz w:val="20"/>
          <w:szCs w:val="20"/>
        </w:rPr>
      </w:pPr>
    </w:p>
    <w:p w:rsidR="00772D07" w:rsidRPr="00E07627" w:rsidRDefault="00772D07" w:rsidP="00772D07">
      <w:pPr>
        <w:jc w:val="both"/>
        <w:rPr>
          <w:rFonts w:ascii="Arial" w:hAnsi="Arial" w:cs="Arial"/>
          <w:sz w:val="20"/>
          <w:szCs w:val="20"/>
        </w:rPr>
      </w:pPr>
      <w:r w:rsidRPr="00E07627">
        <w:rPr>
          <w:rFonts w:ascii="Arial" w:hAnsi="Arial" w:cs="Arial"/>
          <w:sz w:val="20"/>
          <w:szCs w:val="20"/>
        </w:rPr>
        <w:t>Priloga: bianco podpisana in žigosana menica</w:t>
      </w:r>
    </w:p>
    <w:tbl>
      <w:tblPr>
        <w:tblW w:w="0" w:type="auto"/>
        <w:tblLayout w:type="fixed"/>
        <w:tblLook w:val="01E0"/>
      </w:tblPr>
      <w:tblGrid>
        <w:gridCol w:w="648"/>
        <w:gridCol w:w="180"/>
        <w:gridCol w:w="1800"/>
        <w:gridCol w:w="2880"/>
        <w:gridCol w:w="3704"/>
      </w:tblGrid>
      <w:tr w:rsidR="00772D07" w:rsidRPr="00E07627" w:rsidTr="00282E4D">
        <w:tc>
          <w:tcPr>
            <w:tcW w:w="648" w:type="dxa"/>
          </w:tcPr>
          <w:p w:rsidR="00772D07" w:rsidRPr="00E07627" w:rsidRDefault="00772D07" w:rsidP="00282E4D">
            <w:pPr>
              <w:ind w:right="-108"/>
              <w:jc w:val="both"/>
              <w:rPr>
                <w:rFonts w:ascii="Arial" w:hAnsi="Arial" w:cs="Arial"/>
                <w:sz w:val="20"/>
                <w:szCs w:val="20"/>
              </w:rPr>
            </w:pPr>
          </w:p>
          <w:p w:rsidR="00772D07" w:rsidRPr="00E07627" w:rsidRDefault="00772D07" w:rsidP="00282E4D">
            <w:pPr>
              <w:ind w:right="-108"/>
              <w:jc w:val="both"/>
              <w:rPr>
                <w:rFonts w:ascii="Arial" w:hAnsi="Arial" w:cs="Arial"/>
                <w:sz w:val="20"/>
                <w:szCs w:val="20"/>
              </w:rPr>
            </w:pPr>
            <w:r w:rsidRPr="00E07627">
              <w:rPr>
                <w:rFonts w:ascii="Arial" w:hAnsi="Arial" w:cs="Arial"/>
                <w:sz w:val="20"/>
                <w:szCs w:val="20"/>
              </w:rPr>
              <w:t>Kraj:</w:t>
            </w:r>
          </w:p>
        </w:tc>
        <w:tc>
          <w:tcPr>
            <w:tcW w:w="1980" w:type="dxa"/>
            <w:gridSpan w:val="2"/>
            <w:tcBorders>
              <w:bottom w:val="single" w:sz="4" w:space="0" w:color="auto"/>
            </w:tcBorders>
          </w:tcPr>
          <w:p w:rsidR="00772D07" w:rsidRPr="00E07627" w:rsidRDefault="00772D07" w:rsidP="00282E4D">
            <w:pPr>
              <w:jc w:val="both"/>
              <w:rPr>
                <w:rFonts w:ascii="Arial" w:hAnsi="Arial" w:cs="Arial"/>
                <w:sz w:val="20"/>
                <w:szCs w:val="20"/>
              </w:rPr>
            </w:pPr>
          </w:p>
        </w:tc>
        <w:tc>
          <w:tcPr>
            <w:tcW w:w="2880" w:type="dxa"/>
          </w:tcPr>
          <w:p w:rsidR="00772D07" w:rsidRPr="00E07627" w:rsidRDefault="00772D07" w:rsidP="00282E4D">
            <w:pPr>
              <w:jc w:val="both"/>
              <w:rPr>
                <w:rFonts w:ascii="Arial" w:hAnsi="Arial" w:cs="Arial"/>
                <w:sz w:val="20"/>
                <w:szCs w:val="20"/>
              </w:rPr>
            </w:pPr>
          </w:p>
        </w:tc>
        <w:tc>
          <w:tcPr>
            <w:tcW w:w="3704" w:type="dxa"/>
          </w:tcPr>
          <w:p w:rsidR="00772D07" w:rsidRPr="00E07627" w:rsidRDefault="00772D07" w:rsidP="00282E4D">
            <w:pPr>
              <w:jc w:val="center"/>
              <w:rPr>
                <w:rFonts w:ascii="Arial" w:hAnsi="Arial" w:cs="Arial"/>
                <w:sz w:val="20"/>
                <w:szCs w:val="20"/>
              </w:rPr>
            </w:pPr>
            <w:r w:rsidRPr="00E07627">
              <w:rPr>
                <w:rFonts w:ascii="Arial" w:hAnsi="Arial" w:cs="Arial"/>
                <w:sz w:val="20"/>
                <w:szCs w:val="20"/>
              </w:rPr>
              <w:t>Ime in priimek zakonitega zastopnika izdajatelja menice</w:t>
            </w:r>
          </w:p>
        </w:tc>
      </w:tr>
      <w:tr w:rsidR="00772D07" w:rsidRPr="00E07627" w:rsidTr="00282E4D">
        <w:tc>
          <w:tcPr>
            <w:tcW w:w="828" w:type="dxa"/>
            <w:gridSpan w:val="2"/>
          </w:tcPr>
          <w:p w:rsidR="00772D07" w:rsidRPr="00E07627" w:rsidRDefault="00772D07" w:rsidP="00282E4D">
            <w:pPr>
              <w:ind w:right="-108"/>
              <w:jc w:val="both"/>
              <w:rPr>
                <w:rFonts w:ascii="Arial" w:hAnsi="Arial" w:cs="Arial"/>
                <w:sz w:val="20"/>
                <w:szCs w:val="20"/>
              </w:rPr>
            </w:pPr>
            <w:r w:rsidRPr="00E07627">
              <w:rPr>
                <w:rFonts w:ascii="Arial" w:hAnsi="Arial" w:cs="Arial"/>
                <w:sz w:val="20"/>
                <w:szCs w:val="20"/>
              </w:rPr>
              <w:t>Datum:</w:t>
            </w:r>
          </w:p>
        </w:tc>
        <w:tc>
          <w:tcPr>
            <w:tcW w:w="1800" w:type="dxa"/>
            <w:tcBorders>
              <w:bottom w:val="single" w:sz="4" w:space="0" w:color="auto"/>
            </w:tcBorders>
          </w:tcPr>
          <w:p w:rsidR="00772D07" w:rsidRPr="00E07627" w:rsidRDefault="00772D07" w:rsidP="00282E4D">
            <w:pPr>
              <w:jc w:val="both"/>
              <w:rPr>
                <w:rFonts w:ascii="Arial" w:hAnsi="Arial" w:cs="Arial"/>
                <w:sz w:val="20"/>
                <w:szCs w:val="20"/>
              </w:rPr>
            </w:pPr>
          </w:p>
        </w:tc>
        <w:tc>
          <w:tcPr>
            <w:tcW w:w="2880" w:type="dxa"/>
          </w:tcPr>
          <w:p w:rsidR="00772D07" w:rsidRPr="00E07627" w:rsidRDefault="00772D07" w:rsidP="00282E4D">
            <w:pPr>
              <w:jc w:val="both"/>
              <w:rPr>
                <w:rFonts w:ascii="Arial" w:hAnsi="Arial" w:cs="Arial"/>
                <w:sz w:val="20"/>
                <w:szCs w:val="20"/>
              </w:rPr>
            </w:pPr>
          </w:p>
          <w:p w:rsidR="00772D07" w:rsidRPr="00E07627" w:rsidRDefault="00772D07" w:rsidP="00282E4D">
            <w:pPr>
              <w:jc w:val="both"/>
              <w:rPr>
                <w:rFonts w:ascii="Arial" w:hAnsi="Arial" w:cs="Arial"/>
                <w:sz w:val="20"/>
                <w:szCs w:val="20"/>
              </w:rPr>
            </w:pPr>
          </w:p>
        </w:tc>
        <w:tc>
          <w:tcPr>
            <w:tcW w:w="3704" w:type="dxa"/>
            <w:tcBorders>
              <w:bottom w:val="single" w:sz="4" w:space="0" w:color="auto"/>
            </w:tcBorders>
          </w:tcPr>
          <w:p w:rsidR="00772D07" w:rsidRPr="00E07627" w:rsidRDefault="00772D07" w:rsidP="00282E4D">
            <w:pPr>
              <w:jc w:val="both"/>
              <w:rPr>
                <w:rFonts w:ascii="Arial" w:hAnsi="Arial" w:cs="Arial"/>
                <w:sz w:val="20"/>
                <w:szCs w:val="20"/>
              </w:rPr>
            </w:pPr>
          </w:p>
        </w:tc>
      </w:tr>
      <w:tr w:rsidR="00772D07" w:rsidRPr="00E07627" w:rsidTr="00282E4D">
        <w:tc>
          <w:tcPr>
            <w:tcW w:w="828" w:type="dxa"/>
            <w:gridSpan w:val="2"/>
          </w:tcPr>
          <w:p w:rsidR="00772D07" w:rsidRPr="00E07627" w:rsidRDefault="00772D07" w:rsidP="00282E4D">
            <w:pPr>
              <w:jc w:val="both"/>
              <w:rPr>
                <w:rFonts w:ascii="Arial" w:hAnsi="Arial" w:cs="Arial"/>
                <w:sz w:val="20"/>
                <w:szCs w:val="20"/>
              </w:rPr>
            </w:pPr>
          </w:p>
        </w:tc>
        <w:tc>
          <w:tcPr>
            <w:tcW w:w="1800" w:type="dxa"/>
          </w:tcPr>
          <w:p w:rsidR="00772D07" w:rsidRPr="00E07627" w:rsidRDefault="00772D07" w:rsidP="00282E4D">
            <w:pPr>
              <w:jc w:val="both"/>
              <w:rPr>
                <w:rFonts w:ascii="Arial" w:hAnsi="Arial" w:cs="Arial"/>
                <w:sz w:val="20"/>
                <w:szCs w:val="20"/>
              </w:rPr>
            </w:pPr>
          </w:p>
        </w:tc>
        <w:tc>
          <w:tcPr>
            <w:tcW w:w="2880" w:type="dxa"/>
          </w:tcPr>
          <w:p w:rsidR="00772D07" w:rsidRPr="00E07627" w:rsidRDefault="00772D07" w:rsidP="00282E4D">
            <w:pPr>
              <w:jc w:val="center"/>
              <w:rPr>
                <w:rFonts w:ascii="Arial" w:hAnsi="Arial" w:cs="Arial"/>
                <w:sz w:val="20"/>
                <w:szCs w:val="20"/>
              </w:rPr>
            </w:pPr>
            <w:r w:rsidRPr="00E07627">
              <w:rPr>
                <w:rFonts w:ascii="Arial" w:hAnsi="Arial" w:cs="Arial"/>
                <w:sz w:val="20"/>
                <w:szCs w:val="20"/>
              </w:rPr>
              <w:t>žig</w:t>
            </w:r>
          </w:p>
        </w:tc>
        <w:tc>
          <w:tcPr>
            <w:tcW w:w="3704" w:type="dxa"/>
            <w:tcBorders>
              <w:top w:val="single" w:sz="4" w:space="0" w:color="auto"/>
            </w:tcBorders>
          </w:tcPr>
          <w:p w:rsidR="00772D07" w:rsidRPr="00E07627" w:rsidRDefault="00772D07" w:rsidP="00282E4D">
            <w:pPr>
              <w:jc w:val="both"/>
              <w:rPr>
                <w:rFonts w:ascii="Arial" w:hAnsi="Arial" w:cs="Arial"/>
                <w:sz w:val="20"/>
                <w:szCs w:val="20"/>
              </w:rPr>
            </w:pPr>
          </w:p>
        </w:tc>
      </w:tr>
      <w:tr w:rsidR="00772D07" w:rsidRPr="00E07627" w:rsidTr="00282E4D">
        <w:tc>
          <w:tcPr>
            <w:tcW w:w="828" w:type="dxa"/>
            <w:gridSpan w:val="2"/>
          </w:tcPr>
          <w:p w:rsidR="00772D07" w:rsidRPr="00E07627" w:rsidRDefault="00772D07" w:rsidP="00282E4D">
            <w:pPr>
              <w:jc w:val="both"/>
              <w:rPr>
                <w:rFonts w:ascii="Arial" w:hAnsi="Arial" w:cs="Arial"/>
                <w:sz w:val="20"/>
                <w:szCs w:val="20"/>
              </w:rPr>
            </w:pPr>
          </w:p>
        </w:tc>
        <w:tc>
          <w:tcPr>
            <w:tcW w:w="1800" w:type="dxa"/>
          </w:tcPr>
          <w:p w:rsidR="00772D07" w:rsidRPr="00E07627" w:rsidRDefault="00772D07" w:rsidP="00282E4D">
            <w:pPr>
              <w:jc w:val="both"/>
              <w:rPr>
                <w:rFonts w:ascii="Arial" w:hAnsi="Arial" w:cs="Arial"/>
                <w:sz w:val="20"/>
                <w:szCs w:val="20"/>
              </w:rPr>
            </w:pPr>
          </w:p>
        </w:tc>
        <w:tc>
          <w:tcPr>
            <w:tcW w:w="2880" w:type="dxa"/>
          </w:tcPr>
          <w:p w:rsidR="00772D07" w:rsidRPr="00E07627" w:rsidRDefault="00772D07" w:rsidP="00282E4D">
            <w:pPr>
              <w:jc w:val="both"/>
              <w:rPr>
                <w:rFonts w:ascii="Arial" w:hAnsi="Arial" w:cs="Arial"/>
                <w:sz w:val="20"/>
                <w:szCs w:val="20"/>
              </w:rPr>
            </w:pPr>
          </w:p>
        </w:tc>
        <w:tc>
          <w:tcPr>
            <w:tcW w:w="3704" w:type="dxa"/>
          </w:tcPr>
          <w:p w:rsidR="00772D07" w:rsidRPr="00E07627" w:rsidRDefault="00772D07" w:rsidP="00282E4D">
            <w:pPr>
              <w:jc w:val="center"/>
              <w:rPr>
                <w:rFonts w:ascii="Arial" w:hAnsi="Arial" w:cs="Arial"/>
                <w:sz w:val="20"/>
                <w:szCs w:val="20"/>
              </w:rPr>
            </w:pPr>
            <w:r w:rsidRPr="00E07627">
              <w:rPr>
                <w:rFonts w:ascii="Arial" w:hAnsi="Arial" w:cs="Arial"/>
                <w:sz w:val="20"/>
                <w:szCs w:val="20"/>
              </w:rPr>
              <w:t>Podpis izdajatelja menice</w:t>
            </w:r>
          </w:p>
        </w:tc>
      </w:tr>
    </w:tbl>
    <w:p w:rsidR="00772D07" w:rsidRDefault="00772D07" w:rsidP="00772D07">
      <w:pPr>
        <w:tabs>
          <w:tab w:val="left" w:pos="5573"/>
        </w:tabs>
        <w:jc w:val="both"/>
        <w:rPr>
          <w:rFonts w:ascii="Arial" w:hAnsi="Arial" w:cs="Arial"/>
          <w:sz w:val="18"/>
          <w:szCs w:val="18"/>
        </w:rPr>
      </w:pPr>
    </w:p>
    <w:p w:rsidR="00772D07" w:rsidRDefault="00772D07" w:rsidP="00E07627">
      <w:pPr>
        <w:pBdr>
          <w:top w:val="single" w:sz="4" w:space="1" w:color="auto"/>
          <w:bottom w:val="single" w:sz="4" w:space="1" w:color="auto"/>
        </w:pBdr>
        <w:jc w:val="both"/>
        <w:rPr>
          <w:rFonts w:ascii="Arial" w:hAnsi="Arial" w:cs="Arial"/>
          <w:b/>
          <w:bCs/>
          <w:iCs/>
          <w:sz w:val="20"/>
          <w:szCs w:val="20"/>
        </w:rPr>
      </w:pPr>
      <w:r w:rsidRPr="00F05AE0">
        <w:rPr>
          <w:rFonts w:ascii="Arial" w:hAnsi="Arial" w:cs="Arial"/>
          <w:b/>
          <w:iCs/>
          <w:sz w:val="16"/>
          <w:szCs w:val="16"/>
        </w:rPr>
        <w:t xml:space="preserve">Navodilo: </w:t>
      </w:r>
      <w:r w:rsidRPr="00F05AE0">
        <w:rPr>
          <w:rFonts w:ascii="Arial" w:hAnsi="Arial" w:cs="Arial"/>
          <w:bCs/>
          <w:iCs/>
          <w:sz w:val="16"/>
          <w:szCs w:val="16"/>
        </w:rPr>
        <w:t>Ponudnik se s podpisom izjave na obrazcu št. 1</w:t>
      </w:r>
      <w:r>
        <w:rPr>
          <w:rFonts w:ascii="Arial" w:hAnsi="Arial" w:cs="Arial"/>
          <w:bCs/>
          <w:iCs/>
          <w:sz w:val="16"/>
          <w:szCs w:val="16"/>
        </w:rPr>
        <w:t>3</w:t>
      </w:r>
      <w:r w:rsidRPr="00F05AE0">
        <w:rPr>
          <w:rFonts w:ascii="Arial" w:hAnsi="Arial" w:cs="Arial"/>
          <w:bCs/>
          <w:iCs/>
          <w:sz w:val="16"/>
          <w:szCs w:val="16"/>
        </w:rPr>
        <w:t xml:space="preserve"> obvezuje, da bo v primeru, da bo v postopku javnega naročila izbran, naročniku izročil prvovrstno, nepreklicno, brezpogojno, na prvi poziv plačljivo bančno garancijo za </w:t>
      </w:r>
      <w:r>
        <w:rPr>
          <w:rFonts w:ascii="Arial" w:hAnsi="Arial" w:cs="Arial"/>
          <w:bCs/>
          <w:iCs/>
          <w:sz w:val="16"/>
          <w:szCs w:val="16"/>
        </w:rPr>
        <w:t>dobro izvedbo pogodbenih obveznosti</w:t>
      </w:r>
      <w:r w:rsidRPr="00F05AE0">
        <w:rPr>
          <w:rFonts w:ascii="Arial" w:hAnsi="Arial" w:cs="Arial"/>
          <w:bCs/>
          <w:iCs/>
          <w:sz w:val="16"/>
          <w:szCs w:val="16"/>
        </w:rPr>
        <w:t>, izdano s strani banke ali druge ugledne finančne institucije (zavarovalnice) v vsebini, kot je navedena na tem obrazcu.</w:t>
      </w:r>
    </w:p>
    <w:p w:rsidR="00772D07" w:rsidRPr="00735ABC" w:rsidRDefault="00772D07" w:rsidP="00772D07">
      <w:pPr>
        <w:pStyle w:val="Naslov2"/>
        <w:numPr>
          <w:ilvl w:val="0"/>
          <w:numId w:val="0"/>
        </w:numPr>
        <w:spacing w:before="0" w:after="0"/>
        <w:ind w:left="578" w:hanging="578"/>
        <w:rPr>
          <w:i w:val="0"/>
          <w:sz w:val="20"/>
          <w:szCs w:val="20"/>
        </w:rPr>
      </w:pPr>
      <w:bookmarkStart w:id="198" w:name="_Toc462126401"/>
      <w:bookmarkStart w:id="199" w:name="_Toc462146047"/>
      <w:bookmarkStart w:id="200" w:name="_Toc493063109"/>
      <w:r w:rsidRPr="00735ABC">
        <w:rPr>
          <w:bCs w:val="0"/>
          <w:i w:val="0"/>
          <w:iCs w:val="0"/>
          <w:sz w:val="20"/>
          <w:szCs w:val="20"/>
        </w:rPr>
        <w:lastRenderedPageBreak/>
        <w:t>Obrazec št. 1</w:t>
      </w:r>
      <w:r w:rsidR="00E07627">
        <w:rPr>
          <w:bCs w:val="0"/>
          <w:i w:val="0"/>
          <w:iCs w:val="0"/>
          <w:sz w:val="20"/>
          <w:szCs w:val="20"/>
        </w:rPr>
        <w:t>5</w:t>
      </w:r>
      <w:r w:rsidRPr="00735ABC">
        <w:rPr>
          <w:bCs w:val="0"/>
          <w:i w:val="0"/>
          <w:iCs w:val="0"/>
          <w:sz w:val="20"/>
          <w:szCs w:val="20"/>
        </w:rPr>
        <w:t xml:space="preserve"> – vzorec</w:t>
      </w:r>
      <w:bookmarkEnd w:id="198"/>
      <w:bookmarkEnd w:id="199"/>
      <w:bookmarkEnd w:id="200"/>
      <w:r w:rsidRPr="00735ABC">
        <w:rPr>
          <w:bCs w:val="0"/>
          <w:i w:val="0"/>
          <w:iCs w:val="0"/>
          <w:sz w:val="20"/>
          <w:szCs w:val="20"/>
        </w:rPr>
        <w:t xml:space="preserve"> </w:t>
      </w:r>
    </w:p>
    <w:p w:rsidR="00772D07" w:rsidRPr="00E07627" w:rsidRDefault="00772D07" w:rsidP="00772D07">
      <w:pPr>
        <w:jc w:val="both"/>
        <w:rPr>
          <w:rFonts w:ascii="Arial" w:hAnsi="Arial" w:cs="Arial"/>
          <w:b/>
          <w:iCs/>
          <w:sz w:val="20"/>
          <w:szCs w:val="20"/>
        </w:rPr>
      </w:pPr>
    </w:p>
    <w:p w:rsidR="00772D07" w:rsidRPr="00E07627" w:rsidRDefault="00772D07" w:rsidP="00772D07">
      <w:pPr>
        <w:rPr>
          <w:rFonts w:ascii="Arial" w:hAnsi="Arial" w:cs="Arial"/>
          <w:sz w:val="20"/>
          <w:szCs w:val="20"/>
        </w:rPr>
      </w:pPr>
      <w:r w:rsidRPr="00E07627">
        <w:rPr>
          <w:rFonts w:ascii="Arial" w:hAnsi="Arial" w:cs="Arial"/>
          <w:sz w:val="20"/>
          <w:szCs w:val="20"/>
        </w:rPr>
        <w:t>NAROČNIK: Občina Kanal ob Soči, Trg svobode 23, 5213 Kanal, ki jo zastopa župan Andrej Maffi (v nadaljevanju naročnik)</w:t>
      </w:r>
    </w:p>
    <w:p w:rsidR="00772D07" w:rsidRPr="00E07627" w:rsidRDefault="00772D07" w:rsidP="00772D07">
      <w:pPr>
        <w:jc w:val="both"/>
        <w:rPr>
          <w:rFonts w:ascii="Arial" w:hAnsi="Arial" w:cs="Arial"/>
          <w:sz w:val="20"/>
          <w:szCs w:val="20"/>
        </w:rPr>
      </w:pPr>
      <w:r w:rsidRPr="00E07627">
        <w:rPr>
          <w:rFonts w:ascii="Arial" w:hAnsi="Arial" w:cs="Arial"/>
          <w:sz w:val="20"/>
          <w:szCs w:val="20"/>
        </w:rPr>
        <w:t>Matična številka: 5881820</w:t>
      </w:r>
    </w:p>
    <w:p w:rsidR="00772D07" w:rsidRPr="00E07627" w:rsidRDefault="00772D07" w:rsidP="00772D07">
      <w:pPr>
        <w:jc w:val="both"/>
        <w:rPr>
          <w:rFonts w:ascii="Arial" w:hAnsi="Arial" w:cs="Arial"/>
          <w:sz w:val="20"/>
          <w:szCs w:val="20"/>
        </w:rPr>
      </w:pPr>
      <w:r w:rsidRPr="00E07627">
        <w:rPr>
          <w:rFonts w:ascii="Arial" w:hAnsi="Arial" w:cs="Arial"/>
          <w:sz w:val="20"/>
          <w:szCs w:val="20"/>
        </w:rPr>
        <w:t>ID za DDV: SI88524671</w:t>
      </w:r>
    </w:p>
    <w:p w:rsidR="00772D07" w:rsidRPr="00E07627" w:rsidRDefault="00772D07" w:rsidP="00772D07">
      <w:pPr>
        <w:jc w:val="both"/>
        <w:rPr>
          <w:rFonts w:ascii="Arial" w:hAnsi="Arial" w:cs="Arial"/>
          <w:sz w:val="20"/>
          <w:szCs w:val="20"/>
        </w:rPr>
      </w:pPr>
      <w:r w:rsidRPr="00E07627">
        <w:rPr>
          <w:rFonts w:ascii="Arial" w:hAnsi="Arial" w:cs="Arial"/>
          <w:sz w:val="20"/>
          <w:szCs w:val="20"/>
        </w:rPr>
        <w:t>Transakcijski račun: 01244-0100014236</w:t>
      </w:r>
    </w:p>
    <w:p w:rsidR="00772D07" w:rsidRDefault="00772D07" w:rsidP="00772D07">
      <w:pPr>
        <w:jc w:val="both"/>
        <w:rPr>
          <w:rFonts w:ascii="Arial" w:hAnsi="Arial" w:cs="Arial"/>
          <w:sz w:val="20"/>
          <w:szCs w:val="20"/>
        </w:rPr>
      </w:pPr>
    </w:p>
    <w:p w:rsidR="00772D07" w:rsidRPr="00E07627" w:rsidRDefault="00772D07" w:rsidP="00772D07">
      <w:pPr>
        <w:jc w:val="both"/>
        <w:rPr>
          <w:rFonts w:ascii="Arial" w:hAnsi="Arial" w:cs="Arial"/>
          <w:sz w:val="20"/>
          <w:szCs w:val="20"/>
        </w:rPr>
      </w:pPr>
      <w:r w:rsidRPr="00E07627">
        <w:rPr>
          <w:rFonts w:ascii="Arial" w:hAnsi="Arial" w:cs="Arial"/>
          <w:sz w:val="20"/>
          <w:szCs w:val="20"/>
        </w:rPr>
        <w:t>in</w:t>
      </w:r>
    </w:p>
    <w:p w:rsidR="00E07627" w:rsidRPr="00E07627" w:rsidRDefault="00E07627" w:rsidP="00772D07">
      <w:pPr>
        <w:jc w:val="both"/>
        <w:rPr>
          <w:rFonts w:ascii="Arial" w:hAnsi="Arial" w:cs="Arial"/>
          <w:sz w:val="20"/>
          <w:szCs w:val="20"/>
        </w:rPr>
      </w:pPr>
    </w:p>
    <w:p w:rsidR="00772D07" w:rsidRPr="00E07627" w:rsidRDefault="00772D07" w:rsidP="00772D07">
      <w:pPr>
        <w:rPr>
          <w:rFonts w:ascii="Arial" w:hAnsi="Arial" w:cs="Arial"/>
          <w:sz w:val="20"/>
          <w:szCs w:val="20"/>
        </w:rPr>
      </w:pPr>
      <w:r w:rsidRPr="00E07627">
        <w:rPr>
          <w:rFonts w:ascii="Arial" w:hAnsi="Arial" w:cs="Arial"/>
          <w:sz w:val="20"/>
          <w:szCs w:val="20"/>
        </w:rPr>
        <w:t>IZVAJALEC: __________________________</w:t>
      </w:r>
      <w:r w:rsidR="00E07627">
        <w:rPr>
          <w:rFonts w:ascii="Arial" w:hAnsi="Arial" w:cs="Arial"/>
          <w:sz w:val="20"/>
          <w:szCs w:val="20"/>
        </w:rPr>
        <w:t>_____________________________</w:t>
      </w:r>
      <w:r w:rsidRPr="00E07627">
        <w:rPr>
          <w:rFonts w:ascii="Arial" w:hAnsi="Arial" w:cs="Arial"/>
          <w:sz w:val="20"/>
          <w:szCs w:val="20"/>
        </w:rPr>
        <w:t>_, ki ga zastopa ______________________________ (v nadaljevanju izvajalec)</w:t>
      </w:r>
    </w:p>
    <w:p w:rsidR="00772D07" w:rsidRPr="00E07627" w:rsidRDefault="00772D07" w:rsidP="00772D07">
      <w:pPr>
        <w:jc w:val="both"/>
        <w:rPr>
          <w:rFonts w:ascii="Arial" w:hAnsi="Arial" w:cs="Arial"/>
          <w:sz w:val="20"/>
          <w:szCs w:val="20"/>
        </w:rPr>
      </w:pPr>
      <w:r w:rsidRPr="00E07627">
        <w:rPr>
          <w:rFonts w:ascii="Arial" w:hAnsi="Arial" w:cs="Arial"/>
          <w:sz w:val="20"/>
          <w:szCs w:val="20"/>
        </w:rPr>
        <w:t>Matična številka: ___________________</w:t>
      </w:r>
    </w:p>
    <w:p w:rsidR="00772D07" w:rsidRPr="00E07627" w:rsidRDefault="00772D07" w:rsidP="00772D07">
      <w:pPr>
        <w:jc w:val="both"/>
        <w:rPr>
          <w:rFonts w:ascii="Arial" w:hAnsi="Arial" w:cs="Arial"/>
          <w:sz w:val="20"/>
          <w:szCs w:val="20"/>
        </w:rPr>
      </w:pPr>
      <w:r w:rsidRPr="00E07627">
        <w:rPr>
          <w:rFonts w:ascii="Arial" w:hAnsi="Arial" w:cs="Arial"/>
          <w:sz w:val="20"/>
          <w:szCs w:val="20"/>
        </w:rPr>
        <w:t>ID za DDV: _______________________</w:t>
      </w:r>
    </w:p>
    <w:p w:rsidR="00772D07" w:rsidRPr="00E07627" w:rsidRDefault="00772D07" w:rsidP="00772D07">
      <w:pPr>
        <w:jc w:val="both"/>
        <w:rPr>
          <w:rFonts w:ascii="Arial" w:hAnsi="Arial" w:cs="Arial"/>
          <w:sz w:val="20"/>
          <w:szCs w:val="20"/>
        </w:rPr>
      </w:pPr>
      <w:r w:rsidRPr="00E07627">
        <w:rPr>
          <w:rFonts w:ascii="Arial" w:hAnsi="Arial" w:cs="Arial"/>
          <w:sz w:val="20"/>
          <w:szCs w:val="20"/>
        </w:rPr>
        <w:t>Transakcijski račun: ________________</w:t>
      </w:r>
    </w:p>
    <w:p w:rsidR="00772D07" w:rsidRPr="00E07627" w:rsidRDefault="00772D07" w:rsidP="00772D07">
      <w:pPr>
        <w:jc w:val="both"/>
        <w:rPr>
          <w:rFonts w:ascii="Arial" w:hAnsi="Arial" w:cs="Arial"/>
          <w:sz w:val="20"/>
          <w:szCs w:val="20"/>
        </w:rPr>
      </w:pPr>
    </w:p>
    <w:p w:rsidR="00772D07" w:rsidRDefault="00772D07" w:rsidP="0068300C">
      <w:pPr>
        <w:jc w:val="right"/>
        <w:rPr>
          <w:rFonts w:ascii="Arial" w:hAnsi="Arial" w:cs="Arial"/>
          <w:b/>
          <w:bCs/>
          <w:iCs/>
          <w:sz w:val="20"/>
          <w:szCs w:val="20"/>
        </w:rPr>
      </w:pPr>
    </w:p>
    <w:p w:rsidR="005E79FC" w:rsidRPr="00E07627" w:rsidRDefault="005E79FC" w:rsidP="00121222">
      <w:pPr>
        <w:jc w:val="both"/>
        <w:rPr>
          <w:rFonts w:ascii="Arial" w:hAnsi="Arial" w:cs="Arial"/>
          <w:sz w:val="20"/>
          <w:szCs w:val="20"/>
        </w:rPr>
      </w:pPr>
      <w:r w:rsidRPr="00E07627">
        <w:rPr>
          <w:rFonts w:ascii="Arial" w:hAnsi="Arial" w:cs="Arial"/>
          <w:sz w:val="20"/>
          <w:szCs w:val="20"/>
        </w:rPr>
        <w:t>sklepata naslednjo</w:t>
      </w:r>
      <w:r w:rsidRPr="00E07627">
        <w:rPr>
          <w:rFonts w:ascii="Arial" w:hAnsi="Arial" w:cs="Arial"/>
          <w:sz w:val="20"/>
          <w:szCs w:val="20"/>
        </w:rPr>
        <w:tab/>
      </w:r>
    </w:p>
    <w:p w:rsidR="00772D07" w:rsidRDefault="00772D07" w:rsidP="002F61C7">
      <w:pPr>
        <w:jc w:val="center"/>
        <w:rPr>
          <w:rFonts w:ascii="Arial" w:hAnsi="Arial" w:cs="Arial"/>
          <w:sz w:val="20"/>
          <w:szCs w:val="20"/>
        </w:rPr>
      </w:pPr>
    </w:p>
    <w:p w:rsidR="00772D07" w:rsidRPr="00E07627" w:rsidRDefault="00772D07" w:rsidP="002F61C7">
      <w:pPr>
        <w:jc w:val="center"/>
        <w:rPr>
          <w:rFonts w:ascii="Arial" w:hAnsi="Arial" w:cs="Arial"/>
          <w:sz w:val="20"/>
          <w:szCs w:val="20"/>
        </w:rPr>
      </w:pPr>
    </w:p>
    <w:p w:rsidR="005E79FC" w:rsidRPr="00E07627" w:rsidRDefault="005E79FC" w:rsidP="002F61C7">
      <w:pPr>
        <w:jc w:val="center"/>
        <w:rPr>
          <w:rFonts w:ascii="Arial" w:hAnsi="Arial" w:cs="Arial"/>
          <w:b/>
          <w:sz w:val="20"/>
          <w:szCs w:val="20"/>
        </w:rPr>
      </w:pPr>
      <w:r w:rsidRPr="00E07627">
        <w:rPr>
          <w:rFonts w:ascii="Arial" w:hAnsi="Arial" w:cs="Arial"/>
          <w:b/>
          <w:sz w:val="20"/>
          <w:szCs w:val="20"/>
        </w:rPr>
        <w:t>POGODBO</w:t>
      </w:r>
      <w:r w:rsidR="0023554A" w:rsidRPr="00E07627">
        <w:rPr>
          <w:rFonts w:ascii="Arial" w:hAnsi="Arial" w:cs="Arial"/>
          <w:b/>
          <w:sz w:val="20"/>
          <w:szCs w:val="20"/>
        </w:rPr>
        <w:t xml:space="preserve"> </w:t>
      </w:r>
      <w:r w:rsidR="00772D07" w:rsidRPr="00E07627">
        <w:rPr>
          <w:rFonts w:ascii="Arial" w:hAnsi="Arial" w:cs="Arial"/>
          <w:b/>
          <w:sz w:val="20"/>
          <w:szCs w:val="20"/>
        </w:rPr>
        <w:t xml:space="preserve"> </w:t>
      </w:r>
    </w:p>
    <w:p w:rsidR="005E79FC" w:rsidRPr="00E07627" w:rsidRDefault="00D81932" w:rsidP="002F61C7">
      <w:pPr>
        <w:jc w:val="center"/>
        <w:rPr>
          <w:rFonts w:ascii="Arial" w:hAnsi="Arial" w:cs="Arial"/>
          <w:b/>
          <w:sz w:val="20"/>
          <w:szCs w:val="20"/>
        </w:rPr>
      </w:pPr>
      <w:r w:rsidRPr="00E07627">
        <w:rPr>
          <w:rFonts w:ascii="Arial" w:hAnsi="Arial" w:cs="Arial"/>
          <w:sz w:val="20"/>
          <w:szCs w:val="20"/>
        </w:rPr>
        <w:t>»</w:t>
      </w:r>
      <w:r w:rsidR="004043A2" w:rsidRPr="00E07627">
        <w:rPr>
          <w:rFonts w:ascii="Arial" w:hAnsi="Arial" w:cs="Arial"/>
          <w:sz w:val="20"/>
          <w:szCs w:val="20"/>
        </w:rPr>
        <w:t>Zimska služba</w:t>
      </w:r>
      <w:r w:rsidR="00F04109" w:rsidRPr="00E07627">
        <w:rPr>
          <w:rFonts w:ascii="Arial" w:hAnsi="Arial" w:cs="Arial"/>
          <w:sz w:val="20"/>
          <w:szCs w:val="20"/>
        </w:rPr>
        <w:t xml:space="preserve"> na območju Občine Kanal ob Soči v </w:t>
      </w:r>
      <w:r w:rsidR="004043A2" w:rsidRPr="00E07627">
        <w:rPr>
          <w:rFonts w:ascii="Arial" w:hAnsi="Arial" w:cs="Arial"/>
          <w:sz w:val="20"/>
          <w:szCs w:val="20"/>
        </w:rPr>
        <w:t>sezoni</w:t>
      </w:r>
      <w:r w:rsidR="00F04109" w:rsidRPr="00E07627">
        <w:rPr>
          <w:rFonts w:ascii="Arial" w:hAnsi="Arial" w:cs="Arial"/>
          <w:sz w:val="20"/>
          <w:szCs w:val="20"/>
        </w:rPr>
        <w:t xml:space="preserve"> 201</w:t>
      </w:r>
      <w:r w:rsidR="00077909">
        <w:rPr>
          <w:rFonts w:ascii="Arial" w:hAnsi="Arial" w:cs="Arial"/>
          <w:sz w:val="20"/>
          <w:szCs w:val="20"/>
        </w:rPr>
        <w:t>7</w:t>
      </w:r>
      <w:r w:rsidR="004043A2" w:rsidRPr="00E07627">
        <w:rPr>
          <w:rFonts w:ascii="Arial" w:hAnsi="Arial" w:cs="Arial"/>
          <w:sz w:val="20"/>
          <w:szCs w:val="20"/>
        </w:rPr>
        <w:t>/201</w:t>
      </w:r>
      <w:r w:rsidR="00077909">
        <w:rPr>
          <w:rFonts w:ascii="Arial" w:hAnsi="Arial" w:cs="Arial"/>
          <w:sz w:val="20"/>
          <w:szCs w:val="20"/>
        </w:rPr>
        <w:t>8</w:t>
      </w:r>
      <w:r w:rsidRPr="00E07627">
        <w:rPr>
          <w:rFonts w:ascii="Arial" w:hAnsi="Arial" w:cs="Arial"/>
          <w:sz w:val="20"/>
          <w:szCs w:val="20"/>
        </w:rPr>
        <w:t>«</w:t>
      </w:r>
    </w:p>
    <w:p w:rsidR="005E79FC" w:rsidRPr="00E07627" w:rsidRDefault="005E79FC" w:rsidP="00121222">
      <w:pPr>
        <w:jc w:val="center"/>
        <w:rPr>
          <w:rFonts w:ascii="Arial" w:hAnsi="Arial" w:cs="Arial"/>
          <w:bCs/>
          <w:sz w:val="20"/>
          <w:szCs w:val="20"/>
        </w:rPr>
      </w:pPr>
    </w:p>
    <w:p w:rsidR="005E79FC" w:rsidRPr="00E07627" w:rsidRDefault="005E79FC" w:rsidP="00121222">
      <w:pPr>
        <w:jc w:val="center"/>
        <w:rPr>
          <w:rFonts w:ascii="Arial" w:hAnsi="Arial" w:cs="Arial"/>
          <w:bCs/>
          <w:sz w:val="20"/>
          <w:szCs w:val="20"/>
        </w:rPr>
      </w:pPr>
    </w:p>
    <w:p w:rsidR="00866A5D" w:rsidRPr="00E07627" w:rsidRDefault="00866A5D" w:rsidP="002F61C7">
      <w:pPr>
        <w:autoSpaceDE w:val="0"/>
        <w:autoSpaceDN w:val="0"/>
        <w:adjustRightInd w:val="0"/>
        <w:jc w:val="center"/>
        <w:rPr>
          <w:rFonts w:ascii="Arial" w:hAnsi="Arial" w:cs="Arial"/>
          <w:color w:val="000000"/>
          <w:sz w:val="20"/>
          <w:szCs w:val="20"/>
        </w:rPr>
      </w:pPr>
      <w:r w:rsidRPr="00E07627">
        <w:rPr>
          <w:rFonts w:ascii="Arial" w:hAnsi="Arial" w:cs="Arial"/>
          <w:bCs/>
          <w:color w:val="000000"/>
          <w:sz w:val="20"/>
          <w:szCs w:val="20"/>
        </w:rPr>
        <w:t>I. UVODNA DOLOČBA</w:t>
      </w:r>
    </w:p>
    <w:p w:rsidR="002C47A9" w:rsidRPr="00E07627" w:rsidRDefault="002C47A9" w:rsidP="002F61C7">
      <w:pPr>
        <w:autoSpaceDE w:val="0"/>
        <w:autoSpaceDN w:val="0"/>
        <w:adjustRightInd w:val="0"/>
        <w:jc w:val="center"/>
        <w:rPr>
          <w:rFonts w:ascii="Arial" w:hAnsi="Arial" w:cs="Arial"/>
          <w:color w:val="000000"/>
          <w:sz w:val="20"/>
          <w:szCs w:val="20"/>
        </w:rPr>
      </w:pPr>
    </w:p>
    <w:p w:rsidR="00866A5D" w:rsidRPr="00E07627" w:rsidRDefault="00866A5D" w:rsidP="002F61C7">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1. člen</w:t>
      </w:r>
    </w:p>
    <w:p w:rsidR="00866A5D" w:rsidRPr="00E07627" w:rsidRDefault="00866A5D" w:rsidP="002F61C7">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Pogodbeni stranki uvodoma ugotavljata, da: </w:t>
      </w:r>
    </w:p>
    <w:p w:rsidR="009A3FB0" w:rsidRPr="00E07627" w:rsidRDefault="009A3FB0" w:rsidP="009A3FB0">
      <w:pPr>
        <w:pStyle w:val="Odstavekseznama"/>
        <w:numPr>
          <w:ilvl w:val="0"/>
          <w:numId w:val="18"/>
        </w:numPr>
        <w:autoSpaceDE w:val="0"/>
        <w:autoSpaceDN w:val="0"/>
        <w:adjustRightInd w:val="0"/>
        <w:spacing w:after="35"/>
        <w:ind w:left="284" w:hanging="284"/>
        <w:jc w:val="both"/>
        <w:rPr>
          <w:rFonts w:ascii="Arial" w:hAnsi="Arial" w:cs="Arial"/>
          <w:color w:val="000000"/>
          <w:sz w:val="20"/>
          <w:szCs w:val="20"/>
        </w:rPr>
      </w:pPr>
      <w:r w:rsidRPr="00E07627">
        <w:rPr>
          <w:rFonts w:ascii="Arial" w:hAnsi="Arial" w:cs="Arial"/>
          <w:color w:val="000000"/>
          <w:sz w:val="20"/>
          <w:szCs w:val="20"/>
        </w:rPr>
        <w:t xml:space="preserve">je naročnik na podlagi Zakona o javnem naročanju (Uradni list RS, št. 91/15; v nadaljevanju: ZJN-3) izvedel javni razpis za oddajo javnega naročila </w:t>
      </w:r>
      <w:r w:rsidR="003F5308" w:rsidRPr="00E07627">
        <w:rPr>
          <w:rFonts w:ascii="Arial" w:hAnsi="Arial" w:cs="Arial"/>
          <w:color w:val="000000"/>
          <w:sz w:val="20"/>
          <w:szCs w:val="20"/>
        </w:rPr>
        <w:t>storitve</w:t>
      </w:r>
      <w:r w:rsidRPr="00E07627">
        <w:rPr>
          <w:rFonts w:ascii="Arial" w:hAnsi="Arial" w:cs="Arial"/>
          <w:color w:val="000000"/>
          <w:sz w:val="20"/>
          <w:szCs w:val="20"/>
        </w:rPr>
        <w:t xml:space="preserve"> po postopku </w:t>
      </w:r>
      <w:r w:rsidRPr="00E07627">
        <w:rPr>
          <w:rFonts w:ascii="Arial" w:hAnsi="Arial" w:cs="Arial"/>
          <w:sz w:val="20"/>
          <w:szCs w:val="20"/>
        </w:rPr>
        <w:t xml:space="preserve">naročila male vrednosti </w:t>
      </w:r>
      <w:r w:rsidRPr="00E07627">
        <w:rPr>
          <w:rFonts w:ascii="Arial" w:hAnsi="Arial" w:cs="Arial"/>
          <w:color w:val="000000"/>
          <w:sz w:val="20"/>
          <w:szCs w:val="20"/>
        </w:rPr>
        <w:t>»</w:t>
      </w:r>
      <w:r w:rsidRPr="00E07627">
        <w:rPr>
          <w:rFonts w:ascii="Arial" w:hAnsi="Arial" w:cs="Arial"/>
          <w:sz w:val="20"/>
          <w:szCs w:val="20"/>
        </w:rPr>
        <w:t xml:space="preserve">Zimska služba«, </w:t>
      </w:r>
      <w:r w:rsidRPr="00E07627">
        <w:rPr>
          <w:rFonts w:ascii="Arial" w:hAnsi="Arial" w:cs="Arial"/>
          <w:color w:val="000000"/>
          <w:sz w:val="20"/>
          <w:szCs w:val="20"/>
        </w:rPr>
        <w:t>ki je bil objavljen na Portalu javnih naročil dne ____________, pod številko objave ___________/201</w:t>
      </w:r>
      <w:r w:rsidR="00077909">
        <w:rPr>
          <w:rFonts w:ascii="Arial" w:hAnsi="Arial" w:cs="Arial"/>
          <w:color w:val="000000"/>
          <w:sz w:val="20"/>
          <w:szCs w:val="20"/>
        </w:rPr>
        <w:t>7</w:t>
      </w:r>
      <w:r w:rsidRPr="00E07627">
        <w:rPr>
          <w:rFonts w:ascii="Arial" w:hAnsi="Arial" w:cs="Arial"/>
          <w:color w:val="000000"/>
          <w:sz w:val="20"/>
          <w:szCs w:val="20"/>
        </w:rPr>
        <w:t xml:space="preserve">-___, </w:t>
      </w:r>
    </w:p>
    <w:p w:rsidR="009A3FB0" w:rsidRPr="00E07627" w:rsidRDefault="009A3FB0" w:rsidP="009A3FB0">
      <w:pPr>
        <w:pStyle w:val="Odstavekseznama"/>
        <w:numPr>
          <w:ilvl w:val="0"/>
          <w:numId w:val="18"/>
        </w:numPr>
        <w:autoSpaceDE w:val="0"/>
        <w:autoSpaceDN w:val="0"/>
        <w:adjustRightInd w:val="0"/>
        <w:spacing w:after="35"/>
        <w:ind w:left="284" w:hanging="284"/>
        <w:jc w:val="both"/>
        <w:rPr>
          <w:rFonts w:ascii="Arial" w:hAnsi="Arial" w:cs="Arial"/>
          <w:color w:val="000000"/>
          <w:sz w:val="20"/>
          <w:szCs w:val="20"/>
        </w:rPr>
      </w:pPr>
      <w:r w:rsidRPr="00E07627">
        <w:rPr>
          <w:rFonts w:ascii="Arial" w:hAnsi="Arial" w:cs="Arial"/>
          <w:color w:val="000000"/>
          <w:sz w:val="20"/>
          <w:szCs w:val="20"/>
        </w:rPr>
        <w:t>je naročnik na podlagi izvedenega postopka javnega naročila iz prve alineje tega odstavka, na podlagi merila, določenega v dokumentaciji v zvezi z oddajo javnega naročila, z Odločitvijo v postopku oddaje javnega naročila številka ________________, objavljeno na Portalu javnih naročil dne ____________, odločil, da se za izvedbo javnega naročila, kot ekonomsko najugodnejša ponudba, sprejme ponudba izvajalca</w:t>
      </w:r>
      <w:r w:rsidRPr="00E07627">
        <w:rPr>
          <w:rFonts w:ascii="Arial" w:hAnsi="Arial" w:cs="Arial"/>
          <w:sz w:val="20"/>
          <w:szCs w:val="20"/>
        </w:rPr>
        <w:t>,</w:t>
      </w:r>
    </w:p>
    <w:p w:rsidR="009A3FB0" w:rsidRPr="00E07627" w:rsidRDefault="00866A5D" w:rsidP="0089510E">
      <w:pPr>
        <w:pStyle w:val="Odstavekseznama"/>
        <w:numPr>
          <w:ilvl w:val="0"/>
          <w:numId w:val="18"/>
        </w:numPr>
        <w:autoSpaceDE w:val="0"/>
        <w:autoSpaceDN w:val="0"/>
        <w:adjustRightInd w:val="0"/>
        <w:ind w:left="284" w:hanging="284"/>
        <w:jc w:val="both"/>
        <w:rPr>
          <w:rFonts w:ascii="Arial" w:hAnsi="Arial" w:cs="Arial"/>
          <w:color w:val="000000"/>
          <w:sz w:val="20"/>
          <w:szCs w:val="20"/>
        </w:rPr>
      </w:pPr>
      <w:r w:rsidRPr="00E07627">
        <w:rPr>
          <w:rFonts w:ascii="Arial" w:hAnsi="Arial" w:cs="Arial"/>
          <w:color w:val="000000"/>
          <w:sz w:val="20"/>
          <w:szCs w:val="20"/>
        </w:rPr>
        <w:t>ima naročnik zagotovljena sredstva v proračunu Občine Kanal ob Soči, proračunska postavka</w:t>
      </w:r>
      <w:r w:rsidR="001C092C" w:rsidRPr="00E07627">
        <w:rPr>
          <w:rFonts w:ascii="Arial" w:hAnsi="Arial" w:cs="Arial"/>
          <w:color w:val="000000"/>
          <w:sz w:val="20"/>
          <w:szCs w:val="20"/>
        </w:rPr>
        <w:t xml:space="preserve"> 41</w:t>
      </w:r>
      <w:r w:rsidR="0059291B" w:rsidRPr="00E07627">
        <w:rPr>
          <w:rFonts w:ascii="Arial" w:hAnsi="Arial" w:cs="Arial"/>
          <w:color w:val="000000"/>
          <w:sz w:val="20"/>
          <w:szCs w:val="20"/>
        </w:rPr>
        <w:t>3</w:t>
      </w:r>
      <w:r w:rsidR="000F5EB0" w:rsidRPr="00E07627">
        <w:rPr>
          <w:rFonts w:ascii="Arial" w:hAnsi="Arial" w:cs="Arial"/>
          <w:color w:val="000000"/>
          <w:sz w:val="20"/>
          <w:szCs w:val="20"/>
        </w:rPr>
        <w:t>00</w:t>
      </w:r>
      <w:r w:rsidR="0059291B" w:rsidRPr="00E07627">
        <w:rPr>
          <w:rFonts w:ascii="Arial" w:hAnsi="Arial" w:cs="Arial"/>
          <w:color w:val="000000"/>
          <w:sz w:val="20"/>
          <w:szCs w:val="20"/>
        </w:rPr>
        <w:t>1</w:t>
      </w:r>
      <w:r w:rsidR="000F5EB0" w:rsidRPr="00E07627">
        <w:rPr>
          <w:rFonts w:ascii="Arial" w:hAnsi="Arial" w:cs="Arial"/>
          <w:color w:val="000000"/>
          <w:sz w:val="20"/>
          <w:szCs w:val="20"/>
        </w:rPr>
        <w:t>0</w:t>
      </w:r>
      <w:r w:rsidR="00D87C23">
        <w:rPr>
          <w:rFonts w:ascii="Arial" w:hAnsi="Arial" w:cs="Arial"/>
          <w:color w:val="000000"/>
          <w:sz w:val="20"/>
          <w:szCs w:val="20"/>
        </w:rPr>
        <w:t>,</w:t>
      </w:r>
    </w:p>
    <w:p w:rsidR="00866A5D" w:rsidRPr="00E07627" w:rsidRDefault="009A3FB0" w:rsidP="0089510E">
      <w:pPr>
        <w:pStyle w:val="Telobesedila"/>
        <w:numPr>
          <w:ilvl w:val="0"/>
          <w:numId w:val="18"/>
        </w:numPr>
        <w:autoSpaceDE w:val="0"/>
        <w:autoSpaceDN w:val="0"/>
        <w:adjustRightInd w:val="0"/>
        <w:spacing w:after="0"/>
        <w:ind w:left="284" w:hanging="284"/>
        <w:jc w:val="both"/>
        <w:rPr>
          <w:rFonts w:ascii="Arial" w:hAnsi="Arial" w:cs="Arial"/>
          <w:color w:val="000000"/>
        </w:rPr>
      </w:pPr>
      <w:r w:rsidRPr="00E07627">
        <w:rPr>
          <w:rFonts w:ascii="Arial" w:hAnsi="Arial" w:cs="Arial"/>
        </w:rPr>
        <w:t>da je izvajalec usposobljen in sposoben izvesti naročilo, ki je predmet te pogodbe.</w:t>
      </w:r>
      <w:r w:rsidR="00866A5D" w:rsidRPr="00E07627">
        <w:rPr>
          <w:rFonts w:ascii="Arial" w:hAnsi="Arial" w:cs="Arial"/>
          <w:color w:val="000000"/>
        </w:rPr>
        <w:t xml:space="preserve"> </w:t>
      </w:r>
    </w:p>
    <w:p w:rsidR="001C092C" w:rsidRPr="00E07627" w:rsidRDefault="001C092C" w:rsidP="001C092C">
      <w:pPr>
        <w:autoSpaceDE w:val="0"/>
        <w:autoSpaceDN w:val="0"/>
        <w:adjustRightInd w:val="0"/>
        <w:jc w:val="both"/>
        <w:rPr>
          <w:rFonts w:ascii="Arial" w:hAnsi="Arial" w:cs="Arial"/>
          <w:color w:val="000000"/>
          <w:sz w:val="20"/>
          <w:szCs w:val="20"/>
        </w:rPr>
      </w:pPr>
    </w:p>
    <w:p w:rsidR="0059291B" w:rsidRPr="00E07627" w:rsidRDefault="0059291B" w:rsidP="002F61C7">
      <w:pPr>
        <w:jc w:val="center"/>
        <w:rPr>
          <w:rFonts w:ascii="Arial" w:hAnsi="Arial" w:cs="Arial"/>
          <w:bCs/>
          <w:sz w:val="20"/>
          <w:szCs w:val="20"/>
        </w:rPr>
      </w:pPr>
    </w:p>
    <w:p w:rsidR="00866A5D" w:rsidRPr="00E07627" w:rsidRDefault="00866A5D" w:rsidP="002F61C7">
      <w:pPr>
        <w:autoSpaceDE w:val="0"/>
        <w:autoSpaceDN w:val="0"/>
        <w:adjustRightInd w:val="0"/>
        <w:jc w:val="center"/>
        <w:rPr>
          <w:rFonts w:ascii="Arial" w:hAnsi="Arial" w:cs="Arial"/>
          <w:color w:val="000000"/>
          <w:sz w:val="20"/>
          <w:szCs w:val="20"/>
        </w:rPr>
      </w:pPr>
      <w:r w:rsidRPr="00E07627">
        <w:rPr>
          <w:rFonts w:ascii="Arial" w:hAnsi="Arial" w:cs="Arial"/>
          <w:bCs/>
          <w:color w:val="000000"/>
          <w:sz w:val="20"/>
          <w:szCs w:val="20"/>
        </w:rPr>
        <w:t>II. PREDMET POGODBE</w:t>
      </w:r>
    </w:p>
    <w:p w:rsidR="002C47A9" w:rsidRPr="00E07627" w:rsidRDefault="002C47A9" w:rsidP="002F61C7">
      <w:pPr>
        <w:autoSpaceDE w:val="0"/>
        <w:autoSpaceDN w:val="0"/>
        <w:adjustRightInd w:val="0"/>
        <w:jc w:val="center"/>
        <w:rPr>
          <w:rFonts w:ascii="Arial" w:hAnsi="Arial" w:cs="Arial"/>
          <w:color w:val="000000"/>
          <w:sz w:val="20"/>
          <w:szCs w:val="20"/>
        </w:rPr>
      </w:pPr>
    </w:p>
    <w:p w:rsidR="00866A5D" w:rsidRPr="00E07627" w:rsidRDefault="00866A5D" w:rsidP="002F61C7">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2. člen</w:t>
      </w:r>
    </w:p>
    <w:p w:rsidR="002754E5" w:rsidRPr="00E07627" w:rsidRDefault="00866A5D" w:rsidP="002C47A9">
      <w:pPr>
        <w:autoSpaceDE w:val="0"/>
        <w:autoSpaceDN w:val="0"/>
        <w:adjustRightInd w:val="0"/>
        <w:jc w:val="both"/>
        <w:rPr>
          <w:rFonts w:ascii="Arial" w:hAnsi="Arial" w:cs="Arial"/>
          <w:sz w:val="20"/>
          <w:szCs w:val="20"/>
        </w:rPr>
      </w:pPr>
      <w:r w:rsidRPr="00E07627">
        <w:rPr>
          <w:rFonts w:ascii="Arial" w:hAnsi="Arial" w:cs="Arial"/>
          <w:sz w:val="20"/>
          <w:szCs w:val="20"/>
        </w:rPr>
        <w:t>Predmet pogodbe je</w:t>
      </w:r>
      <w:r w:rsidR="000F5EB0" w:rsidRPr="00E07627">
        <w:rPr>
          <w:rFonts w:ascii="Arial" w:hAnsi="Arial" w:cs="Arial"/>
          <w:sz w:val="20"/>
          <w:szCs w:val="20"/>
        </w:rPr>
        <w:t xml:space="preserve"> »</w:t>
      </w:r>
      <w:r w:rsidR="0059291B" w:rsidRPr="00E07627">
        <w:rPr>
          <w:rFonts w:ascii="Arial" w:hAnsi="Arial" w:cs="Arial"/>
          <w:sz w:val="20"/>
          <w:szCs w:val="20"/>
        </w:rPr>
        <w:t>Zimska služba</w:t>
      </w:r>
      <w:r w:rsidR="000F5EB0" w:rsidRPr="00E07627">
        <w:rPr>
          <w:rFonts w:ascii="Arial" w:hAnsi="Arial" w:cs="Arial"/>
          <w:sz w:val="20"/>
          <w:szCs w:val="20"/>
        </w:rPr>
        <w:t>«</w:t>
      </w:r>
      <w:r w:rsidR="00380BCC" w:rsidRPr="00E07627">
        <w:rPr>
          <w:rFonts w:ascii="Arial" w:hAnsi="Arial" w:cs="Arial"/>
          <w:sz w:val="20"/>
          <w:szCs w:val="20"/>
        </w:rPr>
        <w:t>. Dela se izvajajo skladno s p</w:t>
      </w:r>
      <w:r w:rsidR="0059291B" w:rsidRPr="00E07627">
        <w:rPr>
          <w:rFonts w:ascii="Arial" w:hAnsi="Arial" w:cs="Arial"/>
          <w:sz w:val="20"/>
          <w:szCs w:val="20"/>
        </w:rPr>
        <w:t>opisom del</w:t>
      </w:r>
      <w:r w:rsidR="00380BCC" w:rsidRPr="00E07627">
        <w:rPr>
          <w:rFonts w:ascii="Arial" w:hAnsi="Arial" w:cs="Arial"/>
          <w:sz w:val="20"/>
          <w:szCs w:val="20"/>
        </w:rPr>
        <w:t>.</w:t>
      </w:r>
    </w:p>
    <w:p w:rsidR="00F339F1" w:rsidRPr="00E07627" w:rsidRDefault="00F339F1" w:rsidP="002C47A9">
      <w:pPr>
        <w:autoSpaceDE w:val="0"/>
        <w:autoSpaceDN w:val="0"/>
        <w:adjustRightInd w:val="0"/>
        <w:jc w:val="both"/>
        <w:rPr>
          <w:rFonts w:ascii="Arial" w:hAnsi="Arial" w:cs="Arial"/>
          <w:sz w:val="20"/>
          <w:szCs w:val="20"/>
        </w:rPr>
      </w:pPr>
    </w:p>
    <w:p w:rsidR="002754E5" w:rsidRPr="00E07627" w:rsidRDefault="002754E5" w:rsidP="002C47A9">
      <w:pPr>
        <w:autoSpaceDE w:val="0"/>
        <w:autoSpaceDN w:val="0"/>
        <w:adjustRightInd w:val="0"/>
        <w:jc w:val="both"/>
        <w:rPr>
          <w:rFonts w:ascii="Arial" w:hAnsi="Arial" w:cs="Arial"/>
          <w:sz w:val="20"/>
          <w:szCs w:val="20"/>
        </w:rPr>
      </w:pPr>
    </w:p>
    <w:p w:rsidR="0059291B" w:rsidRPr="00E07627" w:rsidRDefault="0059291B" w:rsidP="0059291B">
      <w:pPr>
        <w:autoSpaceDE w:val="0"/>
        <w:autoSpaceDN w:val="0"/>
        <w:adjustRightInd w:val="0"/>
        <w:jc w:val="both"/>
        <w:rPr>
          <w:rFonts w:ascii="Arial" w:hAnsi="Arial" w:cs="Arial"/>
          <w:sz w:val="20"/>
          <w:szCs w:val="20"/>
        </w:rPr>
      </w:pPr>
      <w:r w:rsidRPr="00E07627">
        <w:rPr>
          <w:rFonts w:ascii="Arial" w:hAnsi="Arial" w:cs="Arial"/>
          <w:sz w:val="20"/>
          <w:szCs w:val="20"/>
        </w:rPr>
        <w:t xml:space="preserve">Pogodbena dela obsegajo vsa dela, ki so potrebna za izvajanje zimske službe in dobavo vsega potrebnega materiala in opreme in so predvidena s popisom del, razpisno dokumentacijo naročnika po javnem naročilu iz 1. člena te pogodbe in zajeta v ponudbi izvajalca z dne _____________, dane v postopku javnega naročila. </w:t>
      </w:r>
    </w:p>
    <w:p w:rsidR="0059291B" w:rsidRPr="00E07627" w:rsidRDefault="0059291B" w:rsidP="0059291B">
      <w:pPr>
        <w:autoSpaceDE w:val="0"/>
        <w:autoSpaceDN w:val="0"/>
        <w:adjustRightInd w:val="0"/>
        <w:jc w:val="both"/>
        <w:rPr>
          <w:rFonts w:ascii="Arial" w:hAnsi="Arial" w:cs="Arial"/>
          <w:sz w:val="20"/>
          <w:szCs w:val="20"/>
        </w:rPr>
      </w:pPr>
    </w:p>
    <w:p w:rsidR="0059291B" w:rsidRPr="00E07627" w:rsidRDefault="0059291B" w:rsidP="0059291B">
      <w:pPr>
        <w:autoSpaceDE w:val="0"/>
        <w:autoSpaceDN w:val="0"/>
        <w:adjustRightInd w:val="0"/>
        <w:jc w:val="both"/>
        <w:rPr>
          <w:rFonts w:ascii="Arial" w:hAnsi="Arial" w:cs="Arial"/>
          <w:sz w:val="20"/>
          <w:szCs w:val="20"/>
        </w:rPr>
      </w:pPr>
    </w:p>
    <w:p w:rsidR="0059291B" w:rsidRPr="00E07627" w:rsidRDefault="0059291B" w:rsidP="00FE445C">
      <w:pPr>
        <w:pStyle w:val="Telobesedila2"/>
        <w:spacing w:after="0" w:line="240" w:lineRule="auto"/>
        <w:jc w:val="both"/>
        <w:rPr>
          <w:rFonts w:ascii="Arial" w:hAnsi="Arial" w:cs="Arial"/>
          <w:sz w:val="20"/>
          <w:szCs w:val="20"/>
        </w:rPr>
      </w:pPr>
      <w:r w:rsidRPr="00E07627">
        <w:rPr>
          <w:rFonts w:ascii="Arial" w:hAnsi="Arial" w:cs="Arial"/>
          <w:sz w:val="20"/>
          <w:szCs w:val="20"/>
        </w:rPr>
        <w:t>Naročnik, ki je upravljavec občinskih cest v Občini Kanal ob Soči, in izvajalec se dogovorita, da naročnik odda izvajalcu izvajanje zimske službe na občinskih cestah Občine Kanal ob Soči po seznamu, ki je sestavni del te pogodbe.</w:t>
      </w:r>
    </w:p>
    <w:p w:rsidR="0059291B" w:rsidRPr="00E07627" w:rsidRDefault="0059291B" w:rsidP="00FE445C">
      <w:pPr>
        <w:pStyle w:val="Telobesedila2"/>
        <w:spacing w:after="0" w:line="240" w:lineRule="auto"/>
        <w:jc w:val="both"/>
        <w:rPr>
          <w:rFonts w:ascii="Arial" w:hAnsi="Arial" w:cs="Arial"/>
          <w:sz w:val="20"/>
          <w:szCs w:val="20"/>
        </w:rPr>
      </w:pPr>
    </w:p>
    <w:p w:rsidR="008B5A48" w:rsidRDefault="008B5A48">
      <w:pPr>
        <w:rPr>
          <w:rFonts w:ascii="Arial" w:hAnsi="Arial" w:cs="Arial"/>
          <w:color w:val="000000"/>
          <w:sz w:val="20"/>
          <w:szCs w:val="20"/>
        </w:rPr>
      </w:pPr>
      <w:r>
        <w:rPr>
          <w:rFonts w:ascii="Arial" w:hAnsi="Arial" w:cs="Arial"/>
          <w:color w:val="000000"/>
          <w:sz w:val="20"/>
          <w:szCs w:val="20"/>
        </w:rPr>
        <w:br w:type="page"/>
      </w:r>
    </w:p>
    <w:p w:rsidR="0059291B" w:rsidRPr="00E07627" w:rsidRDefault="0059291B" w:rsidP="00FE445C">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lastRenderedPageBreak/>
        <w:t>3. člen</w:t>
      </w:r>
    </w:p>
    <w:p w:rsidR="0059291B" w:rsidRPr="00E07627" w:rsidRDefault="0059291B" w:rsidP="00FE445C">
      <w:pPr>
        <w:pStyle w:val="Telobesedila2"/>
        <w:spacing w:after="0" w:line="240" w:lineRule="auto"/>
        <w:jc w:val="both"/>
        <w:rPr>
          <w:rFonts w:ascii="Arial" w:hAnsi="Arial" w:cs="Arial"/>
          <w:sz w:val="20"/>
          <w:szCs w:val="20"/>
        </w:rPr>
      </w:pPr>
      <w:r w:rsidRPr="00E07627">
        <w:rPr>
          <w:rFonts w:ascii="Arial" w:hAnsi="Arial" w:cs="Arial"/>
          <w:sz w:val="20"/>
          <w:szCs w:val="20"/>
        </w:rPr>
        <w:t>V zimsko službo sodijo naslednja dela:</w:t>
      </w:r>
    </w:p>
    <w:p w:rsidR="0059291B" w:rsidRPr="00E07627" w:rsidRDefault="0059291B" w:rsidP="00FE445C">
      <w:pPr>
        <w:pStyle w:val="Telobesedila2"/>
        <w:spacing w:after="0" w:line="240" w:lineRule="auto"/>
        <w:jc w:val="both"/>
        <w:rPr>
          <w:rFonts w:ascii="Arial" w:hAnsi="Arial" w:cs="Arial"/>
          <w:sz w:val="20"/>
          <w:szCs w:val="20"/>
        </w:rPr>
      </w:pPr>
    </w:p>
    <w:p w:rsidR="0059291B" w:rsidRPr="00E07627" w:rsidRDefault="0059291B" w:rsidP="00FE445C">
      <w:pPr>
        <w:pStyle w:val="Telobesedila2"/>
        <w:spacing w:after="0" w:line="240" w:lineRule="auto"/>
        <w:jc w:val="both"/>
        <w:rPr>
          <w:rFonts w:ascii="Arial" w:hAnsi="Arial" w:cs="Arial"/>
          <w:sz w:val="20"/>
          <w:szCs w:val="20"/>
        </w:rPr>
      </w:pPr>
      <w:r w:rsidRPr="00E07627">
        <w:rPr>
          <w:rFonts w:ascii="Arial" w:hAnsi="Arial" w:cs="Arial"/>
          <w:sz w:val="20"/>
          <w:szCs w:val="20"/>
        </w:rPr>
        <w:t>I. Pripravljalna dela:</w:t>
      </w:r>
    </w:p>
    <w:p w:rsidR="0059291B" w:rsidRPr="00E07627" w:rsidRDefault="0059291B" w:rsidP="0089510E">
      <w:pPr>
        <w:pStyle w:val="Telobesedila2"/>
        <w:numPr>
          <w:ilvl w:val="0"/>
          <w:numId w:val="23"/>
        </w:numPr>
        <w:spacing w:after="0" w:line="240" w:lineRule="auto"/>
        <w:jc w:val="both"/>
        <w:rPr>
          <w:rFonts w:ascii="Arial" w:hAnsi="Arial" w:cs="Arial"/>
          <w:sz w:val="20"/>
          <w:szCs w:val="20"/>
        </w:rPr>
      </w:pPr>
      <w:r w:rsidRPr="00E07627">
        <w:rPr>
          <w:rFonts w:ascii="Arial" w:hAnsi="Arial" w:cs="Arial"/>
          <w:sz w:val="20"/>
          <w:szCs w:val="20"/>
        </w:rPr>
        <w:t>postavitev snežnih kolov,</w:t>
      </w:r>
    </w:p>
    <w:p w:rsidR="0059291B" w:rsidRPr="00E07627" w:rsidRDefault="0059291B" w:rsidP="0089510E">
      <w:pPr>
        <w:pStyle w:val="Telobesedila2"/>
        <w:numPr>
          <w:ilvl w:val="0"/>
          <w:numId w:val="23"/>
        </w:numPr>
        <w:spacing w:after="0" w:line="240" w:lineRule="auto"/>
        <w:jc w:val="both"/>
        <w:rPr>
          <w:rFonts w:ascii="Arial" w:hAnsi="Arial" w:cs="Arial"/>
          <w:sz w:val="20"/>
          <w:szCs w:val="20"/>
        </w:rPr>
      </w:pPr>
      <w:r w:rsidRPr="00E07627">
        <w:rPr>
          <w:rFonts w:ascii="Arial" w:hAnsi="Arial" w:cs="Arial"/>
          <w:sz w:val="20"/>
          <w:szCs w:val="20"/>
        </w:rPr>
        <w:t>postavitev ustreznih prometnih znakov,</w:t>
      </w:r>
    </w:p>
    <w:p w:rsidR="0059291B" w:rsidRPr="00E07627" w:rsidRDefault="0059291B" w:rsidP="0089510E">
      <w:pPr>
        <w:pStyle w:val="Telobesedila2"/>
        <w:numPr>
          <w:ilvl w:val="0"/>
          <w:numId w:val="23"/>
        </w:numPr>
        <w:spacing w:after="0" w:line="240" w:lineRule="auto"/>
        <w:jc w:val="both"/>
        <w:rPr>
          <w:rFonts w:ascii="Arial" w:hAnsi="Arial" w:cs="Arial"/>
          <w:sz w:val="20"/>
          <w:szCs w:val="20"/>
        </w:rPr>
      </w:pPr>
      <w:r w:rsidRPr="00E07627">
        <w:rPr>
          <w:rFonts w:ascii="Arial" w:hAnsi="Arial" w:cs="Arial"/>
          <w:sz w:val="20"/>
          <w:szCs w:val="20"/>
        </w:rPr>
        <w:t>priprava deponije posipnega materiala in soli.</w:t>
      </w:r>
    </w:p>
    <w:p w:rsidR="0059291B" w:rsidRPr="00E07627" w:rsidRDefault="0059291B" w:rsidP="00FE445C">
      <w:pPr>
        <w:pStyle w:val="Telobesedila2"/>
        <w:spacing w:after="0" w:line="240" w:lineRule="auto"/>
        <w:ind w:left="1080"/>
        <w:jc w:val="both"/>
        <w:rPr>
          <w:rFonts w:ascii="Arial" w:hAnsi="Arial" w:cs="Arial"/>
          <w:sz w:val="20"/>
          <w:szCs w:val="20"/>
        </w:rPr>
      </w:pPr>
    </w:p>
    <w:p w:rsidR="0059291B" w:rsidRPr="00E07627" w:rsidRDefault="0059291B" w:rsidP="00FE445C">
      <w:pPr>
        <w:pStyle w:val="Telobesedila2"/>
        <w:spacing w:after="0" w:line="240" w:lineRule="auto"/>
        <w:jc w:val="both"/>
        <w:rPr>
          <w:rFonts w:ascii="Arial" w:hAnsi="Arial" w:cs="Arial"/>
          <w:sz w:val="20"/>
          <w:szCs w:val="20"/>
        </w:rPr>
      </w:pPr>
      <w:r w:rsidRPr="00E07627">
        <w:rPr>
          <w:rFonts w:ascii="Arial" w:hAnsi="Arial" w:cs="Arial"/>
          <w:sz w:val="20"/>
          <w:szCs w:val="20"/>
        </w:rPr>
        <w:t>II. Izvajanje zimske službe:</w:t>
      </w:r>
    </w:p>
    <w:p w:rsidR="0059291B" w:rsidRPr="00E07627" w:rsidRDefault="0059291B" w:rsidP="0089510E">
      <w:pPr>
        <w:pStyle w:val="Telobesedila2"/>
        <w:numPr>
          <w:ilvl w:val="0"/>
          <w:numId w:val="22"/>
        </w:numPr>
        <w:spacing w:after="0" w:line="240" w:lineRule="auto"/>
        <w:jc w:val="both"/>
        <w:rPr>
          <w:rFonts w:ascii="Arial" w:hAnsi="Arial" w:cs="Arial"/>
          <w:sz w:val="20"/>
          <w:szCs w:val="20"/>
        </w:rPr>
      </w:pPr>
      <w:r w:rsidRPr="00E07627">
        <w:rPr>
          <w:rFonts w:ascii="Arial" w:hAnsi="Arial" w:cs="Arial"/>
          <w:sz w:val="20"/>
          <w:szCs w:val="20"/>
        </w:rPr>
        <w:t>dežurstvo po dogovoru z naročnikom,</w:t>
      </w:r>
    </w:p>
    <w:p w:rsidR="0059291B" w:rsidRPr="00E07627" w:rsidRDefault="0059291B" w:rsidP="0089510E">
      <w:pPr>
        <w:pStyle w:val="Telobesedila2"/>
        <w:numPr>
          <w:ilvl w:val="0"/>
          <w:numId w:val="22"/>
        </w:numPr>
        <w:spacing w:after="0" w:line="240" w:lineRule="auto"/>
        <w:jc w:val="both"/>
        <w:rPr>
          <w:rFonts w:ascii="Arial" w:hAnsi="Arial" w:cs="Arial"/>
          <w:sz w:val="20"/>
          <w:szCs w:val="20"/>
        </w:rPr>
      </w:pPr>
      <w:r w:rsidRPr="00E07627">
        <w:rPr>
          <w:rFonts w:ascii="Arial" w:hAnsi="Arial" w:cs="Arial"/>
          <w:sz w:val="20"/>
          <w:szCs w:val="20"/>
        </w:rPr>
        <w:t>preventivno posipanje,</w:t>
      </w:r>
    </w:p>
    <w:p w:rsidR="0059291B" w:rsidRPr="00E07627" w:rsidRDefault="0059291B" w:rsidP="0089510E">
      <w:pPr>
        <w:pStyle w:val="Telobesedila2"/>
        <w:numPr>
          <w:ilvl w:val="0"/>
          <w:numId w:val="22"/>
        </w:numPr>
        <w:spacing w:after="0" w:line="240" w:lineRule="auto"/>
        <w:jc w:val="both"/>
        <w:rPr>
          <w:rFonts w:ascii="Arial" w:hAnsi="Arial" w:cs="Arial"/>
          <w:sz w:val="20"/>
          <w:szCs w:val="20"/>
        </w:rPr>
      </w:pPr>
      <w:r w:rsidRPr="00E07627">
        <w:rPr>
          <w:rFonts w:ascii="Arial" w:hAnsi="Arial" w:cs="Arial"/>
          <w:sz w:val="20"/>
          <w:szCs w:val="20"/>
        </w:rPr>
        <w:t>pluženje (odstranjevanje snega z vozišča),</w:t>
      </w:r>
    </w:p>
    <w:p w:rsidR="0059291B" w:rsidRPr="00E07627" w:rsidRDefault="0059291B" w:rsidP="0089510E">
      <w:pPr>
        <w:pStyle w:val="Telobesedila2"/>
        <w:numPr>
          <w:ilvl w:val="0"/>
          <w:numId w:val="22"/>
        </w:numPr>
        <w:spacing w:after="0" w:line="240" w:lineRule="auto"/>
        <w:jc w:val="both"/>
        <w:rPr>
          <w:rFonts w:ascii="Arial" w:hAnsi="Arial" w:cs="Arial"/>
          <w:sz w:val="20"/>
          <w:szCs w:val="20"/>
        </w:rPr>
      </w:pPr>
      <w:r w:rsidRPr="00E07627">
        <w:rPr>
          <w:rFonts w:ascii="Arial" w:hAnsi="Arial" w:cs="Arial"/>
          <w:sz w:val="20"/>
          <w:szCs w:val="20"/>
        </w:rPr>
        <w:t>druga dela po dogovoru.</w:t>
      </w:r>
    </w:p>
    <w:p w:rsidR="0059291B" w:rsidRPr="00E07627" w:rsidRDefault="0059291B" w:rsidP="00FE445C">
      <w:pPr>
        <w:pStyle w:val="Telobesedila2"/>
        <w:spacing w:after="0" w:line="240" w:lineRule="auto"/>
        <w:ind w:left="1080"/>
        <w:jc w:val="both"/>
        <w:rPr>
          <w:rFonts w:ascii="Arial" w:hAnsi="Arial" w:cs="Arial"/>
          <w:sz w:val="20"/>
          <w:szCs w:val="20"/>
        </w:rPr>
      </w:pPr>
    </w:p>
    <w:p w:rsidR="0059291B" w:rsidRPr="008130F4" w:rsidRDefault="0059291B" w:rsidP="00FE445C">
      <w:pPr>
        <w:pStyle w:val="Telobesedila2"/>
        <w:spacing w:after="0" w:line="240" w:lineRule="auto"/>
        <w:jc w:val="both"/>
        <w:rPr>
          <w:rFonts w:ascii="Arial" w:hAnsi="Arial" w:cs="Arial"/>
          <w:sz w:val="20"/>
          <w:szCs w:val="20"/>
        </w:rPr>
      </w:pPr>
      <w:r w:rsidRPr="008130F4">
        <w:rPr>
          <w:rFonts w:ascii="Arial" w:hAnsi="Arial" w:cs="Arial"/>
          <w:sz w:val="20"/>
          <w:szCs w:val="20"/>
        </w:rPr>
        <w:t>III. Dela po končani zimski sezoni:</w:t>
      </w:r>
    </w:p>
    <w:p w:rsidR="00294FA0" w:rsidRPr="008130F4" w:rsidRDefault="0059291B" w:rsidP="00031E53">
      <w:pPr>
        <w:pStyle w:val="Odstavekseznama"/>
        <w:numPr>
          <w:ilvl w:val="0"/>
          <w:numId w:val="24"/>
        </w:numPr>
        <w:jc w:val="both"/>
        <w:rPr>
          <w:rFonts w:ascii="Arial" w:hAnsi="Arial" w:cs="Arial"/>
          <w:sz w:val="20"/>
          <w:szCs w:val="20"/>
        </w:rPr>
      </w:pPr>
      <w:r w:rsidRPr="008130F4">
        <w:rPr>
          <w:rFonts w:ascii="Arial" w:hAnsi="Arial" w:cs="Arial"/>
          <w:sz w:val="20"/>
          <w:szCs w:val="20"/>
        </w:rPr>
        <w:t>odstranjevanje in skladiščenje opreme zimske službe (snežni koli, prometni znaki)</w:t>
      </w:r>
      <w:r w:rsidR="00294FA0" w:rsidRPr="008130F4">
        <w:t xml:space="preserve"> </w:t>
      </w:r>
    </w:p>
    <w:p w:rsidR="00294FA0" w:rsidRPr="008130F4" w:rsidRDefault="00194B53" w:rsidP="00031E53">
      <w:pPr>
        <w:pStyle w:val="Odstavekseznama"/>
        <w:numPr>
          <w:ilvl w:val="0"/>
          <w:numId w:val="24"/>
        </w:numPr>
        <w:jc w:val="both"/>
        <w:rPr>
          <w:rFonts w:ascii="Arial" w:hAnsi="Arial" w:cs="Arial"/>
          <w:sz w:val="20"/>
          <w:szCs w:val="20"/>
        </w:rPr>
      </w:pPr>
      <w:r w:rsidRPr="008130F4">
        <w:rPr>
          <w:rFonts w:ascii="Arial" w:hAnsi="Arial" w:cs="Arial"/>
          <w:sz w:val="20"/>
          <w:szCs w:val="20"/>
        </w:rPr>
        <w:t>izvajalec na podlagi odgovornosti za povzročeno škodo sanira poškodovane predmete in površine.</w:t>
      </w:r>
    </w:p>
    <w:p w:rsidR="0059291B" w:rsidRPr="008130F4" w:rsidRDefault="0059291B" w:rsidP="00FE445C">
      <w:pPr>
        <w:autoSpaceDE w:val="0"/>
        <w:autoSpaceDN w:val="0"/>
        <w:adjustRightInd w:val="0"/>
        <w:jc w:val="center"/>
        <w:rPr>
          <w:rFonts w:ascii="Arial" w:hAnsi="Arial" w:cs="Arial"/>
          <w:sz w:val="20"/>
          <w:szCs w:val="20"/>
        </w:rPr>
      </w:pPr>
    </w:p>
    <w:p w:rsidR="0059291B" w:rsidRPr="008130F4" w:rsidRDefault="0059291B" w:rsidP="00FE445C">
      <w:pPr>
        <w:autoSpaceDE w:val="0"/>
        <w:autoSpaceDN w:val="0"/>
        <w:adjustRightInd w:val="0"/>
        <w:jc w:val="center"/>
        <w:rPr>
          <w:rFonts w:ascii="Arial" w:hAnsi="Arial" w:cs="Arial"/>
          <w:sz w:val="20"/>
          <w:szCs w:val="20"/>
        </w:rPr>
      </w:pPr>
    </w:p>
    <w:p w:rsidR="00866A5D" w:rsidRPr="008130F4" w:rsidRDefault="00E543AE" w:rsidP="00FE445C">
      <w:pPr>
        <w:autoSpaceDE w:val="0"/>
        <w:autoSpaceDN w:val="0"/>
        <w:adjustRightInd w:val="0"/>
        <w:jc w:val="center"/>
        <w:rPr>
          <w:rFonts w:ascii="Arial" w:hAnsi="Arial" w:cs="Arial"/>
          <w:sz w:val="20"/>
          <w:szCs w:val="20"/>
        </w:rPr>
      </w:pPr>
      <w:r w:rsidRPr="008130F4">
        <w:rPr>
          <w:rFonts w:ascii="Arial" w:hAnsi="Arial" w:cs="Arial"/>
          <w:sz w:val="20"/>
          <w:szCs w:val="20"/>
        </w:rPr>
        <w:t>4</w:t>
      </w:r>
      <w:r w:rsidR="00866A5D" w:rsidRPr="008130F4">
        <w:rPr>
          <w:rFonts w:ascii="Arial" w:hAnsi="Arial" w:cs="Arial"/>
          <w:sz w:val="20"/>
          <w:szCs w:val="20"/>
        </w:rPr>
        <w:t>. člen</w:t>
      </w:r>
    </w:p>
    <w:p w:rsidR="00866A5D" w:rsidRPr="008130F4" w:rsidRDefault="00866A5D" w:rsidP="00FE445C">
      <w:pPr>
        <w:autoSpaceDE w:val="0"/>
        <w:autoSpaceDN w:val="0"/>
        <w:adjustRightInd w:val="0"/>
        <w:jc w:val="both"/>
        <w:rPr>
          <w:rFonts w:ascii="Arial" w:hAnsi="Arial" w:cs="Arial"/>
          <w:sz w:val="20"/>
          <w:szCs w:val="20"/>
        </w:rPr>
      </w:pPr>
      <w:r w:rsidRPr="008130F4">
        <w:rPr>
          <w:rFonts w:ascii="Arial" w:hAnsi="Arial" w:cs="Arial"/>
          <w:sz w:val="20"/>
          <w:szCs w:val="20"/>
        </w:rPr>
        <w:t xml:space="preserve">Izvajalec se obvezuje, da bo vsa dela izvedel skladno s pogoji, ki so bili določeni v razpisni dokumentaciji naročnika po javnem naročilu iz 1. člena te pogodbe, </w:t>
      </w:r>
      <w:r w:rsidR="00380BCC" w:rsidRPr="008130F4">
        <w:rPr>
          <w:rFonts w:ascii="Arial" w:hAnsi="Arial" w:cs="Arial"/>
          <w:sz w:val="20"/>
          <w:szCs w:val="20"/>
        </w:rPr>
        <w:t>popisom del iz</w:t>
      </w:r>
      <w:r w:rsidR="002C47A9" w:rsidRPr="008130F4">
        <w:rPr>
          <w:rFonts w:ascii="Arial" w:hAnsi="Arial" w:cs="Arial"/>
          <w:sz w:val="20"/>
          <w:szCs w:val="20"/>
        </w:rPr>
        <w:t xml:space="preserve"> 2. člena</w:t>
      </w:r>
      <w:r w:rsidRPr="008130F4">
        <w:rPr>
          <w:rFonts w:ascii="Arial" w:hAnsi="Arial" w:cs="Arial"/>
          <w:sz w:val="20"/>
          <w:szCs w:val="20"/>
        </w:rPr>
        <w:t xml:space="preserve"> in svojo ponudbo z dne _________________, na podlagi katere je bil izbran in ki je sestavni del te pogodbe. </w:t>
      </w:r>
    </w:p>
    <w:p w:rsidR="00380BCC" w:rsidRPr="008130F4" w:rsidRDefault="00380BCC" w:rsidP="00FE445C">
      <w:pPr>
        <w:autoSpaceDE w:val="0"/>
        <w:autoSpaceDN w:val="0"/>
        <w:adjustRightInd w:val="0"/>
        <w:jc w:val="both"/>
        <w:rPr>
          <w:rFonts w:ascii="Arial" w:hAnsi="Arial" w:cs="Arial"/>
          <w:sz w:val="20"/>
          <w:szCs w:val="20"/>
        </w:rPr>
      </w:pPr>
    </w:p>
    <w:p w:rsidR="002C47A9" w:rsidRPr="008130F4" w:rsidRDefault="00866A5D" w:rsidP="00FE445C">
      <w:pPr>
        <w:autoSpaceDE w:val="0"/>
        <w:autoSpaceDN w:val="0"/>
        <w:adjustRightInd w:val="0"/>
        <w:jc w:val="both"/>
        <w:rPr>
          <w:rFonts w:ascii="Arial" w:hAnsi="Arial" w:cs="Arial"/>
          <w:sz w:val="20"/>
          <w:szCs w:val="20"/>
        </w:rPr>
      </w:pPr>
      <w:r w:rsidRPr="008130F4">
        <w:rPr>
          <w:rFonts w:ascii="Arial" w:hAnsi="Arial" w:cs="Arial"/>
          <w:sz w:val="20"/>
          <w:szCs w:val="20"/>
        </w:rPr>
        <w:t xml:space="preserve">Spremembe in odstopanja od načina izvedbe ter kvalitete materiala in opreme so dopustne le s </w:t>
      </w:r>
      <w:r w:rsidR="0034066A" w:rsidRPr="008130F4">
        <w:rPr>
          <w:rFonts w:ascii="Arial" w:hAnsi="Arial" w:cs="Arial"/>
          <w:sz w:val="20"/>
          <w:szCs w:val="20"/>
        </w:rPr>
        <w:t>strinjanjem</w:t>
      </w:r>
      <w:r w:rsidRPr="008130F4">
        <w:rPr>
          <w:rFonts w:ascii="Arial" w:hAnsi="Arial" w:cs="Arial"/>
          <w:sz w:val="20"/>
          <w:szCs w:val="20"/>
        </w:rPr>
        <w:t xml:space="preserve"> </w:t>
      </w:r>
      <w:r w:rsidR="00380BCC" w:rsidRPr="008130F4">
        <w:rPr>
          <w:rFonts w:ascii="Arial" w:hAnsi="Arial" w:cs="Arial"/>
          <w:sz w:val="20"/>
          <w:szCs w:val="20"/>
        </w:rPr>
        <w:t>skrbnika te pogodbe</w:t>
      </w:r>
      <w:r w:rsidRPr="008130F4">
        <w:rPr>
          <w:rFonts w:ascii="Arial" w:hAnsi="Arial" w:cs="Arial"/>
          <w:sz w:val="20"/>
          <w:szCs w:val="20"/>
        </w:rPr>
        <w:t xml:space="preserve">, kar mora biti predhodno pisno potrjeno. </w:t>
      </w:r>
    </w:p>
    <w:p w:rsidR="00C43DCE" w:rsidRPr="008130F4" w:rsidRDefault="00C43DCE" w:rsidP="00FE445C">
      <w:pPr>
        <w:autoSpaceDE w:val="0"/>
        <w:autoSpaceDN w:val="0"/>
        <w:adjustRightInd w:val="0"/>
        <w:jc w:val="both"/>
        <w:rPr>
          <w:rFonts w:ascii="Arial" w:hAnsi="Arial" w:cs="Arial"/>
          <w:sz w:val="20"/>
          <w:szCs w:val="20"/>
        </w:rPr>
      </w:pPr>
    </w:p>
    <w:p w:rsidR="002C47A9" w:rsidRPr="00E07627" w:rsidRDefault="002C47A9" w:rsidP="002C47A9">
      <w:pPr>
        <w:autoSpaceDE w:val="0"/>
        <w:autoSpaceDN w:val="0"/>
        <w:adjustRightInd w:val="0"/>
        <w:jc w:val="both"/>
        <w:rPr>
          <w:rFonts w:ascii="Arial" w:hAnsi="Arial" w:cs="Arial"/>
          <w:color w:val="000000"/>
          <w:sz w:val="20"/>
          <w:szCs w:val="20"/>
        </w:rPr>
      </w:pPr>
    </w:p>
    <w:p w:rsidR="00866A5D" w:rsidRPr="00E07627" w:rsidRDefault="00866A5D" w:rsidP="002C47A9">
      <w:pPr>
        <w:autoSpaceDE w:val="0"/>
        <w:autoSpaceDN w:val="0"/>
        <w:adjustRightInd w:val="0"/>
        <w:jc w:val="center"/>
        <w:rPr>
          <w:rFonts w:ascii="Arial" w:hAnsi="Arial" w:cs="Arial"/>
          <w:color w:val="000000"/>
          <w:sz w:val="20"/>
          <w:szCs w:val="20"/>
        </w:rPr>
      </w:pPr>
      <w:r w:rsidRPr="00E07627">
        <w:rPr>
          <w:rFonts w:ascii="Arial" w:hAnsi="Arial" w:cs="Arial"/>
          <w:bCs/>
          <w:color w:val="000000"/>
          <w:sz w:val="20"/>
          <w:szCs w:val="20"/>
        </w:rPr>
        <w:t>III. OSNOVNE OBVEZNOSTI POGODBENIH STRANK</w:t>
      </w:r>
    </w:p>
    <w:p w:rsidR="002C47A9" w:rsidRPr="00E07627" w:rsidRDefault="002C47A9" w:rsidP="002C47A9">
      <w:pPr>
        <w:autoSpaceDE w:val="0"/>
        <w:autoSpaceDN w:val="0"/>
        <w:adjustRightInd w:val="0"/>
        <w:jc w:val="center"/>
        <w:rPr>
          <w:rFonts w:ascii="Arial" w:hAnsi="Arial" w:cs="Arial"/>
          <w:color w:val="000000"/>
          <w:sz w:val="20"/>
          <w:szCs w:val="20"/>
        </w:rPr>
      </w:pPr>
    </w:p>
    <w:p w:rsidR="00866A5D" w:rsidRPr="00E07627" w:rsidRDefault="00E543AE" w:rsidP="002C47A9">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5</w:t>
      </w:r>
      <w:r w:rsidR="00866A5D" w:rsidRPr="00E07627">
        <w:rPr>
          <w:rFonts w:ascii="Arial" w:hAnsi="Arial" w:cs="Arial"/>
          <w:color w:val="000000"/>
          <w:sz w:val="20"/>
          <w:szCs w:val="20"/>
        </w:rPr>
        <w:t>. člen</w:t>
      </w:r>
    </w:p>
    <w:p w:rsidR="00380BCC" w:rsidRPr="00E07627" w:rsidRDefault="00380BCC" w:rsidP="00380BCC">
      <w:pPr>
        <w:jc w:val="both"/>
        <w:rPr>
          <w:rFonts w:ascii="Arial" w:hAnsi="Arial" w:cs="Arial"/>
          <w:color w:val="000000"/>
          <w:sz w:val="20"/>
          <w:szCs w:val="20"/>
        </w:rPr>
      </w:pPr>
      <w:r w:rsidRPr="00E07627">
        <w:rPr>
          <w:rFonts w:ascii="Arial" w:hAnsi="Arial" w:cs="Arial"/>
          <w:color w:val="000000"/>
          <w:sz w:val="20"/>
          <w:szCs w:val="20"/>
        </w:rPr>
        <w:t>Izvajalec s</w:t>
      </w:r>
      <w:r w:rsidR="0059291B" w:rsidRPr="00E07627">
        <w:rPr>
          <w:rFonts w:ascii="Arial" w:hAnsi="Arial" w:cs="Arial"/>
          <w:color w:val="000000"/>
          <w:sz w:val="20"/>
          <w:szCs w:val="20"/>
        </w:rPr>
        <w:t xml:space="preserve">e zavezuje za naročnika izvajati zimsko službo </w:t>
      </w:r>
      <w:r w:rsidRPr="00E07627">
        <w:rPr>
          <w:rFonts w:ascii="Arial" w:hAnsi="Arial" w:cs="Arial"/>
          <w:color w:val="000000"/>
          <w:sz w:val="20"/>
          <w:szCs w:val="20"/>
        </w:rPr>
        <w:t>iz 2. člena te pogodbe, ob tem pa vsa potrebna dela izvršiti s skrbnostjo dobrega strokovnjaka, po pravilih stroke in gradbene stroke ter skladno s predpisi in veljavnimi standardi, ob upoštevanju vseh zahtev naročnika.</w:t>
      </w:r>
    </w:p>
    <w:p w:rsidR="0059291B" w:rsidRPr="00E07627" w:rsidRDefault="0059291B" w:rsidP="00380BCC">
      <w:pPr>
        <w:jc w:val="both"/>
        <w:rPr>
          <w:rFonts w:ascii="Arial" w:hAnsi="Arial" w:cs="Arial"/>
          <w:color w:val="000000"/>
          <w:sz w:val="20"/>
          <w:szCs w:val="20"/>
        </w:rPr>
      </w:pPr>
    </w:p>
    <w:p w:rsidR="0059291B" w:rsidRPr="00E07627" w:rsidRDefault="00E543AE" w:rsidP="0059291B">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6</w:t>
      </w:r>
      <w:r w:rsidR="0059291B" w:rsidRPr="00E07627">
        <w:rPr>
          <w:rFonts w:ascii="Arial" w:hAnsi="Arial" w:cs="Arial"/>
          <w:color w:val="000000"/>
          <w:sz w:val="20"/>
          <w:szCs w:val="20"/>
        </w:rPr>
        <w:t>. člen</w:t>
      </w:r>
    </w:p>
    <w:p w:rsidR="0059291B" w:rsidRPr="00E07627" w:rsidRDefault="0059291B" w:rsidP="00FE445C">
      <w:pPr>
        <w:pStyle w:val="Telobesedila2"/>
        <w:spacing w:after="0" w:line="240" w:lineRule="auto"/>
        <w:jc w:val="both"/>
        <w:rPr>
          <w:rFonts w:ascii="Arial" w:hAnsi="Arial" w:cs="Arial"/>
          <w:sz w:val="20"/>
          <w:szCs w:val="20"/>
        </w:rPr>
      </w:pPr>
      <w:r w:rsidRPr="00E07627">
        <w:rPr>
          <w:rFonts w:ascii="Arial" w:hAnsi="Arial" w:cs="Arial"/>
          <w:sz w:val="20"/>
          <w:szCs w:val="20"/>
        </w:rPr>
        <w:t>Pravice in obveznosti izvajalca so, da:</w:t>
      </w:r>
    </w:p>
    <w:p w:rsidR="0059291B" w:rsidRPr="00E07627" w:rsidRDefault="0059291B" w:rsidP="0089510E">
      <w:pPr>
        <w:pStyle w:val="Telobesedila2"/>
        <w:numPr>
          <w:ilvl w:val="2"/>
          <w:numId w:val="25"/>
        </w:numPr>
        <w:tabs>
          <w:tab w:val="clear" w:pos="2444"/>
          <w:tab w:val="num" w:pos="360"/>
        </w:tabs>
        <w:spacing w:after="0" w:line="240" w:lineRule="auto"/>
        <w:ind w:left="360"/>
        <w:jc w:val="both"/>
        <w:rPr>
          <w:rFonts w:ascii="Arial" w:hAnsi="Arial" w:cs="Arial"/>
          <w:sz w:val="20"/>
          <w:szCs w:val="20"/>
        </w:rPr>
      </w:pPr>
      <w:r w:rsidRPr="00E07627">
        <w:rPr>
          <w:rFonts w:ascii="Arial" w:hAnsi="Arial" w:cs="Arial"/>
          <w:sz w:val="20"/>
          <w:szCs w:val="20"/>
        </w:rPr>
        <w:t>izvaja zimsko službo po seznamu občinskih cest po prioritetnem vrstnem redu izvedbe del in le – tega prilagaja s sprotnimi meteorološkimi napovedmi,</w:t>
      </w:r>
    </w:p>
    <w:p w:rsidR="0059291B" w:rsidRPr="00E07627" w:rsidRDefault="0059291B" w:rsidP="0089510E">
      <w:pPr>
        <w:pStyle w:val="Telobesedila2"/>
        <w:numPr>
          <w:ilvl w:val="2"/>
          <w:numId w:val="25"/>
        </w:numPr>
        <w:tabs>
          <w:tab w:val="clear" w:pos="2444"/>
          <w:tab w:val="num" w:pos="360"/>
        </w:tabs>
        <w:spacing w:after="0" w:line="240" w:lineRule="auto"/>
        <w:ind w:left="360"/>
        <w:jc w:val="both"/>
        <w:rPr>
          <w:rFonts w:ascii="Arial" w:hAnsi="Arial" w:cs="Arial"/>
          <w:sz w:val="20"/>
          <w:szCs w:val="20"/>
        </w:rPr>
      </w:pPr>
      <w:r w:rsidRPr="00E07627">
        <w:rPr>
          <w:rFonts w:ascii="Arial" w:hAnsi="Arial" w:cs="Arial"/>
          <w:sz w:val="20"/>
          <w:szCs w:val="20"/>
        </w:rPr>
        <w:t>dosledno upošteva tehnične, stroškovne, organizacijske in druge standarde ter normative za opravljanje zimske službe,</w:t>
      </w:r>
    </w:p>
    <w:p w:rsidR="0059291B" w:rsidRPr="00E07627" w:rsidRDefault="0059291B" w:rsidP="0089510E">
      <w:pPr>
        <w:pStyle w:val="Telobesedila2"/>
        <w:numPr>
          <w:ilvl w:val="2"/>
          <w:numId w:val="25"/>
        </w:numPr>
        <w:tabs>
          <w:tab w:val="clear" w:pos="2444"/>
          <w:tab w:val="num" w:pos="360"/>
        </w:tabs>
        <w:spacing w:after="0" w:line="240" w:lineRule="auto"/>
        <w:ind w:left="360"/>
        <w:jc w:val="both"/>
        <w:rPr>
          <w:rFonts w:ascii="Arial" w:hAnsi="Arial" w:cs="Arial"/>
          <w:sz w:val="20"/>
          <w:szCs w:val="20"/>
        </w:rPr>
      </w:pPr>
      <w:r w:rsidRPr="00E07627">
        <w:rPr>
          <w:rFonts w:ascii="Arial" w:hAnsi="Arial" w:cs="Arial"/>
          <w:sz w:val="20"/>
          <w:szCs w:val="20"/>
        </w:rPr>
        <w:t>spoštuje določila Zakona o varnosti cestnega prometa in druge predpise in standarde,</w:t>
      </w:r>
    </w:p>
    <w:p w:rsidR="0059291B" w:rsidRPr="00E07627" w:rsidRDefault="0059291B" w:rsidP="0089510E">
      <w:pPr>
        <w:pStyle w:val="Telobesedila2"/>
        <w:numPr>
          <w:ilvl w:val="2"/>
          <w:numId w:val="25"/>
        </w:numPr>
        <w:tabs>
          <w:tab w:val="clear" w:pos="2444"/>
          <w:tab w:val="num" w:pos="360"/>
        </w:tabs>
        <w:spacing w:after="0" w:line="240" w:lineRule="auto"/>
        <w:ind w:left="360"/>
        <w:jc w:val="both"/>
        <w:rPr>
          <w:rFonts w:ascii="Arial" w:hAnsi="Arial" w:cs="Arial"/>
          <w:sz w:val="20"/>
          <w:szCs w:val="20"/>
        </w:rPr>
      </w:pPr>
      <w:r w:rsidRPr="00E07627">
        <w:rPr>
          <w:rFonts w:ascii="Arial" w:hAnsi="Arial" w:cs="Arial"/>
          <w:sz w:val="20"/>
          <w:szCs w:val="20"/>
        </w:rPr>
        <w:t>skrbi za skladiščenje zadostne količine posipnega materiala in soli,</w:t>
      </w:r>
    </w:p>
    <w:p w:rsidR="0059291B" w:rsidRPr="00E07627" w:rsidRDefault="0059291B" w:rsidP="0089510E">
      <w:pPr>
        <w:pStyle w:val="Telobesedila2"/>
        <w:numPr>
          <w:ilvl w:val="2"/>
          <w:numId w:val="25"/>
        </w:numPr>
        <w:tabs>
          <w:tab w:val="clear" w:pos="2444"/>
          <w:tab w:val="num" w:pos="360"/>
        </w:tabs>
        <w:spacing w:after="0" w:line="240" w:lineRule="auto"/>
        <w:ind w:left="360"/>
        <w:jc w:val="both"/>
        <w:rPr>
          <w:rFonts w:ascii="Arial" w:hAnsi="Arial" w:cs="Arial"/>
          <w:sz w:val="20"/>
          <w:szCs w:val="20"/>
        </w:rPr>
      </w:pPr>
      <w:r w:rsidRPr="00E07627">
        <w:rPr>
          <w:rFonts w:ascii="Arial" w:hAnsi="Arial" w:cs="Arial"/>
          <w:sz w:val="20"/>
          <w:szCs w:val="20"/>
        </w:rPr>
        <w:t>vodi dnevnik zimske službe (evidenco porabljenega časa in materiala),</w:t>
      </w:r>
    </w:p>
    <w:p w:rsidR="0059291B" w:rsidRPr="00E07627" w:rsidRDefault="0059291B" w:rsidP="0089510E">
      <w:pPr>
        <w:pStyle w:val="Telobesedila2"/>
        <w:numPr>
          <w:ilvl w:val="2"/>
          <w:numId w:val="25"/>
        </w:numPr>
        <w:tabs>
          <w:tab w:val="clear" w:pos="2444"/>
          <w:tab w:val="num" w:pos="360"/>
        </w:tabs>
        <w:spacing w:after="0" w:line="240" w:lineRule="auto"/>
        <w:ind w:left="360"/>
        <w:jc w:val="both"/>
        <w:rPr>
          <w:rFonts w:ascii="Arial" w:hAnsi="Arial" w:cs="Arial"/>
          <w:sz w:val="20"/>
          <w:szCs w:val="20"/>
        </w:rPr>
      </w:pPr>
      <w:r w:rsidRPr="00E07627">
        <w:rPr>
          <w:rFonts w:ascii="Arial" w:hAnsi="Arial" w:cs="Arial"/>
          <w:sz w:val="20"/>
          <w:szCs w:val="20"/>
        </w:rPr>
        <w:t>naročnika obvešča o vsem, kar je povezano z izvajanjem del in izpolnjevanjem te pogodbe,</w:t>
      </w:r>
    </w:p>
    <w:p w:rsidR="0059291B" w:rsidRPr="00E07627" w:rsidRDefault="0059291B" w:rsidP="0089510E">
      <w:pPr>
        <w:pStyle w:val="Telobesedila2"/>
        <w:numPr>
          <w:ilvl w:val="2"/>
          <w:numId w:val="25"/>
        </w:numPr>
        <w:tabs>
          <w:tab w:val="clear" w:pos="2444"/>
          <w:tab w:val="num" w:pos="360"/>
        </w:tabs>
        <w:spacing w:after="0" w:line="240" w:lineRule="auto"/>
        <w:ind w:left="360"/>
        <w:jc w:val="both"/>
        <w:rPr>
          <w:rFonts w:ascii="Arial" w:hAnsi="Arial" w:cs="Arial"/>
          <w:sz w:val="20"/>
          <w:szCs w:val="20"/>
        </w:rPr>
      </w:pPr>
      <w:r w:rsidRPr="00E07627">
        <w:rPr>
          <w:rFonts w:ascii="Arial" w:hAnsi="Arial" w:cs="Arial"/>
          <w:sz w:val="20"/>
          <w:szCs w:val="20"/>
        </w:rPr>
        <w:t>zagotavlja, da bo vsa javna ali zasebna lastnina, ki bi bila zaradi izvajanja predmetnih del poškodovana ali uničena, vrnjena v prvotno stanje, oziroma, da bo škoda poravnana.</w:t>
      </w:r>
    </w:p>
    <w:p w:rsidR="002C47A9" w:rsidRPr="00E07627" w:rsidRDefault="002C47A9" w:rsidP="00FE445C">
      <w:pPr>
        <w:autoSpaceDE w:val="0"/>
        <w:autoSpaceDN w:val="0"/>
        <w:adjustRightInd w:val="0"/>
        <w:jc w:val="both"/>
        <w:rPr>
          <w:rFonts w:ascii="Arial" w:hAnsi="Arial" w:cs="Arial"/>
          <w:color w:val="000000"/>
          <w:sz w:val="20"/>
          <w:szCs w:val="20"/>
        </w:rPr>
      </w:pPr>
    </w:p>
    <w:p w:rsidR="00866A5D" w:rsidRPr="00E07627" w:rsidRDefault="00E543AE" w:rsidP="00FE445C">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7</w:t>
      </w:r>
      <w:r w:rsidR="00866A5D" w:rsidRPr="00E07627">
        <w:rPr>
          <w:rFonts w:ascii="Arial" w:hAnsi="Arial" w:cs="Arial"/>
          <w:color w:val="000000"/>
          <w:sz w:val="20"/>
          <w:szCs w:val="20"/>
        </w:rPr>
        <w:t>. člen</w:t>
      </w:r>
    </w:p>
    <w:p w:rsidR="00380BCC" w:rsidRPr="00E07627" w:rsidRDefault="00380BCC" w:rsidP="00FE445C">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V roku 10 dni po podpisu te pogodbe mora izvajalec naročniku izročiti menico z menično izjavo, plačljivo na prvi poziv, v višini 10</w:t>
      </w:r>
      <w:r w:rsidR="00031E53">
        <w:rPr>
          <w:rFonts w:ascii="Arial" w:hAnsi="Arial" w:cs="Arial"/>
          <w:color w:val="000000"/>
          <w:sz w:val="20"/>
          <w:szCs w:val="20"/>
        </w:rPr>
        <w:t xml:space="preserve"> </w:t>
      </w:r>
      <w:r w:rsidRPr="00E07627">
        <w:rPr>
          <w:rFonts w:ascii="Arial" w:hAnsi="Arial" w:cs="Arial"/>
          <w:color w:val="000000"/>
          <w:sz w:val="20"/>
          <w:szCs w:val="20"/>
        </w:rPr>
        <w:t xml:space="preserve">% skupne pogodbene vrednosti z DDV-jem in </w:t>
      </w:r>
      <w:r w:rsidRPr="00031E53">
        <w:rPr>
          <w:rFonts w:ascii="Arial" w:hAnsi="Arial" w:cs="Arial"/>
          <w:sz w:val="20"/>
          <w:szCs w:val="20"/>
        </w:rPr>
        <w:t xml:space="preserve">veljavno do </w:t>
      </w:r>
      <w:r w:rsidR="008176BE" w:rsidRPr="00031E53">
        <w:rPr>
          <w:rFonts w:ascii="Arial" w:hAnsi="Arial" w:cs="Arial"/>
          <w:sz w:val="20"/>
          <w:szCs w:val="20"/>
        </w:rPr>
        <w:t>3</w:t>
      </w:r>
      <w:r w:rsidR="009A3FB0" w:rsidRPr="00031E53">
        <w:rPr>
          <w:rFonts w:ascii="Arial" w:hAnsi="Arial" w:cs="Arial"/>
          <w:sz w:val="20"/>
          <w:szCs w:val="20"/>
        </w:rPr>
        <w:t>0</w:t>
      </w:r>
      <w:r w:rsidR="008176BE" w:rsidRPr="00031E53">
        <w:rPr>
          <w:rFonts w:ascii="Arial" w:hAnsi="Arial" w:cs="Arial"/>
          <w:sz w:val="20"/>
          <w:szCs w:val="20"/>
        </w:rPr>
        <w:t xml:space="preserve">. </w:t>
      </w:r>
      <w:r w:rsidR="00BE225F" w:rsidRPr="00031E53">
        <w:rPr>
          <w:rFonts w:ascii="Arial" w:hAnsi="Arial" w:cs="Arial"/>
          <w:sz w:val="20"/>
          <w:szCs w:val="20"/>
        </w:rPr>
        <w:t>maj</w:t>
      </w:r>
      <w:r w:rsidR="00031E53" w:rsidRPr="00031E53">
        <w:rPr>
          <w:rFonts w:ascii="Arial" w:hAnsi="Arial" w:cs="Arial"/>
          <w:sz w:val="20"/>
          <w:szCs w:val="20"/>
        </w:rPr>
        <w:t>a</w:t>
      </w:r>
      <w:r w:rsidR="009A3FB0" w:rsidRPr="00031E53">
        <w:rPr>
          <w:rFonts w:ascii="Arial" w:hAnsi="Arial" w:cs="Arial"/>
          <w:sz w:val="20"/>
          <w:szCs w:val="20"/>
        </w:rPr>
        <w:t xml:space="preserve"> </w:t>
      </w:r>
      <w:r w:rsidR="008176BE" w:rsidRPr="00031E53">
        <w:rPr>
          <w:rFonts w:ascii="Arial" w:hAnsi="Arial" w:cs="Arial"/>
          <w:sz w:val="20"/>
          <w:szCs w:val="20"/>
        </w:rPr>
        <w:t>201</w:t>
      </w:r>
      <w:r w:rsidR="00BF3596">
        <w:rPr>
          <w:rFonts w:ascii="Arial" w:hAnsi="Arial" w:cs="Arial"/>
          <w:sz w:val="20"/>
          <w:szCs w:val="20"/>
        </w:rPr>
        <w:t>8</w:t>
      </w:r>
      <w:r w:rsidR="00031E53">
        <w:rPr>
          <w:rFonts w:ascii="Arial" w:hAnsi="Arial" w:cs="Arial"/>
          <w:color w:val="000000"/>
          <w:sz w:val="20"/>
          <w:szCs w:val="20"/>
        </w:rPr>
        <w:t>.</w:t>
      </w:r>
      <w:r w:rsidRPr="00E07627">
        <w:rPr>
          <w:rFonts w:ascii="Arial" w:hAnsi="Arial" w:cs="Arial"/>
          <w:color w:val="000000"/>
          <w:sz w:val="20"/>
          <w:szCs w:val="20"/>
        </w:rPr>
        <w:t xml:space="preserve"> V primeru, da izvajalec naročniku v navedenem roku ne izroči zahtevane</w:t>
      </w:r>
      <w:r w:rsidR="007328DB">
        <w:rPr>
          <w:rFonts w:ascii="Arial" w:hAnsi="Arial" w:cs="Arial"/>
          <w:color w:val="000000"/>
          <w:sz w:val="20"/>
          <w:szCs w:val="20"/>
        </w:rPr>
        <w:t>ga finančnega zavarovanja</w:t>
      </w:r>
      <w:r w:rsidRPr="00E07627">
        <w:rPr>
          <w:rFonts w:ascii="Arial" w:hAnsi="Arial" w:cs="Arial"/>
          <w:color w:val="000000"/>
          <w:sz w:val="20"/>
          <w:szCs w:val="20"/>
        </w:rPr>
        <w:t xml:space="preserve"> za dobro izvedbo pogodbenih obveznosti</w:t>
      </w:r>
      <w:r w:rsidR="00DE13D9" w:rsidRPr="00E07627">
        <w:rPr>
          <w:rFonts w:ascii="Arial" w:hAnsi="Arial" w:cs="Arial"/>
          <w:color w:val="000000"/>
          <w:sz w:val="20"/>
          <w:szCs w:val="20"/>
        </w:rPr>
        <w:t>,</w:t>
      </w:r>
      <w:r w:rsidRPr="00E07627">
        <w:rPr>
          <w:rFonts w:ascii="Arial" w:hAnsi="Arial" w:cs="Arial"/>
          <w:color w:val="000000"/>
          <w:sz w:val="20"/>
          <w:szCs w:val="20"/>
        </w:rPr>
        <w:t xml:space="preserve"> se šteje, da ta pogodba ni sklenjena. </w:t>
      </w:r>
    </w:p>
    <w:p w:rsidR="002A4C24" w:rsidRPr="00E07627" w:rsidRDefault="002A4C24" w:rsidP="002A4C24">
      <w:pPr>
        <w:autoSpaceDE w:val="0"/>
        <w:autoSpaceDN w:val="0"/>
        <w:adjustRightInd w:val="0"/>
        <w:jc w:val="both"/>
        <w:rPr>
          <w:rFonts w:ascii="Arial" w:hAnsi="Arial" w:cs="Arial"/>
          <w:color w:val="000000"/>
          <w:sz w:val="20"/>
          <w:szCs w:val="20"/>
        </w:rPr>
      </w:pPr>
    </w:p>
    <w:p w:rsidR="00866A5D" w:rsidRPr="00E07627" w:rsidRDefault="00E543AE" w:rsidP="002A4C24">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8</w:t>
      </w:r>
      <w:r w:rsidR="00866A5D" w:rsidRPr="00E07627">
        <w:rPr>
          <w:rFonts w:ascii="Arial" w:hAnsi="Arial" w:cs="Arial"/>
          <w:color w:val="000000"/>
          <w:sz w:val="20"/>
          <w:szCs w:val="20"/>
        </w:rPr>
        <w:t>. člen</w:t>
      </w:r>
    </w:p>
    <w:p w:rsidR="00E07627" w:rsidRDefault="00380BCC" w:rsidP="007328D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Naročnik zahteva plačilo iz naslova </w:t>
      </w:r>
      <w:r w:rsidR="007328DB" w:rsidRPr="00E07627">
        <w:rPr>
          <w:rFonts w:ascii="Arial" w:hAnsi="Arial" w:cs="Arial"/>
          <w:color w:val="000000"/>
          <w:sz w:val="20"/>
          <w:szCs w:val="20"/>
        </w:rPr>
        <w:t>zahtevane</w:t>
      </w:r>
      <w:r w:rsidR="007328DB">
        <w:rPr>
          <w:rFonts w:ascii="Arial" w:hAnsi="Arial" w:cs="Arial"/>
          <w:color w:val="000000"/>
          <w:sz w:val="20"/>
          <w:szCs w:val="20"/>
        </w:rPr>
        <w:t>ga finančnega zavarovanja</w:t>
      </w:r>
      <w:r w:rsidR="007328DB" w:rsidRPr="00E07627">
        <w:rPr>
          <w:rFonts w:ascii="Arial" w:hAnsi="Arial" w:cs="Arial"/>
          <w:color w:val="000000"/>
          <w:sz w:val="20"/>
          <w:szCs w:val="20"/>
        </w:rPr>
        <w:t xml:space="preserve"> za dobro izvedbo pogodbenih</w:t>
      </w:r>
      <w:r w:rsidR="007328DB">
        <w:rPr>
          <w:rFonts w:ascii="Arial" w:hAnsi="Arial" w:cs="Arial"/>
          <w:color w:val="000000"/>
          <w:sz w:val="20"/>
          <w:szCs w:val="20"/>
        </w:rPr>
        <w:t xml:space="preserve"> obveznosti</w:t>
      </w:r>
      <w:r w:rsidRPr="00E07627">
        <w:rPr>
          <w:rFonts w:ascii="Arial" w:hAnsi="Arial" w:cs="Arial"/>
          <w:color w:val="000000"/>
          <w:sz w:val="20"/>
          <w:szCs w:val="20"/>
        </w:rPr>
        <w:t xml:space="preserve"> za vse zneske, za katere je garant odgovoren na podlagi </w:t>
      </w:r>
      <w:r w:rsidR="007328DB">
        <w:rPr>
          <w:rFonts w:ascii="Arial" w:hAnsi="Arial" w:cs="Arial"/>
          <w:color w:val="000000"/>
          <w:sz w:val="20"/>
          <w:szCs w:val="20"/>
        </w:rPr>
        <w:t>finančnega zavarovanja</w:t>
      </w:r>
      <w:r w:rsidRPr="00E07627">
        <w:rPr>
          <w:rFonts w:ascii="Arial" w:hAnsi="Arial" w:cs="Arial"/>
          <w:color w:val="000000"/>
          <w:sz w:val="20"/>
          <w:szCs w:val="20"/>
        </w:rPr>
        <w:t xml:space="preserve"> zaradi izvajalčevega neizpolnjevanja obveznosti po tej pogodbi, skladno s pogoji garancije in do njene višine. Garant na zahtevo naročnika nemudoma izplača te zneske in ne sme ugovarjati iz nobenega razloga. </w:t>
      </w:r>
      <w:r w:rsidRPr="00E07627">
        <w:rPr>
          <w:rFonts w:ascii="Arial" w:hAnsi="Arial" w:cs="Arial"/>
          <w:color w:val="000000"/>
          <w:sz w:val="20"/>
          <w:szCs w:val="20"/>
        </w:rPr>
        <w:lastRenderedPageBreak/>
        <w:t xml:space="preserve">Pred katerokoli terjatvijo na podlagi </w:t>
      </w:r>
      <w:r w:rsidR="007328DB">
        <w:rPr>
          <w:rFonts w:ascii="Arial" w:hAnsi="Arial" w:cs="Arial"/>
          <w:color w:val="000000"/>
          <w:sz w:val="20"/>
          <w:szCs w:val="20"/>
        </w:rPr>
        <w:t>finančnega zavarovanja</w:t>
      </w:r>
      <w:r w:rsidR="007328DB" w:rsidRPr="00E07627">
        <w:rPr>
          <w:rFonts w:ascii="Arial" w:hAnsi="Arial" w:cs="Arial"/>
          <w:color w:val="000000"/>
          <w:sz w:val="20"/>
          <w:szCs w:val="20"/>
        </w:rPr>
        <w:t xml:space="preserve"> </w:t>
      </w:r>
      <w:r w:rsidRPr="00E07627">
        <w:rPr>
          <w:rFonts w:ascii="Arial" w:hAnsi="Arial" w:cs="Arial"/>
          <w:color w:val="000000"/>
          <w:sz w:val="20"/>
          <w:szCs w:val="20"/>
        </w:rPr>
        <w:t xml:space="preserve">za dobro izvedbo del bo naročnik obvestil izvajalca, navajajoč naravo neizpolnjevanja obveznosti, v zvezi s katerimi je terjatev nastala. </w:t>
      </w:r>
    </w:p>
    <w:p w:rsidR="008130F4" w:rsidRDefault="008130F4" w:rsidP="007328DB">
      <w:pPr>
        <w:autoSpaceDE w:val="0"/>
        <w:autoSpaceDN w:val="0"/>
        <w:adjustRightInd w:val="0"/>
        <w:jc w:val="both"/>
        <w:rPr>
          <w:rFonts w:ascii="Arial" w:hAnsi="Arial" w:cs="Arial"/>
          <w:color w:val="000000"/>
          <w:sz w:val="20"/>
          <w:szCs w:val="20"/>
        </w:rPr>
      </w:pPr>
    </w:p>
    <w:p w:rsidR="00E543AE" w:rsidRPr="00E07627" w:rsidRDefault="00E543AE" w:rsidP="00E1447C">
      <w:pPr>
        <w:jc w:val="center"/>
        <w:rPr>
          <w:rFonts w:ascii="Arial" w:hAnsi="Arial" w:cs="Arial"/>
          <w:color w:val="000000"/>
          <w:sz w:val="20"/>
          <w:szCs w:val="20"/>
        </w:rPr>
      </w:pPr>
      <w:r w:rsidRPr="00E07627">
        <w:rPr>
          <w:rFonts w:ascii="Arial" w:hAnsi="Arial" w:cs="Arial"/>
          <w:color w:val="000000"/>
          <w:sz w:val="20"/>
          <w:szCs w:val="20"/>
        </w:rPr>
        <w:t>9. člen</w:t>
      </w:r>
    </w:p>
    <w:p w:rsidR="00E543AE" w:rsidRPr="00E07627" w:rsidRDefault="00E543AE" w:rsidP="00E1447C">
      <w:pPr>
        <w:rPr>
          <w:rFonts w:ascii="Arial" w:hAnsi="Arial" w:cs="Arial"/>
          <w:sz w:val="20"/>
          <w:szCs w:val="20"/>
        </w:rPr>
      </w:pPr>
      <w:r w:rsidRPr="00E07627">
        <w:rPr>
          <w:rFonts w:ascii="Arial" w:hAnsi="Arial" w:cs="Arial"/>
          <w:sz w:val="20"/>
          <w:szCs w:val="20"/>
        </w:rPr>
        <w:t>Pravice in obveznosti naročnika so, da:</w:t>
      </w:r>
    </w:p>
    <w:p w:rsidR="00E543AE" w:rsidRPr="00E07627" w:rsidRDefault="00E543AE" w:rsidP="0089510E">
      <w:pPr>
        <w:pStyle w:val="Odstavekseznama"/>
        <w:numPr>
          <w:ilvl w:val="2"/>
          <w:numId w:val="25"/>
        </w:numPr>
        <w:tabs>
          <w:tab w:val="clear" w:pos="2444"/>
          <w:tab w:val="num" w:pos="284"/>
        </w:tabs>
        <w:ind w:left="284" w:hanging="284"/>
        <w:rPr>
          <w:rFonts w:ascii="Arial" w:hAnsi="Arial" w:cs="Arial"/>
          <w:sz w:val="20"/>
          <w:szCs w:val="20"/>
        </w:rPr>
      </w:pPr>
      <w:r w:rsidRPr="00E07627">
        <w:rPr>
          <w:rFonts w:ascii="Arial" w:hAnsi="Arial" w:cs="Arial"/>
          <w:sz w:val="20"/>
          <w:szCs w:val="20"/>
        </w:rPr>
        <w:t>opravlja strokovni in finančni nadzor,</w:t>
      </w:r>
    </w:p>
    <w:p w:rsidR="00E543AE" w:rsidRPr="00E07627" w:rsidRDefault="00E543AE" w:rsidP="0089510E">
      <w:pPr>
        <w:pStyle w:val="Odstavekseznama"/>
        <w:numPr>
          <w:ilvl w:val="2"/>
          <w:numId w:val="25"/>
        </w:numPr>
        <w:tabs>
          <w:tab w:val="clear" w:pos="2444"/>
          <w:tab w:val="num" w:pos="284"/>
        </w:tabs>
        <w:ind w:left="284" w:hanging="284"/>
        <w:rPr>
          <w:rFonts w:ascii="Arial" w:hAnsi="Arial" w:cs="Arial"/>
          <w:sz w:val="20"/>
          <w:szCs w:val="20"/>
        </w:rPr>
      </w:pPr>
      <w:r w:rsidRPr="00E07627">
        <w:rPr>
          <w:rFonts w:ascii="Arial" w:hAnsi="Arial" w:cs="Arial"/>
          <w:sz w:val="20"/>
          <w:szCs w:val="20"/>
        </w:rPr>
        <w:t>izpolnjuje plačilne obveznosti,</w:t>
      </w:r>
    </w:p>
    <w:p w:rsidR="00E543AE" w:rsidRPr="00E07627" w:rsidRDefault="00E543AE" w:rsidP="0089510E">
      <w:pPr>
        <w:pStyle w:val="Odstavekseznama"/>
        <w:numPr>
          <w:ilvl w:val="2"/>
          <w:numId w:val="25"/>
        </w:numPr>
        <w:tabs>
          <w:tab w:val="clear" w:pos="2444"/>
          <w:tab w:val="num" w:pos="284"/>
        </w:tabs>
        <w:ind w:left="284" w:hanging="284"/>
        <w:rPr>
          <w:rFonts w:ascii="Arial" w:hAnsi="Arial" w:cs="Arial"/>
          <w:sz w:val="20"/>
          <w:szCs w:val="20"/>
        </w:rPr>
      </w:pPr>
      <w:r w:rsidRPr="00E07627">
        <w:rPr>
          <w:rFonts w:ascii="Arial" w:hAnsi="Arial" w:cs="Arial"/>
          <w:sz w:val="20"/>
          <w:szCs w:val="20"/>
        </w:rPr>
        <w:t>zagotovi pogoje za izvajanje zimske službe.</w:t>
      </w:r>
    </w:p>
    <w:p w:rsidR="00E543AE" w:rsidRPr="00E07627" w:rsidRDefault="00E543AE" w:rsidP="00E1447C">
      <w:pPr>
        <w:rPr>
          <w:rFonts w:ascii="Arial" w:hAnsi="Arial" w:cs="Arial"/>
          <w:color w:val="000000"/>
          <w:sz w:val="20"/>
          <w:szCs w:val="20"/>
        </w:rPr>
      </w:pPr>
    </w:p>
    <w:p w:rsidR="00E543AE" w:rsidRPr="00E07627" w:rsidRDefault="00E543AE" w:rsidP="00E543AE">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10. člen</w:t>
      </w:r>
    </w:p>
    <w:p w:rsidR="00E543AE" w:rsidRPr="00E07627" w:rsidRDefault="00E543AE" w:rsidP="00E543AE">
      <w:pPr>
        <w:jc w:val="both"/>
        <w:rPr>
          <w:rFonts w:ascii="Arial" w:hAnsi="Arial" w:cs="Arial"/>
          <w:bCs/>
          <w:iCs/>
          <w:sz w:val="20"/>
          <w:szCs w:val="20"/>
        </w:rPr>
      </w:pPr>
      <w:r w:rsidRPr="00E07627">
        <w:rPr>
          <w:rFonts w:ascii="Arial" w:hAnsi="Arial" w:cs="Arial"/>
          <w:bCs/>
          <w:iCs/>
          <w:sz w:val="20"/>
          <w:szCs w:val="20"/>
        </w:rPr>
        <w:t>S pluženjem se prične, ko snežna odeja preseže 10 cm debeline in se pluži toliko časa, dokler cesta ni očiščena.</w:t>
      </w:r>
    </w:p>
    <w:p w:rsidR="00E543AE" w:rsidRPr="00E07627" w:rsidRDefault="00E543AE" w:rsidP="00E543AE">
      <w:pPr>
        <w:jc w:val="both"/>
        <w:rPr>
          <w:rFonts w:ascii="Arial" w:hAnsi="Arial" w:cs="Arial"/>
          <w:bCs/>
          <w:iCs/>
          <w:sz w:val="20"/>
          <w:szCs w:val="20"/>
        </w:rPr>
      </w:pPr>
      <w:r w:rsidRPr="00E07627">
        <w:rPr>
          <w:rFonts w:ascii="Arial" w:hAnsi="Arial" w:cs="Arial"/>
          <w:bCs/>
          <w:iCs/>
          <w:sz w:val="20"/>
          <w:szCs w:val="20"/>
        </w:rPr>
        <w:t>Izvajalec organizira dežurstvo in pripravnost ekipe po predhodni potrditvi pooblaščenega predstavnika naročnika.</w:t>
      </w:r>
    </w:p>
    <w:p w:rsidR="00E543AE" w:rsidRPr="00E07627" w:rsidRDefault="00E543AE" w:rsidP="00E543AE">
      <w:pPr>
        <w:jc w:val="both"/>
        <w:rPr>
          <w:rFonts w:ascii="Arial" w:hAnsi="Arial" w:cs="Arial"/>
          <w:bCs/>
          <w:iCs/>
          <w:sz w:val="20"/>
          <w:szCs w:val="20"/>
        </w:rPr>
      </w:pPr>
      <w:r w:rsidRPr="00E07627">
        <w:rPr>
          <w:rFonts w:ascii="Arial" w:hAnsi="Arial" w:cs="Arial"/>
          <w:bCs/>
          <w:iCs/>
          <w:sz w:val="20"/>
          <w:szCs w:val="20"/>
        </w:rPr>
        <w:t>Dežurstvo na sedežu podjetja se organizira po naročilu naročnika ob napovedi padavin in v času akcije.</w:t>
      </w:r>
    </w:p>
    <w:p w:rsidR="000C6090" w:rsidRPr="00E07627" w:rsidRDefault="000C6090" w:rsidP="00E543AE">
      <w:pPr>
        <w:autoSpaceDE w:val="0"/>
        <w:autoSpaceDN w:val="0"/>
        <w:adjustRightInd w:val="0"/>
        <w:jc w:val="both"/>
        <w:rPr>
          <w:rFonts w:ascii="Arial" w:hAnsi="Arial" w:cs="Arial"/>
          <w:color w:val="000000"/>
          <w:sz w:val="20"/>
          <w:szCs w:val="20"/>
        </w:rPr>
      </w:pPr>
    </w:p>
    <w:p w:rsidR="000C6090" w:rsidRPr="00E07627" w:rsidRDefault="000C6090" w:rsidP="000C6090">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11. člen</w:t>
      </w:r>
    </w:p>
    <w:p w:rsidR="000C6090" w:rsidRPr="00E07627" w:rsidRDefault="000C6090" w:rsidP="000C6090">
      <w:pPr>
        <w:jc w:val="both"/>
        <w:rPr>
          <w:rFonts w:ascii="Arial" w:eastAsia="Calibri" w:hAnsi="Arial" w:cs="Arial"/>
          <w:bCs/>
          <w:iCs/>
          <w:sz w:val="20"/>
          <w:szCs w:val="20"/>
        </w:rPr>
      </w:pPr>
      <w:r w:rsidRPr="00E07627">
        <w:rPr>
          <w:rFonts w:ascii="Arial" w:eastAsia="Calibri" w:hAnsi="Arial" w:cs="Arial"/>
          <w:bCs/>
          <w:iCs/>
          <w:sz w:val="20"/>
          <w:szCs w:val="20"/>
        </w:rPr>
        <w:t>Izvajalec zavaruje dejavnost zimske službe in organizira  ter skrbi za varstvo pri delu s tem, da bo seznanil vse svoje podizvajalce z nevarnostmi pri delu in predpisi za varno delo pri izvajanju zimske službe.</w:t>
      </w:r>
    </w:p>
    <w:p w:rsidR="000C6090" w:rsidRDefault="000C6090" w:rsidP="000C6090">
      <w:pPr>
        <w:autoSpaceDE w:val="0"/>
        <w:autoSpaceDN w:val="0"/>
        <w:adjustRightInd w:val="0"/>
        <w:jc w:val="both"/>
        <w:rPr>
          <w:rFonts w:ascii="Arial" w:hAnsi="Arial" w:cs="Arial"/>
          <w:color w:val="000000"/>
          <w:sz w:val="20"/>
          <w:szCs w:val="20"/>
        </w:rPr>
      </w:pPr>
    </w:p>
    <w:p w:rsidR="0047208F" w:rsidRDefault="0047208F" w:rsidP="000C6090">
      <w:pPr>
        <w:autoSpaceDE w:val="0"/>
        <w:autoSpaceDN w:val="0"/>
        <w:adjustRightInd w:val="0"/>
        <w:jc w:val="both"/>
        <w:rPr>
          <w:rFonts w:ascii="Arial" w:hAnsi="Arial" w:cs="Arial"/>
          <w:color w:val="000000"/>
          <w:sz w:val="20"/>
          <w:szCs w:val="20"/>
        </w:rPr>
      </w:pPr>
    </w:p>
    <w:p w:rsidR="0047208F" w:rsidRDefault="0047208F" w:rsidP="0047208F">
      <w:pPr>
        <w:autoSpaceDE w:val="0"/>
        <w:autoSpaceDN w:val="0"/>
        <w:adjustRightInd w:val="0"/>
        <w:jc w:val="center"/>
        <w:rPr>
          <w:rFonts w:ascii="Arial" w:hAnsi="Arial" w:cs="Arial"/>
          <w:color w:val="000000"/>
          <w:sz w:val="20"/>
          <w:szCs w:val="20"/>
        </w:rPr>
      </w:pPr>
      <w:r w:rsidRPr="00E07627">
        <w:rPr>
          <w:rFonts w:ascii="Arial" w:hAnsi="Arial" w:cs="Arial"/>
          <w:bCs/>
          <w:color w:val="000000"/>
          <w:sz w:val="20"/>
          <w:szCs w:val="20"/>
        </w:rPr>
        <w:t>IV. ZA</w:t>
      </w:r>
      <w:r>
        <w:rPr>
          <w:rFonts w:ascii="Arial" w:hAnsi="Arial" w:cs="Arial"/>
          <w:bCs/>
          <w:color w:val="000000"/>
          <w:sz w:val="20"/>
          <w:szCs w:val="20"/>
        </w:rPr>
        <w:t>VAROVANJE</w:t>
      </w:r>
    </w:p>
    <w:p w:rsidR="0047208F" w:rsidRDefault="0047208F" w:rsidP="0047208F">
      <w:pPr>
        <w:autoSpaceDE w:val="0"/>
        <w:autoSpaceDN w:val="0"/>
        <w:adjustRightInd w:val="0"/>
        <w:jc w:val="center"/>
        <w:rPr>
          <w:rFonts w:ascii="Arial" w:hAnsi="Arial" w:cs="Arial"/>
          <w:color w:val="000000"/>
          <w:sz w:val="20"/>
          <w:szCs w:val="20"/>
        </w:rPr>
      </w:pPr>
    </w:p>
    <w:p w:rsidR="0047208F" w:rsidRPr="00E07627" w:rsidRDefault="0047208F" w:rsidP="0047208F">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1</w:t>
      </w:r>
      <w:r>
        <w:rPr>
          <w:rFonts w:ascii="Arial" w:hAnsi="Arial" w:cs="Arial"/>
          <w:color w:val="000000"/>
          <w:sz w:val="20"/>
          <w:szCs w:val="20"/>
        </w:rPr>
        <w:t>2</w:t>
      </w:r>
      <w:r w:rsidRPr="00E07627">
        <w:rPr>
          <w:rFonts w:ascii="Arial" w:hAnsi="Arial" w:cs="Arial"/>
          <w:color w:val="000000"/>
          <w:sz w:val="20"/>
          <w:szCs w:val="20"/>
        </w:rPr>
        <w:t>. člen</w:t>
      </w:r>
    </w:p>
    <w:p w:rsidR="0047208F" w:rsidRDefault="0047208F" w:rsidP="0047208F">
      <w:pPr>
        <w:autoSpaceDE w:val="0"/>
        <w:autoSpaceDN w:val="0"/>
        <w:adjustRightInd w:val="0"/>
        <w:jc w:val="both"/>
        <w:rPr>
          <w:rFonts w:ascii="Arial" w:eastAsia="Calibri" w:hAnsi="Arial" w:cs="Arial"/>
          <w:bCs/>
          <w:iCs/>
          <w:sz w:val="20"/>
          <w:szCs w:val="20"/>
        </w:rPr>
      </w:pPr>
      <w:r w:rsidRPr="00E07627">
        <w:rPr>
          <w:rFonts w:ascii="Arial" w:eastAsia="Calibri" w:hAnsi="Arial" w:cs="Arial"/>
          <w:bCs/>
          <w:iCs/>
          <w:sz w:val="20"/>
          <w:szCs w:val="20"/>
        </w:rPr>
        <w:t xml:space="preserve">Izvajalec </w:t>
      </w:r>
      <w:r>
        <w:rPr>
          <w:rFonts w:ascii="Arial" w:eastAsia="Calibri" w:hAnsi="Arial" w:cs="Arial"/>
          <w:bCs/>
          <w:iCs/>
          <w:sz w:val="20"/>
          <w:szCs w:val="20"/>
        </w:rPr>
        <w:t xml:space="preserve">mora imeti ves čas trajanja del po tej pogodbi zavarovano odgovornost iz naslova opravljanja dejavnosti, ki je predmet javnega naročila. Izvajalec je dolžan naročniku v roku 5 dni po podpisu pogodbe predložiti kopijo veljavne zavarovalne police. </w:t>
      </w:r>
    </w:p>
    <w:p w:rsidR="0047208F" w:rsidRDefault="0047208F" w:rsidP="0047208F">
      <w:pPr>
        <w:autoSpaceDE w:val="0"/>
        <w:autoSpaceDN w:val="0"/>
        <w:adjustRightInd w:val="0"/>
        <w:jc w:val="both"/>
        <w:rPr>
          <w:rFonts w:ascii="Arial" w:eastAsia="Calibri" w:hAnsi="Arial" w:cs="Arial"/>
          <w:bCs/>
          <w:iCs/>
          <w:sz w:val="20"/>
          <w:szCs w:val="20"/>
        </w:rPr>
      </w:pPr>
    </w:p>
    <w:p w:rsidR="0047208F" w:rsidRDefault="0047208F" w:rsidP="0047208F">
      <w:pPr>
        <w:autoSpaceDE w:val="0"/>
        <w:autoSpaceDN w:val="0"/>
        <w:adjustRightInd w:val="0"/>
        <w:jc w:val="both"/>
        <w:rPr>
          <w:rFonts w:ascii="Arial" w:eastAsia="Calibri" w:hAnsi="Arial" w:cs="Arial"/>
          <w:bCs/>
          <w:iCs/>
          <w:sz w:val="20"/>
          <w:szCs w:val="20"/>
        </w:rPr>
      </w:pPr>
      <w:r>
        <w:rPr>
          <w:rFonts w:ascii="Arial" w:eastAsia="Calibri" w:hAnsi="Arial" w:cs="Arial"/>
          <w:bCs/>
          <w:iCs/>
          <w:sz w:val="20"/>
          <w:szCs w:val="20"/>
        </w:rPr>
        <w:t>V kolikor izvajalec svoje obveznosti po tej pogodbi izvaja s ponudnikom-partnerjem v skupini mora vsebinsko enako zavarovanje iz tega člena predložiti tudi vsak ponudnik-partner v skupini.</w:t>
      </w:r>
    </w:p>
    <w:p w:rsidR="0047208F" w:rsidRDefault="0047208F" w:rsidP="0047208F">
      <w:pPr>
        <w:autoSpaceDE w:val="0"/>
        <w:autoSpaceDN w:val="0"/>
        <w:adjustRightInd w:val="0"/>
        <w:jc w:val="both"/>
        <w:rPr>
          <w:rFonts w:ascii="Arial" w:hAnsi="Arial" w:cs="Arial"/>
          <w:color w:val="000000"/>
          <w:sz w:val="20"/>
          <w:szCs w:val="20"/>
        </w:rPr>
      </w:pPr>
      <w:r>
        <w:rPr>
          <w:rFonts w:ascii="Arial" w:eastAsia="Calibri" w:hAnsi="Arial" w:cs="Arial"/>
          <w:bCs/>
          <w:iCs/>
          <w:sz w:val="20"/>
          <w:szCs w:val="20"/>
        </w:rPr>
        <w:t xml:space="preserve"> </w:t>
      </w:r>
    </w:p>
    <w:p w:rsidR="0047208F" w:rsidRDefault="0047208F" w:rsidP="0047208F">
      <w:pPr>
        <w:autoSpaceDE w:val="0"/>
        <w:autoSpaceDN w:val="0"/>
        <w:adjustRightInd w:val="0"/>
        <w:jc w:val="both"/>
        <w:rPr>
          <w:rFonts w:ascii="Arial" w:eastAsia="Calibri" w:hAnsi="Arial" w:cs="Arial"/>
          <w:bCs/>
          <w:iCs/>
          <w:sz w:val="20"/>
          <w:szCs w:val="20"/>
        </w:rPr>
      </w:pPr>
      <w:r>
        <w:rPr>
          <w:rFonts w:ascii="Arial" w:eastAsia="Calibri" w:hAnsi="Arial" w:cs="Arial"/>
          <w:bCs/>
          <w:iCs/>
          <w:sz w:val="20"/>
          <w:szCs w:val="20"/>
        </w:rPr>
        <w:t>V kolikor izvajalec svoje obveznosti po tej pogodbi izvaja s podizvajalcem mora vsebinsko enako zavarovanje iz tega člena predložiti tudi vsak izmed podizvajalcev ali pa mora zavarovalna polica izvajalca vključevati tudi odgovornost podizvajalcev. V zadnjem primeru mora biti na zavarovalni polici določeno, da so vključeni tudi vsakokratni podizvajalci zavarovalca.</w:t>
      </w:r>
    </w:p>
    <w:p w:rsidR="0047208F" w:rsidRDefault="0047208F" w:rsidP="0047208F">
      <w:pPr>
        <w:autoSpaceDE w:val="0"/>
        <w:autoSpaceDN w:val="0"/>
        <w:adjustRightInd w:val="0"/>
        <w:jc w:val="both"/>
        <w:rPr>
          <w:rFonts w:ascii="Arial" w:hAnsi="Arial" w:cs="Arial"/>
          <w:color w:val="000000"/>
          <w:sz w:val="20"/>
          <w:szCs w:val="20"/>
        </w:rPr>
      </w:pPr>
    </w:p>
    <w:p w:rsidR="0047208F" w:rsidRDefault="0047208F" w:rsidP="000C6090">
      <w:pPr>
        <w:autoSpaceDE w:val="0"/>
        <w:autoSpaceDN w:val="0"/>
        <w:adjustRightInd w:val="0"/>
        <w:jc w:val="both"/>
        <w:rPr>
          <w:rFonts w:ascii="Arial" w:hAnsi="Arial" w:cs="Arial"/>
          <w:color w:val="000000"/>
          <w:sz w:val="20"/>
          <w:szCs w:val="20"/>
        </w:rPr>
      </w:pPr>
      <w:r>
        <w:rPr>
          <w:rFonts w:ascii="Arial" w:hAnsi="Arial" w:cs="Arial"/>
          <w:color w:val="000000"/>
          <w:sz w:val="20"/>
          <w:szCs w:val="20"/>
        </w:rPr>
        <w:t>Izvajalec je v skladu z zakonom neposredno odgovoren za škodo, ki jo pri opravljanju ali v zvezi z opravljanjem pogodbenih obveznosti povzročajo pri njem zaposleni ljudje uporabnikom javnih cest in drugim osebam.</w:t>
      </w:r>
    </w:p>
    <w:p w:rsidR="0047208F" w:rsidRDefault="0047208F" w:rsidP="000C6090">
      <w:pPr>
        <w:autoSpaceDE w:val="0"/>
        <w:autoSpaceDN w:val="0"/>
        <w:adjustRightInd w:val="0"/>
        <w:jc w:val="both"/>
        <w:rPr>
          <w:rFonts w:ascii="Arial" w:hAnsi="Arial" w:cs="Arial"/>
          <w:color w:val="000000"/>
          <w:sz w:val="20"/>
          <w:szCs w:val="20"/>
        </w:rPr>
      </w:pPr>
    </w:p>
    <w:p w:rsidR="000C6090" w:rsidRPr="00E07627" w:rsidRDefault="000C6090" w:rsidP="00E543AE">
      <w:pPr>
        <w:autoSpaceDE w:val="0"/>
        <w:autoSpaceDN w:val="0"/>
        <w:adjustRightInd w:val="0"/>
        <w:jc w:val="both"/>
        <w:rPr>
          <w:rFonts w:ascii="Arial" w:hAnsi="Arial" w:cs="Arial"/>
          <w:color w:val="000000"/>
          <w:sz w:val="20"/>
          <w:szCs w:val="20"/>
        </w:rPr>
      </w:pPr>
    </w:p>
    <w:p w:rsidR="00380BCC" w:rsidRPr="00E07627" w:rsidRDefault="00380BCC" w:rsidP="00380BCC">
      <w:pPr>
        <w:autoSpaceDE w:val="0"/>
        <w:autoSpaceDN w:val="0"/>
        <w:adjustRightInd w:val="0"/>
        <w:jc w:val="center"/>
        <w:rPr>
          <w:rFonts w:ascii="Arial" w:hAnsi="Arial" w:cs="Arial"/>
          <w:color w:val="000000"/>
          <w:sz w:val="20"/>
          <w:szCs w:val="20"/>
        </w:rPr>
      </w:pPr>
      <w:r w:rsidRPr="00E07627">
        <w:rPr>
          <w:rFonts w:ascii="Arial" w:hAnsi="Arial" w:cs="Arial"/>
          <w:bCs/>
          <w:color w:val="000000"/>
          <w:sz w:val="20"/>
          <w:szCs w:val="20"/>
        </w:rPr>
        <w:t>V. ZAČETEK DEL IN ROKI IZVEDBE DEL</w:t>
      </w:r>
    </w:p>
    <w:p w:rsidR="002A4C24" w:rsidRPr="00E07627" w:rsidRDefault="002A4C24" w:rsidP="002A4C24">
      <w:pPr>
        <w:autoSpaceDE w:val="0"/>
        <w:autoSpaceDN w:val="0"/>
        <w:adjustRightInd w:val="0"/>
        <w:jc w:val="center"/>
        <w:rPr>
          <w:rFonts w:ascii="Arial" w:hAnsi="Arial" w:cs="Arial"/>
          <w:color w:val="000000"/>
          <w:sz w:val="20"/>
          <w:szCs w:val="20"/>
        </w:rPr>
      </w:pPr>
    </w:p>
    <w:p w:rsidR="00866A5D" w:rsidRPr="00E07627" w:rsidRDefault="00825082" w:rsidP="002A4C24">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1</w:t>
      </w:r>
      <w:r w:rsidR="00463CCB">
        <w:rPr>
          <w:rFonts w:ascii="Arial" w:hAnsi="Arial" w:cs="Arial"/>
          <w:color w:val="000000"/>
          <w:sz w:val="20"/>
          <w:szCs w:val="20"/>
        </w:rPr>
        <w:t>3</w:t>
      </w:r>
      <w:r w:rsidR="00866A5D" w:rsidRPr="00E07627">
        <w:rPr>
          <w:rFonts w:ascii="Arial" w:hAnsi="Arial" w:cs="Arial"/>
          <w:color w:val="000000"/>
          <w:sz w:val="20"/>
          <w:szCs w:val="20"/>
        </w:rPr>
        <w:t>. člen</w:t>
      </w:r>
    </w:p>
    <w:p w:rsidR="0059291B" w:rsidRPr="00E07627" w:rsidRDefault="00380BCC" w:rsidP="00DC1AD8">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Izvajalec se obvezuje pričeti z izvajanjem s to pogodbo prevzetih del najkasneje v roku </w:t>
      </w:r>
      <w:r w:rsidR="00825082" w:rsidRPr="00E07627">
        <w:rPr>
          <w:rFonts w:ascii="Arial" w:hAnsi="Arial" w:cs="Arial"/>
          <w:color w:val="000000"/>
          <w:sz w:val="20"/>
          <w:szCs w:val="20"/>
        </w:rPr>
        <w:t>pet</w:t>
      </w:r>
      <w:r w:rsidRPr="00E07627">
        <w:rPr>
          <w:rFonts w:ascii="Arial" w:hAnsi="Arial" w:cs="Arial"/>
          <w:color w:val="000000"/>
          <w:sz w:val="20"/>
          <w:szCs w:val="20"/>
        </w:rPr>
        <w:t xml:space="preserve"> (</w:t>
      </w:r>
      <w:r w:rsidR="00825082" w:rsidRPr="00E07627">
        <w:rPr>
          <w:rFonts w:ascii="Arial" w:hAnsi="Arial" w:cs="Arial"/>
          <w:color w:val="000000"/>
          <w:sz w:val="20"/>
          <w:szCs w:val="20"/>
        </w:rPr>
        <w:t>5</w:t>
      </w:r>
      <w:r w:rsidRPr="00E07627">
        <w:rPr>
          <w:rFonts w:ascii="Arial" w:hAnsi="Arial" w:cs="Arial"/>
          <w:color w:val="000000"/>
          <w:sz w:val="20"/>
          <w:szCs w:val="20"/>
        </w:rPr>
        <w:t>) dni po sklenitvi pogodbe.</w:t>
      </w:r>
    </w:p>
    <w:p w:rsidR="0059291B" w:rsidRPr="00E07627" w:rsidRDefault="0059291B" w:rsidP="00DC1AD8">
      <w:pPr>
        <w:autoSpaceDE w:val="0"/>
        <w:autoSpaceDN w:val="0"/>
        <w:adjustRightInd w:val="0"/>
        <w:jc w:val="both"/>
        <w:rPr>
          <w:rFonts w:ascii="Arial" w:hAnsi="Arial" w:cs="Arial"/>
          <w:color w:val="000000"/>
          <w:sz w:val="20"/>
          <w:szCs w:val="20"/>
        </w:rPr>
      </w:pPr>
    </w:p>
    <w:p w:rsidR="009A3FB0" w:rsidRPr="00031E53" w:rsidRDefault="0059291B" w:rsidP="009A3FB0">
      <w:pPr>
        <w:pStyle w:val="Telobesedila"/>
        <w:spacing w:after="0"/>
        <w:jc w:val="both"/>
        <w:rPr>
          <w:rFonts w:ascii="Arial" w:hAnsi="Arial" w:cs="Arial"/>
          <w:highlight w:val="yellow"/>
        </w:rPr>
      </w:pPr>
      <w:r w:rsidRPr="00031E53">
        <w:rPr>
          <w:rFonts w:ascii="Arial" w:hAnsi="Arial" w:cs="Arial"/>
        </w:rPr>
        <w:t>Rokovna izvedba del je zimska sezona 201</w:t>
      </w:r>
      <w:r w:rsidR="00BF3596">
        <w:rPr>
          <w:rFonts w:ascii="Arial" w:hAnsi="Arial" w:cs="Arial"/>
        </w:rPr>
        <w:t>7</w:t>
      </w:r>
      <w:r w:rsidRPr="00031E53">
        <w:rPr>
          <w:rFonts w:ascii="Arial" w:hAnsi="Arial" w:cs="Arial"/>
        </w:rPr>
        <w:t>/201</w:t>
      </w:r>
      <w:r w:rsidR="00BF3596">
        <w:rPr>
          <w:rFonts w:ascii="Arial" w:hAnsi="Arial" w:cs="Arial"/>
        </w:rPr>
        <w:t>8</w:t>
      </w:r>
      <w:r w:rsidRPr="00031E53">
        <w:rPr>
          <w:rFonts w:ascii="Arial" w:hAnsi="Arial" w:cs="Arial"/>
        </w:rPr>
        <w:t>. Zimska sezona, katere režim ureja ta pogodba, traja od 15.11.201</w:t>
      </w:r>
      <w:r w:rsidR="00BF3596">
        <w:rPr>
          <w:rFonts w:ascii="Arial" w:hAnsi="Arial" w:cs="Arial"/>
        </w:rPr>
        <w:t>7</w:t>
      </w:r>
      <w:r w:rsidRPr="00031E53">
        <w:rPr>
          <w:rFonts w:ascii="Arial" w:hAnsi="Arial" w:cs="Arial"/>
        </w:rPr>
        <w:t xml:space="preserve"> do 15.03.201</w:t>
      </w:r>
      <w:r w:rsidR="00BF3596">
        <w:rPr>
          <w:rFonts w:ascii="Arial" w:hAnsi="Arial" w:cs="Arial"/>
        </w:rPr>
        <w:t>8</w:t>
      </w:r>
      <w:r w:rsidRPr="00031E53">
        <w:rPr>
          <w:rFonts w:ascii="Arial" w:hAnsi="Arial" w:cs="Arial"/>
        </w:rPr>
        <w:t xml:space="preserve">, </w:t>
      </w:r>
      <w:r w:rsidR="009A3FB0" w:rsidRPr="00031E53">
        <w:rPr>
          <w:rFonts w:ascii="Arial" w:hAnsi="Arial" w:cs="Arial"/>
        </w:rPr>
        <w:t>v skladu s Pravilnikom o rednem vzdrževanju javnih cest (Ur.l. RS, št.38/2016), oziroma po potrebi prej ali kasneje, glede na vremenske razmere.</w:t>
      </w:r>
    </w:p>
    <w:p w:rsidR="00DC1AD8" w:rsidRPr="00E07627" w:rsidRDefault="00DC1AD8" w:rsidP="00DC1AD8">
      <w:pPr>
        <w:autoSpaceDE w:val="0"/>
        <w:autoSpaceDN w:val="0"/>
        <w:adjustRightInd w:val="0"/>
        <w:jc w:val="both"/>
        <w:rPr>
          <w:rFonts w:ascii="Arial" w:hAnsi="Arial" w:cs="Arial"/>
          <w:color w:val="000000"/>
          <w:sz w:val="20"/>
          <w:szCs w:val="20"/>
        </w:rPr>
      </w:pPr>
    </w:p>
    <w:p w:rsidR="00380BCC" w:rsidRPr="00E07627" w:rsidRDefault="00380BCC" w:rsidP="00DC1AD8">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Izvajalec se s to pogodbo zavezuje dosledno spoštovati zgoraj navedene roke. V kolikor dela ne bodo zaključena skladno z navedenimi roki</w:t>
      </w:r>
      <w:r w:rsidR="00DE13D9" w:rsidRPr="00E07627">
        <w:rPr>
          <w:rFonts w:ascii="Arial" w:hAnsi="Arial" w:cs="Arial"/>
          <w:color w:val="000000"/>
          <w:sz w:val="20"/>
          <w:szCs w:val="20"/>
        </w:rPr>
        <w:t>,</w:t>
      </w:r>
      <w:r w:rsidRPr="00E07627">
        <w:rPr>
          <w:rFonts w:ascii="Arial" w:hAnsi="Arial" w:cs="Arial"/>
          <w:color w:val="000000"/>
          <w:sz w:val="20"/>
          <w:szCs w:val="20"/>
        </w:rPr>
        <w:t xml:space="preserve"> je izvajalec dolžan naročniku </w:t>
      </w:r>
      <w:r w:rsidR="00194EA5" w:rsidRPr="00E07627">
        <w:rPr>
          <w:rFonts w:ascii="Arial" w:hAnsi="Arial" w:cs="Arial"/>
          <w:color w:val="000000"/>
          <w:sz w:val="20"/>
          <w:szCs w:val="20"/>
        </w:rPr>
        <w:t>povrniti</w:t>
      </w:r>
      <w:r w:rsidRPr="00E07627">
        <w:rPr>
          <w:rFonts w:ascii="Arial" w:hAnsi="Arial" w:cs="Arial"/>
          <w:color w:val="000000"/>
          <w:sz w:val="20"/>
          <w:szCs w:val="20"/>
        </w:rPr>
        <w:t xml:space="preserve"> vso škodo, nastalo kot posledica nerealizacije projekta. </w:t>
      </w:r>
    </w:p>
    <w:p w:rsidR="00DC1AD8" w:rsidRPr="00E07627" w:rsidRDefault="00DC1AD8" w:rsidP="00DC1AD8">
      <w:pPr>
        <w:autoSpaceDE w:val="0"/>
        <w:autoSpaceDN w:val="0"/>
        <w:adjustRightInd w:val="0"/>
        <w:jc w:val="both"/>
        <w:rPr>
          <w:rFonts w:ascii="Arial" w:hAnsi="Arial" w:cs="Arial"/>
          <w:color w:val="000000"/>
          <w:sz w:val="20"/>
          <w:szCs w:val="20"/>
        </w:rPr>
      </w:pPr>
    </w:p>
    <w:p w:rsidR="006D56EB" w:rsidRPr="00E07627" w:rsidRDefault="00380BCC" w:rsidP="00DC1AD8">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Naročnik si pridržuje pravico obseg dela zmanjšati skladno z razpoložljivimi sredstvi, pri čemer izbrani ponudnik nima pravice do kakršnihkoli zahtevkov iz naslova neoddanega dela javnega naročila.</w:t>
      </w:r>
    </w:p>
    <w:p w:rsidR="00DC1AD8" w:rsidRPr="00E07627" w:rsidRDefault="00DC1AD8" w:rsidP="00DC1AD8">
      <w:pPr>
        <w:autoSpaceDE w:val="0"/>
        <w:autoSpaceDN w:val="0"/>
        <w:adjustRightInd w:val="0"/>
        <w:jc w:val="both"/>
        <w:rPr>
          <w:rFonts w:ascii="Arial" w:hAnsi="Arial" w:cs="Arial"/>
          <w:color w:val="000000"/>
          <w:sz w:val="20"/>
          <w:szCs w:val="20"/>
        </w:rPr>
      </w:pPr>
    </w:p>
    <w:p w:rsidR="006D56EB" w:rsidRPr="00E07627" w:rsidRDefault="006D56EB" w:rsidP="00DC1AD8">
      <w:pPr>
        <w:autoSpaceDE w:val="0"/>
        <w:autoSpaceDN w:val="0"/>
        <w:adjustRightInd w:val="0"/>
        <w:jc w:val="both"/>
        <w:rPr>
          <w:rFonts w:ascii="Arial" w:hAnsi="Arial" w:cs="Arial"/>
          <w:color w:val="000000"/>
          <w:sz w:val="20"/>
          <w:szCs w:val="20"/>
        </w:rPr>
      </w:pPr>
    </w:p>
    <w:p w:rsidR="00866A5D" w:rsidRPr="00E07627" w:rsidRDefault="00825082" w:rsidP="00DC1AD8">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lastRenderedPageBreak/>
        <w:t>1</w:t>
      </w:r>
      <w:r w:rsidR="00463CCB">
        <w:rPr>
          <w:rFonts w:ascii="Arial" w:hAnsi="Arial" w:cs="Arial"/>
          <w:color w:val="000000"/>
          <w:sz w:val="20"/>
          <w:szCs w:val="20"/>
        </w:rPr>
        <w:t>4</w:t>
      </w:r>
      <w:r w:rsidR="00866A5D" w:rsidRPr="00E07627">
        <w:rPr>
          <w:rFonts w:ascii="Arial" w:hAnsi="Arial" w:cs="Arial"/>
          <w:color w:val="000000"/>
          <w:sz w:val="20"/>
          <w:szCs w:val="20"/>
        </w:rPr>
        <w:t>. člen</w:t>
      </w:r>
    </w:p>
    <w:p w:rsidR="00380BCC" w:rsidRPr="00E07627" w:rsidRDefault="00380BCC" w:rsidP="00DC1AD8">
      <w:pPr>
        <w:autoSpaceDE w:val="0"/>
        <w:autoSpaceDN w:val="0"/>
        <w:adjustRightInd w:val="0"/>
        <w:jc w:val="both"/>
        <w:rPr>
          <w:rFonts w:ascii="Arial" w:hAnsi="Arial" w:cs="Arial"/>
          <w:color w:val="000000"/>
          <w:sz w:val="20"/>
          <w:szCs w:val="20"/>
        </w:rPr>
      </w:pPr>
      <w:r w:rsidRPr="00E07627">
        <w:rPr>
          <w:rFonts w:ascii="Arial" w:hAnsi="Arial" w:cs="Arial"/>
          <w:sz w:val="20"/>
          <w:szCs w:val="20"/>
        </w:rPr>
        <w:t xml:space="preserve">Presežna in nepredvidena dela, ki niso zajeta v </w:t>
      </w:r>
      <w:r w:rsidR="00194EA5" w:rsidRPr="00E07627">
        <w:rPr>
          <w:rFonts w:ascii="Arial" w:hAnsi="Arial" w:cs="Arial"/>
          <w:sz w:val="20"/>
          <w:szCs w:val="20"/>
        </w:rPr>
        <w:t>popisu del</w:t>
      </w:r>
      <w:r w:rsidRPr="00E07627">
        <w:rPr>
          <w:rFonts w:ascii="Arial" w:hAnsi="Arial" w:cs="Arial"/>
          <w:sz w:val="20"/>
          <w:szCs w:val="20"/>
        </w:rPr>
        <w:t xml:space="preserve">, bo izvajalec izvedel samo na podlagi </w:t>
      </w:r>
      <w:r w:rsidR="00194EA5" w:rsidRPr="00E07627">
        <w:rPr>
          <w:rFonts w:ascii="Arial" w:hAnsi="Arial" w:cs="Arial"/>
          <w:sz w:val="20"/>
          <w:szCs w:val="20"/>
        </w:rPr>
        <w:t>na</w:t>
      </w:r>
      <w:r w:rsidRPr="00E07627">
        <w:rPr>
          <w:rFonts w:ascii="Arial" w:hAnsi="Arial" w:cs="Arial"/>
          <w:sz w:val="20"/>
          <w:szCs w:val="20"/>
        </w:rPr>
        <w:t>ročila</w:t>
      </w:r>
      <w:r w:rsidR="00194EA5" w:rsidRPr="00E07627">
        <w:rPr>
          <w:rFonts w:ascii="Arial" w:hAnsi="Arial" w:cs="Arial"/>
          <w:sz w:val="20"/>
          <w:szCs w:val="20"/>
        </w:rPr>
        <w:t xml:space="preserve"> naročnika</w:t>
      </w:r>
      <w:r w:rsidRPr="00E07627">
        <w:rPr>
          <w:rFonts w:ascii="Arial" w:hAnsi="Arial" w:cs="Arial"/>
          <w:color w:val="000000"/>
          <w:sz w:val="20"/>
          <w:szCs w:val="20"/>
        </w:rPr>
        <w:t xml:space="preserve">. Osnova za obračun teh del so ponudbene cene za enoto oziroma predhodno dogovorjene in potrjene cene. </w:t>
      </w:r>
    </w:p>
    <w:p w:rsidR="00DC1AD8" w:rsidRPr="00E07627" w:rsidRDefault="00DC1AD8" w:rsidP="00DC1AD8">
      <w:pPr>
        <w:autoSpaceDE w:val="0"/>
        <w:autoSpaceDN w:val="0"/>
        <w:adjustRightInd w:val="0"/>
        <w:jc w:val="both"/>
        <w:rPr>
          <w:rFonts w:ascii="Arial" w:hAnsi="Arial" w:cs="Arial"/>
          <w:color w:val="000000"/>
          <w:sz w:val="20"/>
          <w:szCs w:val="20"/>
        </w:rPr>
      </w:pPr>
    </w:p>
    <w:p w:rsidR="00C43DCE" w:rsidRPr="00E07627" w:rsidRDefault="00380BCC" w:rsidP="00DC1AD8">
      <w:pPr>
        <w:jc w:val="both"/>
        <w:rPr>
          <w:rFonts w:ascii="Arial" w:hAnsi="Arial" w:cs="Arial"/>
          <w:bCs/>
          <w:color w:val="000000"/>
          <w:sz w:val="20"/>
          <w:szCs w:val="20"/>
        </w:rPr>
      </w:pPr>
      <w:r w:rsidRPr="00E07627">
        <w:rPr>
          <w:rFonts w:ascii="Arial" w:hAnsi="Arial" w:cs="Arial"/>
          <w:color w:val="000000"/>
          <w:sz w:val="20"/>
          <w:szCs w:val="20"/>
        </w:rPr>
        <w:t xml:space="preserve">Izvajalec prevzame popolno jamstvo za kvalitetno in pravočasno izvedbo prevzete </w:t>
      </w:r>
      <w:r w:rsidR="003F5308" w:rsidRPr="00E07627">
        <w:rPr>
          <w:rFonts w:ascii="Arial" w:hAnsi="Arial" w:cs="Arial"/>
          <w:color w:val="000000"/>
          <w:sz w:val="20"/>
          <w:szCs w:val="20"/>
        </w:rPr>
        <w:t>storitve</w:t>
      </w:r>
      <w:r w:rsidRPr="00E07627">
        <w:rPr>
          <w:rFonts w:ascii="Arial" w:hAnsi="Arial" w:cs="Arial"/>
          <w:color w:val="000000"/>
          <w:sz w:val="20"/>
          <w:szCs w:val="20"/>
        </w:rPr>
        <w:t>.</w:t>
      </w:r>
    </w:p>
    <w:p w:rsidR="0068300C" w:rsidRPr="00E07627" w:rsidRDefault="0068300C">
      <w:pPr>
        <w:rPr>
          <w:rFonts w:ascii="Arial" w:hAnsi="Arial" w:cs="Arial"/>
          <w:bCs/>
          <w:color w:val="000000"/>
          <w:sz w:val="20"/>
          <w:szCs w:val="20"/>
        </w:rPr>
      </w:pPr>
    </w:p>
    <w:p w:rsidR="0057265B" w:rsidRPr="00E07627" w:rsidRDefault="0057265B" w:rsidP="004A7AD8">
      <w:pPr>
        <w:autoSpaceDE w:val="0"/>
        <w:autoSpaceDN w:val="0"/>
        <w:adjustRightInd w:val="0"/>
        <w:jc w:val="center"/>
        <w:rPr>
          <w:rFonts w:ascii="Arial" w:hAnsi="Arial" w:cs="Arial"/>
          <w:bCs/>
          <w:color w:val="000000"/>
          <w:sz w:val="20"/>
          <w:szCs w:val="20"/>
        </w:rPr>
      </w:pPr>
    </w:p>
    <w:p w:rsidR="00866A5D" w:rsidRPr="00E07627" w:rsidRDefault="00866A5D" w:rsidP="004A7AD8">
      <w:pPr>
        <w:autoSpaceDE w:val="0"/>
        <w:autoSpaceDN w:val="0"/>
        <w:adjustRightInd w:val="0"/>
        <w:jc w:val="center"/>
        <w:rPr>
          <w:rFonts w:ascii="Arial" w:hAnsi="Arial" w:cs="Arial"/>
          <w:color w:val="000000"/>
          <w:sz w:val="20"/>
          <w:szCs w:val="20"/>
        </w:rPr>
      </w:pPr>
      <w:r w:rsidRPr="00E07627">
        <w:rPr>
          <w:rFonts w:ascii="Arial" w:hAnsi="Arial" w:cs="Arial"/>
          <w:bCs/>
          <w:color w:val="000000"/>
          <w:sz w:val="20"/>
          <w:szCs w:val="20"/>
        </w:rPr>
        <w:t>V</w:t>
      </w:r>
      <w:r w:rsidR="00463CCB">
        <w:rPr>
          <w:rFonts w:ascii="Arial" w:hAnsi="Arial" w:cs="Arial"/>
          <w:bCs/>
          <w:color w:val="000000"/>
          <w:sz w:val="20"/>
          <w:szCs w:val="20"/>
        </w:rPr>
        <w:t>I</w:t>
      </w:r>
      <w:r w:rsidRPr="00E07627">
        <w:rPr>
          <w:rFonts w:ascii="Arial" w:hAnsi="Arial" w:cs="Arial"/>
          <w:bCs/>
          <w:color w:val="000000"/>
          <w:sz w:val="20"/>
          <w:szCs w:val="20"/>
        </w:rPr>
        <w:t>. IZVEDBA DEL</w:t>
      </w:r>
    </w:p>
    <w:p w:rsidR="004A7AD8" w:rsidRPr="00E07627" w:rsidRDefault="004A7AD8" w:rsidP="004A7AD8">
      <w:pPr>
        <w:autoSpaceDE w:val="0"/>
        <w:autoSpaceDN w:val="0"/>
        <w:adjustRightInd w:val="0"/>
        <w:jc w:val="both"/>
        <w:rPr>
          <w:rFonts w:ascii="Arial" w:hAnsi="Arial" w:cs="Arial"/>
          <w:color w:val="000000"/>
          <w:sz w:val="20"/>
          <w:szCs w:val="20"/>
        </w:rPr>
      </w:pPr>
    </w:p>
    <w:p w:rsidR="00866A5D" w:rsidRPr="00E07627" w:rsidRDefault="00866A5D" w:rsidP="003A67DC">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1</w:t>
      </w:r>
      <w:r w:rsidR="00463CCB">
        <w:rPr>
          <w:rFonts w:ascii="Arial" w:hAnsi="Arial" w:cs="Arial"/>
          <w:color w:val="000000"/>
          <w:sz w:val="20"/>
          <w:szCs w:val="20"/>
        </w:rPr>
        <w:t>5</w:t>
      </w:r>
      <w:r w:rsidRPr="00E07627">
        <w:rPr>
          <w:rFonts w:ascii="Arial" w:hAnsi="Arial" w:cs="Arial"/>
          <w:color w:val="000000"/>
          <w:sz w:val="20"/>
          <w:szCs w:val="20"/>
        </w:rPr>
        <w:t>. člen</w:t>
      </w:r>
    </w:p>
    <w:p w:rsidR="009A3FB0" w:rsidRPr="00E07627" w:rsidRDefault="009A3FB0" w:rsidP="009A3FB0">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Izvajalec bo dela po tej pogodbi izvajal sam. V dela po tej pogodbi izvajalec ne sme samovoljno vključiti podizvajalca. 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Vključitev podizvajalca za izvedbo del po tej pogodbi je mogoča po predhodnem soglasju naročnika, s sklenitvijo aneksa k tej pogodbi, sicer se šteje, da naročnik ni dal soglasja za vključitev podizvajalca v dela po tej pogodbi. </w:t>
      </w:r>
    </w:p>
    <w:p w:rsidR="009A3FB0" w:rsidRPr="00E07627" w:rsidRDefault="009A3FB0" w:rsidP="009A3FB0">
      <w:pPr>
        <w:autoSpaceDE w:val="0"/>
        <w:autoSpaceDN w:val="0"/>
        <w:adjustRightInd w:val="0"/>
        <w:jc w:val="both"/>
        <w:rPr>
          <w:rFonts w:ascii="Arial" w:hAnsi="Arial" w:cs="Arial"/>
          <w:i/>
          <w:color w:val="000000"/>
          <w:sz w:val="20"/>
          <w:szCs w:val="20"/>
        </w:rPr>
      </w:pPr>
      <w:r w:rsidRPr="00E07627">
        <w:rPr>
          <w:rFonts w:ascii="Arial" w:hAnsi="Arial" w:cs="Arial"/>
          <w:i/>
          <w:color w:val="000000"/>
          <w:sz w:val="20"/>
          <w:szCs w:val="20"/>
        </w:rPr>
        <w:t xml:space="preserve">(opomba: odstavek bo v končni pogodbi v primeru, da izvajalec nima podizvajalcev). </w:t>
      </w:r>
    </w:p>
    <w:p w:rsidR="009A3FB0" w:rsidRPr="00E07627" w:rsidRDefault="009A3FB0" w:rsidP="009A3FB0">
      <w:pPr>
        <w:autoSpaceDE w:val="0"/>
        <w:autoSpaceDN w:val="0"/>
        <w:adjustRightInd w:val="0"/>
        <w:jc w:val="both"/>
        <w:rPr>
          <w:rFonts w:ascii="Arial" w:hAnsi="Arial" w:cs="Arial"/>
          <w:color w:val="000000"/>
          <w:sz w:val="20"/>
          <w:szCs w:val="20"/>
        </w:rPr>
      </w:pPr>
    </w:p>
    <w:p w:rsidR="009A3FB0" w:rsidRPr="00E07627" w:rsidRDefault="009A3FB0" w:rsidP="009A3FB0">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Izvajalec je dolžan vsa dela izvršiti sam in s podizvajalci, ki jih je navedel v ponudbi z dne _______ dani v postopku javnega naročila, s svojimi delavci in delavci podizvajalca in svojim materialom in materialom podizvajalca. </w:t>
      </w:r>
    </w:p>
    <w:p w:rsidR="009A3FB0" w:rsidRPr="00E07627" w:rsidRDefault="009A3FB0" w:rsidP="009A3FB0">
      <w:pPr>
        <w:rPr>
          <w:rFonts w:ascii="Arial" w:hAnsi="Arial" w:cs="Arial"/>
          <w:color w:val="000000"/>
          <w:sz w:val="20"/>
          <w:szCs w:val="20"/>
        </w:rPr>
      </w:pPr>
    </w:p>
    <w:p w:rsidR="009A3FB0" w:rsidRPr="00E07627" w:rsidRDefault="009A3FB0" w:rsidP="009A3FB0">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Izvajalec bo pri izvedbi del sodeloval z naslednjimi podizvajalci: </w:t>
      </w:r>
    </w:p>
    <w:p w:rsidR="009A3FB0" w:rsidRPr="00E07627" w:rsidRDefault="009A3FB0" w:rsidP="009A3FB0">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podizvajalec št. 1: </w:t>
      </w:r>
    </w:p>
    <w:p w:rsidR="009A3FB0" w:rsidRPr="00E07627" w:rsidRDefault="009A3FB0" w:rsidP="009A3FB0">
      <w:pPr>
        <w:autoSpaceDE w:val="0"/>
        <w:autoSpaceDN w:val="0"/>
        <w:adjustRightInd w:val="0"/>
        <w:spacing w:after="33"/>
        <w:jc w:val="both"/>
        <w:rPr>
          <w:rFonts w:ascii="Arial" w:hAnsi="Arial" w:cs="Arial"/>
          <w:color w:val="000000"/>
          <w:sz w:val="20"/>
          <w:szCs w:val="20"/>
        </w:rPr>
      </w:pPr>
      <w:r w:rsidRPr="00E07627">
        <w:rPr>
          <w:rFonts w:ascii="Arial" w:hAnsi="Arial" w:cs="Arial"/>
          <w:color w:val="000000"/>
          <w:sz w:val="20"/>
          <w:szCs w:val="20"/>
        </w:rPr>
        <w:t xml:space="preserve">- naziv: _____________________________ </w:t>
      </w:r>
    </w:p>
    <w:p w:rsidR="009A3FB0" w:rsidRPr="00E07627" w:rsidRDefault="009A3FB0" w:rsidP="009A3FB0">
      <w:pPr>
        <w:autoSpaceDE w:val="0"/>
        <w:autoSpaceDN w:val="0"/>
        <w:adjustRightInd w:val="0"/>
        <w:spacing w:after="33"/>
        <w:jc w:val="both"/>
        <w:rPr>
          <w:rFonts w:ascii="Arial" w:hAnsi="Arial" w:cs="Arial"/>
          <w:color w:val="000000"/>
          <w:sz w:val="20"/>
          <w:szCs w:val="20"/>
        </w:rPr>
      </w:pPr>
      <w:r w:rsidRPr="00E07627">
        <w:rPr>
          <w:rFonts w:ascii="Arial" w:hAnsi="Arial" w:cs="Arial"/>
          <w:color w:val="000000"/>
          <w:sz w:val="20"/>
          <w:szCs w:val="20"/>
        </w:rPr>
        <w:t xml:space="preserve">- naslov: ____________________________ </w:t>
      </w:r>
    </w:p>
    <w:p w:rsidR="009A3FB0" w:rsidRPr="00E07627" w:rsidRDefault="009A3FB0" w:rsidP="009A3FB0">
      <w:pPr>
        <w:autoSpaceDE w:val="0"/>
        <w:autoSpaceDN w:val="0"/>
        <w:adjustRightInd w:val="0"/>
        <w:spacing w:after="33"/>
        <w:jc w:val="both"/>
        <w:rPr>
          <w:rFonts w:ascii="Arial" w:hAnsi="Arial" w:cs="Arial"/>
          <w:color w:val="000000"/>
          <w:sz w:val="20"/>
          <w:szCs w:val="20"/>
        </w:rPr>
      </w:pPr>
      <w:r w:rsidRPr="00E07627">
        <w:rPr>
          <w:rFonts w:ascii="Arial" w:hAnsi="Arial" w:cs="Arial"/>
          <w:color w:val="000000"/>
          <w:sz w:val="20"/>
          <w:szCs w:val="20"/>
        </w:rPr>
        <w:t xml:space="preserve">- matična številka: _____________________ </w:t>
      </w:r>
    </w:p>
    <w:p w:rsidR="009A3FB0" w:rsidRPr="00E07627" w:rsidRDefault="009A3FB0" w:rsidP="009A3FB0">
      <w:pPr>
        <w:autoSpaceDE w:val="0"/>
        <w:autoSpaceDN w:val="0"/>
        <w:adjustRightInd w:val="0"/>
        <w:spacing w:after="33"/>
        <w:jc w:val="both"/>
        <w:rPr>
          <w:rFonts w:ascii="Arial" w:hAnsi="Arial" w:cs="Arial"/>
          <w:color w:val="000000"/>
          <w:sz w:val="20"/>
          <w:szCs w:val="20"/>
        </w:rPr>
      </w:pPr>
      <w:r w:rsidRPr="00E07627">
        <w:rPr>
          <w:rFonts w:ascii="Arial" w:hAnsi="Arial" w:cs="Arial"/>
          <w:color w:val="000000"/>
          <w:sz w:val="20"/>
          <w:szCs w:val="20"/>
        </w:rPr>
        <w:t xml:space="preserve">- ID za DDV: _________________________ </w:t>
      </w:r>
    </w:p>
    <w:p w:rsidR="009A3FB0" w:rsidRPr="00E07627" w:rsidRDefault="009A3FB0" w:rsidP="009A3FB0">
      <w:pPr>
        <w:autoSpaceDE w:val="0"/>
        <w:autoSpaceDN w:val="0"/>
        <w:adjustRightInd w:val="0"/>
        <w:spacing w:after="33"/>
        <w:jc w:val="both"/>
        <w:rPr>
          <w:rFonts w:ascii="Arial" w:hAnsi="Arial" w:cs="Arial"/>
          <w:color w:val="000000"/>
          <w:sz w:val="20"/>
          <w:szCs w:val="20"/>
        </w:rPr>
      </w:pPr>
      <w:r w:rsidRPr="00E07627">
        <w:rPr>
          <w:rFonts w:ascii="Arial" w:hAnsi="Arial" w:cs="Arial"/>
          <w:color w:val="000000"/>
          <w:sz w:val="20"/>
          <w:szCs w:val="20"/>
        </w:rPr>
        <w:t xml:space="preserve">- transakcijski račun ____________________ pri _________________________ </w:t>
      </w:r>
    </w:p>
    <w:p w:rsidR="009A3FB0" w:rsidRPr="00E07627" w:rsidRDefault="009A3FB0" w:rsidP="009A3FB0">
      <w:pPr>
        <w:autoSpaceDE w:val="0"/>
        <w:autoSpaceDN w:val="0"/>
        <w:adjustRightInd w:val="0"/>
        <w:spacing w:after="33"/>
        <w:jc w:val="both"/>
        <w:rPr>
          <w:rFonts w:ascii="Arial" w:hAnsi="Arial" w:cs="Arial"/>
          <w:color w:val="000000"/>
          <w:sz w:val="20"/>
          <w:szCs w:val="20"/>
        </w:rPr>
      </w:pPr>
      <w:r w:rsidRPr="00E07627">
        <w:rPr>
          <w:rFonts w:ascii="Arial" w:hAnsi="Arial" w:cs="Arial"/>
          <w:color w:val="000000"/>
          <w:sz w:val="20"/>
          <w:szCs w:val="20"/>
        </w:rPr>
        <w:t xml:space="preserve">- ki ga zastopa: ___________________________________________________ </w:t>
      </w:r>
    </w:p>
    <w:p w:rsidR="009A3FB0" w:rsidRPr="00E07627" w:rsidRDefault="009A3FB0" w:rsidP="009A3FB0">
      <w:pPr>
        <w:autoSpaceDE w:val="0"/>
        <w:autoSpaceDN w:val="0"/>
        <w:adjustRightInd w:val="0"/>
        <w:spacing w:after="33"/>
        <w:jc w:val="both"/>
        <w:rPr>
          <w:rFonts w:ascii="Arial" w:hAnsi="Arial" w:cs="Arial"/>
          <w:color w:val="000000"/>
          <w:sz w:val="20"/>
          <w:szCs w:val="20"/>
        </w:rPr>
      </w:pPr>
      <w:r w:rsidRPr="00E07627">
        <w:rPr>
          <w:rFonts w:ascii="Arial" w:hAnsi="Arial" w:cs="Arial"/>
          <w:color w:val="000000"/>
          <w:sz w:val="20"/>
          <w:szCs w:val="20"/>
        </w:rPr>
        <w:t xml:space="preserve">- vrsta del: ______________________________________________________ </w:t>
      </w:r>
    </w:p>
    <w:p w:rsidR="009A3FB0" w:rsidRPr="00E07627" w:rsidRDefault="009A3FB0" w:rsidP="009A3FB0">
      <w:pPr>
        <w:autoSpaceDE w:val="0"/>
        <w:autoSpaceDN w:val="0"/>
        <w:adjustRightInd w:val="0"/>
        <w:spacing w:after="33"/>
        <w:jc w:val="both"/>
        <w:rPr>
          <w:rFonts w:ascii="Arial" w:hAnsi="Arial" w:cs="Arial"/>
          <w:color w:val="000000"/>
          <w:sz w:val="20"/>
          <w:szCs w:val="20"/>
        </w:rPr>
      </w:pPr>
      <w:r w:rsidRPr="00E07627">
        <w:rPr>
          <w:rFonts w:ascii="Arial" w:hAnsi="Arial" w:cs="Arial"/>
          <w:color w:val="000000"/>
          <w:sz w:val="20"/>
          <w:szCs w:val="20"/>
        </w:rPr>
        <w:t xml:space="preserve">- predmet del: ___________________________________________________ </w:t>
      </w:r>
    </w:p>
    <w:p w:rsidR="009A3FB0" w:rsidRPr="00E07627" w:rsidRDefault="009A3FB0" w:rsidP="009A3FB0">
      <w:pPr>
        <w:autoSpaceDE w:val="0"/>
        <w:autoSpaceDN w:val="0"/>
        <w:adjustRightInd w:val="0"/>
        <w:spacing w:after="33"/>
        <w:jc w:val="both"/>
        <w:rPr>
          <w:rFonts w:ascii="Arial" w:hAnsi="Arial" w:cs="Arial"/>
          <w:color w:val="000000"/>
          <w:sz w:val="20"/>
          <w:szCs w:val="20"/>
        </w:rPr>
      </w:pPr>
      <w:r w:rsidRPr="00E07627">
        <w:rPr>
          <w:rFonts w:ascii="Arial" w:hAnsi="Arial" w:cs="Arial"/>
          <w:color w:val="000000"/>
          <w:sz w:val="20"/>
          <w:szCs w:val="20"/>
        </w:rPr>
        <w:t xml:space="preserve">- količina del: ____________________________________________________ </w:t>
      </w:r>
    </w:p>
    <w:p w:rsidR="009A3FB0" w:rsidRPr="00E07627" w:rsidRDefault="009A3FB0" w:rsidP="009A3FB0">
      <w:pPr>
        <w:autoSpaceDE w:val="0"/>
        <w:autoSpaceDN w:val="0"/>
        <w:adjustRightInd w:val="0"/>
        <w:spacing w:after="33"/>
        <w:jc w:val="both"/>
        <w:rPr>
          <w:rFonts w:ascii="Arial" w:hAnsi="Arial" w:cs="Arial"/>
          <w:color w:val="000000"/>
          <w:sz w:val="20"/>
          <w:szCs w:val="20"/>
        </w:rPr>
      </w:pPr>
      <w:r w:rsidRPr="00E07627">
        <w:rPr>
          <w:rFonts w:ascii="Arial" w:hAnsi="Arial" w:cs="Arial"/>
          <w:color w:val="000000"/>
          <w:sz w:val="20"/>
          <w:szCs w:val="20"/>
        </w:rPr>
        <w:t xml:space="preserve">- vrednost del: ___________________________________________________ </w:t>
      </w:r>
    </w:p>
    <w:p w:rsidR="009A3FB0" w:rsidRPr="00E07627" w:rsidRDefault="009A3FB0" w:rsidP="009A3FB0">
      <w:pPr>
        <w:autoSpaceDE w:val="0"/>
        <w:autoSpaceDN w:val="0"/>
        <w:adjustRightInd w:val="0"/>
        <w:spacing w:after="33"/>
        <w:jc w:val="both"/>
        <w:rPr>
          <w:rFonts w:ascii="Arial" w:hAnsi="Arial" w:cs="Arial"/>
          <w:color w:val="000000"/>
          <w:sz w:val="20"/>
          <w:szCs w:val="20"/>
        </w:rPr>
      </w:pPr>
      <w:r w:rsidRPr="00E07627">
        <w:rPr>
          <w:rFonts w:ascii="Arial" w:hAnsi="Arial" w:cs="Arial"/>
          <w:color w:val="000000"/>
          <w:sz w:val="20"/>
          <w:szCs w:val="20"/>
        </w:rPr>
        <w:t xml:space="preserve">- kraj izvedbe del: _________________________________________________ </w:t>
      </w:r>
    </w:p>
    <w:p w:rsidR="009A3FB0" w:rsidRPr="00E07627" w:rsidRDefault="009A3FB0" w:rsidP="009A3FB0">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 rok izvedbe: ____________________________________________________ </w:t>
      </w:r>
    </w:p>
    <w:p w:rsidR="009A3FB0" w:rsidRPr="00E07627" w:rsidRDefault="009A3FB0" w:rsidP="009A3FB0">
      <w:pPr>
        <w:autoSpaceDE w:val="0"/>
        <w:autoSpaceDN w:val="0"/>
        <w:adjustRightInd w:val="0"/>
        <w:jc w:val="both"/>
        <w:rPr>
          <w:rFonts w:ascii="Arial" w:hAnsi="Arial" w:cs="Arial"/>
          <w:color w:val="000000"/>
          <w:sz w:val="20"/>
          <w:szCs w:val="20"/>
        </w:rPr>
      </w:pPr>
    </w:p>
    <w:p w:rsidR="009A3FB0" w:rsidRPr="00E07627" w:rsidRDefault="009A3FB0" w:rsidP="009A3FB0">
      <w:pPr>
        <w:autoSpaceDE w:val="0"/>
        <w:autoSpaceDN w:val="0"/>
        <w:adjustRightInd w:val="0"/>
        <w:jc w:val="both"/>
        <w:rPr>
          <w:rFonts w:ascii="Arial" w:hAnsi="Arial" w:cs="Arial"/>
          <w:i/>
          <w:color w:val="000000"/>
          <w:sz w:val="20"/>
          <w:szCs w:val="20"/>
        </w:rPr>
      </w:pPr>
      <w:r w:rsidRPr="00E07627">
        <w:rPr>
          <w:rFonts w:ascii="Arial" w:hAnsi="Arial" w:cs="Arial"/>
          <w:color w:val="000000"/>
          <w:sz w:val="20"/>
          <w:szCs w:val="20"/>
        </w:rPr>
        <w:t xml:space="preserve">Podizvajalec ______________ je v ponudbi izvajalca z dne __________ , dne ___________ zahteval in podal soglasje, na podlagi katerega naročnik namesto izvajalcu poravnava njegove terjatve do izvajalca - </w:t>
      </w:r>
      <w:r w:rsidRPr="00E07627">
        <w:rPr>
          <w:rFonts w:ascii="Arial" w:hAnsi="Arial" w:cs="Arial"/>
          <w:i/>
          <w:color w:val="000000"/>
          <w:sz w:val="20"/>
          <w:szCs w:val="20"/>
        </w:rPr>
        <w:t>opomba: navedeno bo v končni pogodbi, če bo podizvajalec zahteval neposredno plačilo)</w:t>
      </w:r>
    </w:p>
    <w:p w:rsidR="009A3FB0" w:rsidRPr="00E07627" w:rsidRDefault="009A3FB0" w:rsidP="009A3FB0">
      <w:pPr>
        <w:autoSpaceDE w:val="0"/>
        <w:autoSpaceDN w:val="0"/>
        <w:adjustRightInd w:val="0"/>
        <w:jc w:val="both"/>
        <w:rPr>
          <w:rFonts w:ascii="Arial" w:hAnsi="Arial" w:cs="Arial"/>
          <w:color w:val="000000"/>
          <w:sz w:val="20"/>
          <w:szCs w:val="20"/>
        </w:rPr>
      </w:pPr>
    </w:p>
    <w:p w:rsidR="009A3FB0" w:rsidRPr="00E07627" w:rsidRDefault="009A3FB0" w:rsidP="009A3FB0">
      <w:pPr>
        <w:autoSpaceDE w:val="0"/>
        <w:autoSpaceDN w:val="0"/>
        <w:adjustRightInd w:val="0"/>
        <w:jc w:val="both"/>
        <w:rPr>
          <w:rFonts w:ascii="Arial" w:hAnsi="Arial" w:cs="Arial"/>
          <w:i/>
          <w:color w:val="000000"/>
          <w:sz w:val="20"/>
          <w:szCs w:val="20"/>
        </w:rPr>
      </w:pPr>
      <w:r w:rsidRPr="00E07627">
        <w:rPr>
          <w:rFonts w:ascii="Arial" w:hAnsi="Arial" w:cs="Arial"/>
          <w:color w:val="000000"/>
          <w:sz w:val="20"/>
          <w:szCs w:val="20"/>
        </w:rPr>
        <w:t xml:space="preserve">Podizvajalec ______________ v ponudbi izvajalca z dne __________ , dne ___________ ni zahteval neposrednega plačila njegovih terjatev do izvajalca - </w:t>
      </w:r>
      <w:r w:rsidRPr="00E07627">
        <w:rPr>
          <w:rFonts w:ascii="Arial" w:hAnsi="Arial" w:cs="Arial"/>
          <w:i/>
          <w:color w:val="000000"/>
          <w:sz w:val="20"/>
          <w:szCs w:val="20"/>
        </w:rPr>
        <w:t>opomba: navedeno bo v končni pogodbi, če podizvajalec ne bo zahteval neposrednega plačila)</w:t>
      </w:r>
    </w:p>
    <w:p w:rsidR="009A3FB0" w:rsidRPr="00E07627" w:rsidRDefault="009A3FB0" w:rsidP="009A3FB0">
      <w:pPr>
        <w:autoSpaceDE w:val="0"/>
        <w:autoSpaceDN w:val="0"/>
        <w:adjustRightInd w:val="0"/>
        <w:jc w:val="both"/>
        <w:rPr>
          <w:rFonts w:ascii="Arial" w:hAnsi="Arial" w:cs="Arial"/>
          <w:i/>
          <w:color w:val="000000"/>
          <w:sz w:val="20"/>
          <w:szCs w:val="20"/>
        </w:rPr>
      </w:pPr>
    </w:p>
    <w:p w:rsidR="009A3FB0" w:rsidRPr="00E07627" w:rsidRDefault="009A3FB0" w:rsidP="009A3FB0">
      <w:pPr>
        <w:autoSpaceDE w:val="0"/>
        <w:autoSpaceDN w:val="0"/>
        <w:adjustRightInd w:val="0"/>
        <w:jc w:val="both"/>
        <w:rPr>
          <w:rFonts w:ascii="Arial" w:hAnsi="Arial" w:cs="Arial"/>
          <w:color w:val="000000"/>
          <w:sz w:val="20"/>
          <w:szCs w:val="20"/>
        </w:rPr>
      </w:pPr>
    </w:p>
    <w:p w:rsidR="009A3FB0" w:rsidRPr="00E07627" w:rsidRDefault="009A3FB0" w:rsidP="009A3FB0">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Izvajalec brez predhodnega pisnega soglasja naročnika ne sme samovoljno zamenjati katerega koli navedenega podizvajalca v prejšnjem odstavku tega člena z drugim podizvajalcem, razen v primeru, da naročnik za to da soglasje, s sklenitvijo aneksa k tej pogodbi. </w:t>
      </w:r>
    </w:p>
    <w:p w:rsidR="009A3FB0" w:rsidRPr="00E07627" w:rsidRDefault="009A3FB0" w:rsidP="009A3FB0">
      <w:pPr>
        <w:autoSpaceDE w:val="0"/>
        <w:autoSpaceDN w:val="0"/>
        <w:adjustRightInd w:val="0"/>
        <w:jc w:val="both"/>
        <w:rPr>
          <w:rFonts w:ascii="Arial" w:hAnsi="Arial" w:cs="Arial"/>
          <w:color w:val="000000"/>
          <w:sz w:val="20"/>
          <w:szCs w:val="20"/>
        </w:rPr>
      </w:pPr>
    </w:p>
    <w:p w:rsidR="009A3FB0" w:rsidRPr="00E07627" w:rsidRDefault="009A3FB0" w:rsidP="009A3FB0">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Izvajalec v celoti odgovarja za investicijo in izpolnitev te pogodbe proti naročniku, ne glede na število podizvajalcev. </w:t>
      </w:r>
    </w:p>
    <w:p w:rsidR="009A3FB0" w:rsidRPr="00E07627" w:rsidRDefault="009A3FB0" w:rsidP="009A3FB0">
      <w:pPr>
        <w:autoSpaceDE w:val="0"/>
        <w:autoSpaceDN w:val="0"/>
        <w:adjustRightInd w:val="0"/>
        <w:jc w:val="both"/>
        <w:rPr>
          <w:rFonts w:ascii="Arial" w:hAnsi="Arial" w:cs="Arial"/>
          <w:i/>
          <w:color w:val="000000"/>
          <w:sz w:val="20"/>
          <w:szCs w:val="20"/>
        </w:rPr>
      </w:pPr>
      <w:r w:rsidRPr="00E07627">
        <w:rPr>
          <w:rFonts w:ascii="Arial" w:hAnsi="Arial" w:cs="Arial"/>
          <w:i/>
          <w:color w:val="000000"/>
          <w:sz w:val="20"/>
          <w:szCs w:val="20"/>
        </w:rPr>
        <w:t xml:space="preserve">(opomba: drugi do peti odstavek bodo v končni pogodbi v primeru, če izvajalec sodeluje s podizvajalci). </w:t>
      </w:r>
    </w:p>
    <w:p w:rsidR="009A3FB0" w:rsidRPr="00E07627" w:rsidRDefault="009A3FB0" w:rsidP="009A3FB0">
      <w:pPr>
        <w:jc w:val="both"/>
        <w:rPr>
          <w:rFonts w:ascii="Arial" w:hAnsi="Arial" w:cs="Arial"/>
          <w:color w:val="000000"/>
          <w:sz w:val="20"/>
          <w:szCs w:val="20"/>
        </w:rPr>
      </w:pPr>
    </w:p>
    <w:p w:rsidR="009A3FB0" w:rsidRPr="00E07627" w:rsidRDefault="009A3FB0" w:rsidP="009A3FB0">
      <w:pPr>
        <w:jc w:val="both"/>
        <w:rPr>
          <w:rFonts w:ascii="Arial" w:hAnsi="Arial" w:cs="Arial"/>
          <w:color w:val="000000"/>
          <w:sz w:val="20"/>
          <w:szCs w:val="20"/>
        </w:rPr>
      </w:pPr>
      <w:r w:rsidRPr="00E07627">
        <w:rPr>
          <w:rFonts w:ascii="Arial" w:hAnsi="Arial" w:cs="Arial"/>
          <w:color w:val="000000"/>
          <w:sz w:val="20"/>
          <w:szCs w:val="20"/>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rsidR="009A3FB0" w:rsidRPr="00E07627" w:rsidRDefault="009A3FB0" w:rsidP="009A3FB0">
      <w:pPr>
        <w:jc w:val="both"/>
        <w:rPr>
          <w:rFonts w:ascii="Arial" w:hAnsi="Arial" w:cs="Arial"/>
          <w:color w:val="000000"/>
          <w:sz w:val="20"/>
          <w:szCs w:val="20"/>
        </w:rPr>
      </w:pPr>
    </w:p>
    <w:p w:rsidR="009A3FB0" w:rsidRPr="00E07627" w:rsidRDefault="009A3FB0" w:rsidP="009A3FB0">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V primeru vključitve novega podizvajalca v dela po tej pogodbi ali zamenjavi že vključenega podizvajalca, mora izvajalec naročniku poslati pisni predlog ter mu skupaj s predlogom posredovati tudi vso dokumentacijo, ki je bila v dokumentaciji zahtevana za podizvajalce.</w:t>
      </w:r>
    </w:p>
    <w:p w:rsidR="009A3FB0" w:rsidRPr="00E07627" w:rsidRDefault="009A3FB0" w:rsidP="009A3FB0">
      <w:pPr>
        <w:autoSpaceDE w:val="0"/>
        <w:autoSpaceDN w:val="0"/>
        <w:adjustRightInd w:val="0"/>
        <w:jc w:val="both"/>
        <w:rPr>
          <w:rFonts w:ascii="Arial" w:hAnsi="Arial" w:cs="Arial"/>
          <w:color w:val="000000"/>
          <w:sz w:val="20"/>
          <w:szCs w:val="20"/>
        </w:rPr>
      </w:pPr>
    </w:p>
    <w:p w:rsidR="009A3FB0" w:rsidRPr="00E07627" w:rsidRDefault="009A3FB0" w:rsidP="009A3FB0">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Naročnik bo zavrnil vsakega podizvajalca, če zanj obstajajo razlogi za izključitev, kot jih določa zakon, ki ureja področja javnega naročanja. Naročnik lahko zavrne predlog za vključitev novega podizvajalca tudi, če bi to lahko vplivalo na nemoteno izvajanje ali dokončanje del in če novi podizvajalec ne izpolnjuje pogojev, ki jih je naročnik določil v dokumentaciji v zvezi z oddajo javnega naročila iz 1. člena te pogodbe. Naročnik bo o morebitni zavrnitvi novega podizvajalca obvestil izvajalca najpozneje v desetih dneh od prejema predloga.</w:t>
      </w:r>
    </w:p>
    <w:p w:rsidR="009A3FB0" w:rsidRPr="00E07627" w:rsidRDefault="009A3FB0" w:rsidP="004A7AD8">
      <w:pPr>
        <w:autoSpaceDE w:val="0"/>
        <w:autoSpaceDN w:val="0"/>
        <w:adjustRightInd w:val="0"/>
        <w:jc w:val="both"/>
        <w:rPr>
          <w:rFonts w:ascii="Arial" w:hAnsi="Arial" w:cs="Arial"/>
          <w:color w:val="000000"/>
          <w:sz w:val="20"/>
          <w:szCs w:val="20"/>
        </w:rPr>
      </w:pPr>
    </w:p>
    <w:p w:rsidR="00866A5D" w:rsidRPr="00E07627" w:rsidRDefault="00866A5D" w:rsidP="003A67DC">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1</w:t>
      </w:r>
      <w:r w:rsidR="00463CCB">
        <w:rPr>
          <w:rFonts w:ascii="Arial" w:hAnsi="Arial" w:cs="Arial"/>
          <w:color w:val="000000"/>
          <w:sz w:val="20"/>
          <w:szCs w:val="20"/>
        </w:rPr>
        <w:t>6</w:t>
      </w:r>
      <w:r w:rsidRPr="00E07627">
        <w:rPr>
          <w:rFonts w:ascii="Arial" w:hAnsi="Arial" w:cs="Arial"/>
          <w:color w:val="000000"/>
          <w:sz w:val="20"/>
          <w:szCs w:val="20"/>
        </w:rPr>
        <w:t>. člen</w:t>
      </w:r>
    </w:p>
    <w:p w:rsidR="009A3FB0" w:rsidRPr="00E07627" w:rsidRDefault="009A3FB0" w:rsidP="009A3FB0">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Izvajalec je odgovoren za delovanje, zamude in malomarnost svojih podizvajalcev in njihovih zastopnikov ali zaposlenih, kot da bi to bilo delovanje, zamude ali malomarnost izvajalca, njegovega pooblaščenca ali zaposlenih. Naročnikova odobritev za sklenitev podizvajalske pogodbe za kateri koli del pogodbe ali odobritev podizvajalcu, da izvede kateri koli del gradbenih del, ne odveže izvajalca katerih koli pogodbenih obveznosti. </w:t>
      </w:r>
    </w:p>
    <w:p w:rsidR="009A3FB0" w:rsidRPr="00E07627" w:rsidRDefault="009A3FB0" w:rsidP="009A3FB0">
      <w:pPr>
        <w:autoSpaceDE w:val="0"/>
        <w:autoSpaceDN w:val="0"/>
        <w:adjustRightInd w:val="0"/>
        <w:jc w:val="both"/>
        <w:rPr>
          <w:rFonts w:ascii="Arial" w:hAnsi="Arial" w:cs="Arial"/>
          <w:color w:val="000000"/>
          <w:sz w:val="20"/>
          <w:szCs w:val="20"/>
        </w:rPr>
      </w:pPr>
    </w:p>
    <w:p w:rsidR="009A3FB0" w:rsidRPr="00E07627" w:rsidRDefault="009A3FB0" w:rsidP="009A3FB0">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Če naročnik ali nadzornik ugotovi, da podizvajalec ni sposoben opravljati svojih nalog, lahko naročnik ali nadzornik od izvajalca zahtevata, da ali zagotovi nadomestnega podizvajalca s kvalifikacijami in izkušnjami, ki so sprejemljive za naročnika ali nadaljuje z izvajanjem naročila sam. </w:t>
      </w:r>
    </w:p>
    <w:p w:rsidR="004A7AD8" w:rsidRPr="00E07627" w:rsidRDefault="004A7AD8" w:rsidP="00866A5D">
      <w:pPr>
        <w:autoSpaceDE w:val="0"/>
        <w:autoSpaceDN w:val="0"/>
        <w:adjustRightInd w:val="0"/>
        <w:rPr>
          <w:rFonts w:ascii="Arial" w:hAnsi="Arial" w:cs="Arial"/>
          <w:color w:val="000000"/>
          <w:sz w:val="20"/>
          <w:szCs w:val="20"/>
        </w:rPr>
      </w:pPr>
    </w:p>
    <w:p w:rsidR="00866A5D" w:rsidRPr="00E07627" w:rsidRDefault="00866A5D" w:rsidP="003A67DC">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1</w:t>
      </w:r>
      <w:r w:rsidR="00463CCB">
        <w:rPr>
          <w:rFonts w:ascii="Arial" w:hAnsi="Arial" w:cs="Arial"/>
          <w:color w:val="000000"/>
          <w:sz w:val="20"/>
          <w:szCs w:val="20"/>
        </w:rPr>
        <w:t>7</w:t>
      </w:r>
      <w:r w:rsidRPr="00E07627">
        <w:rPr>
          <w:rFonts w:ascii="Arial" w:hAnsi="Arial" w:cs="Arial"/>
          <w:color w:val="000000"/>
          <w:sz w:val="20"/>
          <w:szCs w:val="20"/>
        </w:rPr>
        <w:t>. člen</w:t>
      </w:r>
    </w:p>
    <w:p w:rsidR="00F339F1" w:rsidRPr="00E07627" w:rsidRDefault="00866A5D" w:rsidP="003A67DC">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Izvajalec ob dolžni skrbnosti in prizadevnosti ter v skladu z določbami pogodbe in veljavnih predpisov izvrši vsa dela v obsegu, kot je določen v pogodbi, jih dokonča in odpravi morebitne pomanjkljivosti in napake. Izvajalec zagotovi celotno vodenje, osebje, materiale, opremo in vse drugo, kar je začasno ali trajno potrebno pri izvajanju, dokončanju in odpravljanju morebitnih pomanjkljivosti in napak, če je tako navedeno v pogodbi ali je to iz nje mogoče upravičeno sklepati.</w:t>
      </w:r>
    </w:p>
    <w:p w:rsidR="00866A5D" w:rsidRPr="00E07627" w:rsidRDefault="00866A5D" w:rsidP="003A67DC">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 </w:t>
      </w:r>
    </w:p>
    <w:p w:rsidR="00866A5D" w:rsidRPr="00E07627" w:rsidRDefault="00866A5D" w:rsidP="003A67DC">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Izvajalec prevzame celotno odgovornost za primernost, stabilnost in varnost vseh postopkov in metod gradnje v okviru te pogodbe. </w:t>
      </w:r>
    </w:p>
    <w:p w:rsidR="003A67DC" w:rsidRPr="00E07627" w:rsidRDefault="003A67DC" w:rsidP="003A67DC">
      <w:pPr>
        <w:autoSpaceDE w:val="0"/>
        <w:autoSpaceDN w:val="0"/>
        <w:adjustRightInd w:val="0"/>
        <w:jc w:val="center"/>
        <w:rPr>
          <w:rFonts w:ascii="Arial" w:hAnsi="Arial" w:cs="Arial"/>
          <w:color w:val="000000"/>
          <w:sz w:val="20"/>
          <w:szCs w:val="20"/>
        </w:rPr>
      </w:pPr>
    </w:p>
    <w:p w:rsidR="00866A5D" w:rsidRPr="00E07627" w:rsidRDefault="00866A5D" w:rsidP="003A67DC">
      <w:pPr>
        <w:autoSpaceDE w:val="0"/>
        <w:autoSpaceDN w:val="0"/>
        <w:adjustRightInd w:val="0"/>
        <w:jc w:val="center"/>
        <w:rPr>
          <w:rFonts w:ascii="Arial" w:hAnsi="Arial" w:cs="Arial"/>
          <w:color w:val="000000"/>
          <w:sz w:val="20"/>
          <w:szCs w:val="20"/>
        </w:rPr>
      </w:pPr>
      <w:r w:rsidRPr="00E07627">
        <w:rPr>
          <w:rFonts w:ascii="Arial" w:hAnsi="Arial" w:cs="Arial"/>
          <w:bCs/>
          <w:color w:val="000000"/>
          <w:sz w:val="20"/>
          <w:szCs w:val="20"/>
        </w:rPr>
        <w:t>V</w:t>
      </w:r>
      <w:r w:rsidR="00463CCB">
        <w:rPr>
          <w:rFonts w:ascii="Arial" w:hAnsi="Arial" w:cs="Arial"/>
          <w:bCs/>
          <w:color w:val="000000"/>
          <w:sz w:val="20"/>
          <w:szCs w:val="20"/>
        </w:rPr>
        <w:t>I</w:t>
      </w:r>
      <w:r w:rsidRPr="00E07627">
        <w:rPr>
          <w:rFonts w:ascii="Arial" w:hAnsi="Arial" w:cs="Arial"/>
          <w:bCs/>
          <w:color w:val="000000"/>
          <w:sz w:val="20"/>
          <w:szCs w:val="20"/>
        </w:rPr>
        <w:t>I. VREDNOST POGODBE</w:t>
      </w:r>
    </w:p>
    <w:p w:rsidR="003A67DC" w:rsidRPr="00E07627" w:rsidRDefault="003A67DC" w:rsidP="003A67DC">
      <w:pPr>
        <w:autoSpaceDE w:val="0"/>
        <w:autoSpaceDN w:val="0"/>
        <w:adjustRightInd w:val="0"/>
        <w:jc w:val="center"/>
        <w:rPr>
          <w:rFonts w:ascii="Arial" w:hAnsi="Arial" w:cs="Arial"/>
          <w:color w:val="000000"/>
          <w:sz w:val="20"/>
          <w:szCs w:val="20"/>
        </w:rPr>
      </w:pPr>
    </w:p>
    <w:p w:rsidR="00866A5D" w:rsidRPr="00E07627" w:rsidRDefault="00866A5D" w:rsidP="003A67DC">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1</w:t>
      </w:r>
      <w:r w:rsidR="00463CCB">
        <w:rPr>
          <w:rFonts w:ascii="Arial" w:hAnsi="Arial" w:cs="Arial"/>
          <w:color w:val="000000"/>
          <w:sz w:val="20"/>
          <w:szCs w:val="20"/>
        </w:rPr>
        <w:t>8</w:t>
      </w:r>
      <w:r w:rsidRPr="00E07627">
        <w:rPr>
          <w:rFonts w:ascii="Arial" w:hAnsi="Arial" w:cs="Arial"/>
          <w:color w:val="000000"/>
          <w:sz w:val="20"/>
          <w:szCs w:val="20"/>
        </w:rPr>
        <w:t>. člen</w:t>
      </w:r>
    </w:p>
    <w:p w:rsidR="00866A5D" w:rsidRPr="00E07627" w:rsidRDefault="00866A5D" w:rsidP="00700269">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Izvajalec se obvezuje, da bo dela opredeljena v 2. členu te pogodbe in so predmet te pogodbe za vrednost, ki jo je navedel v Obrazcu št. 1 – Ponudba </w:t>
      </w:r>
      <w:r w:rsidR="007328DB">
        <w:rPr>
          <w:rFonts w:ascii="Arial" w:hAnsi="Arial" w:cs="Arial"/>
          <w:color w:val="000000"/>
          <w:sz w:val="20"/>
          <w:szCs w:val="20"/>
        </w:rPr>
        <w:t>ter</w:t>
      </w:r>
      <w:r w:rsidRPr="00E07627">
        <w:rPr>
          <w:rFonts w:ascii="Arial" w:hAnsi="Arial" w:cs="Arial"/>
          <w:color w:val="000000"/>
          <w:sz w:val="20"/>
          <w:szCs w:val="20"/>
        </w:rPr>
        <w:t xml:space="preserve"> </w:t>
      </w:r>
      <w:r w:rsidRPr="00E07627">
        <w:rPr>
          <w:rFonts w:ascii="Arial" w:hAnsi="Arial" w:cs="Arial"/>
          <w:sz w:val="20"/>
          <w:szCs w:val="20"/>
        </w:rPr>
        <w:t>fiksnih in nespremenljivih enotnih cenah, ki</w:t>
      </w:r>
      <w:r w:rsidRPr="00E07627">
        <w:rPr>
          <w:rFonts w:ascii="Arial" w:hAnsi="Arial" w:cs="Arial"/>
          <w:color w:val="000000"/>
          <w:sz w:val="20"/>
          <w:szCs w:val="20"/>
        </w:rPr>
        <w:t xml:space="preserve"> jih je navedel v predračunu, ki sta sestavni del izvajalčeve ponudbe z dne _____________. </w:t>
      </w:r>
    </w:p>
    <w:p w:rsidR="00F339F1" w:rsidRPr="00E07627" w:rsidRDefault="00F339F1" w:rsidP="00700269">
      <w:pPr>
        <w:autoSpaceDE w:val="0"/>
        <w:autoSpaceDN w:val="0"/>
        <w:adjustRightInd w:val="0"/>
        <w:jc w:val="both"/>
        <w:rPr>
          <w:rFonts w:ascii="Arial" w:hAnsi="Arial" w:cs="Arial"/>
          <w:color w:val="000000"/>
          <w:sz w:val="20"/>
          <w:szCs w:val="20"/>
        </w:rPr>
      </w:pPr>
    </w:p>
    <w:p w:rsidR="00866A5D" w:rsidRPr="00E07627" w:rsidRDefault="00866A5D" w:rsidP="00700269">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Naročnik se s tem obveže, da bo plačal izvajalcu vsa izvedena dela, ki so predmet te pogodbe in potrjena s strani nadzornega organa, v rokih in na način, ki ga predpisuje ta pogodba, in sicer: </w:t>
      </w:r>
    </w:p>
    <w:p w:rsidR="00F339F1" w:rsidRPr="00E07627" w:rsidRDefault="00F339F1" w:rsidP="00700269">
      <w:pPr>
        <w:autoSpaceDE w:val="0"/>
        <w:autoSpaceDN w:val="0"/>
        <w:adjustRightInd w:val="0"/>
        <w:jc w:val="both"/>
        <w:rPr>
          <w:rFonts w:ascii="Arial" w:hAnsi="Arial" w:cs="Arial"/>
          <w:color w:val="000000"/>
          <w:sz w:val="20"/>
          <w:szCs w:val="20"/>
        </w:rPr>
      </w:pPr>
    </w:p>
    <w:p w:rsidR="00866A5D" w:rsidRPr="00E07627" w:rsidRDefault="00866A5D" w:rsidP="00700269">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pogodbena vrednost brez davka na dodano vrednost (DDV) =_________________EUR </w:t>
      </w:r>
    </w:p>
    <w:p w:rsidR="00866A5D" w:rsidRPr="00E07627" w:rsidRDefault="00866A5D" w:rsidP="00700269">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davek na dodano vrednost (DDV) – 2</w:t>
      </w:r>
      <w:r w:rsidR="003A67DC" w:rsidRPr="00E07627">
        <w:rPr>
          <w:rFonts w:ascii="Arial" w:hAnsi="Arial" w:cs="Arial"/>
          <w:color w:val="000000"/>
          <w:sz w:val="20"/>
          <w:szCs w:val="20"/>
        </w:rPr>
        <w:t>2</w:t>
      </w:r>
      <w:r w:rsidRPr="00E07627">
        <w:rPr>
          <w:rFonts w:ascii="Arial" w:hAnsi="Arial" w:cs="Arial"/>
          <w:color w:val="000000"/>
          <w:sz w:val="20"/>
          <w:szCs w:val="20"/>
        </w:rPr>
        <w:t xml:space="preserve">% =_________________EUR </w:t>
      </w:r>
    </w:p>
    <w:p w:rsidR="00866A5D" w:rsidRPr="00E07627" w:rsidRDefault="00866A5D" w:rsidP="00700269">
      <w:pPr>
        <w:jc w:val="both"/>
        <w:rPr>
          <w:rFonts w:ascii="Arial" w:hAnsi="Arial" w:cs="Arial"/>
          <w:color w:val="000000"/>
          <w:sz w:val="20"/>
          <w:szCs w:val="20"/>
        </w:rPr>
      </w:pPr>
      <w:r w:rsidRPr="00E07627">
        <w:rPr>
          <w:rFonts w:ascii="Arial" w:hAnsi="Arial" w:cs="Arial"/>
          <w:color w:val="000000"/>
          <w:sz w:val="20"/>
          <w:szCs w:val="20"/>
        </w:rPr>
        <w:t>pogodbena vrednost z davkom na dodano vrednost (DDV) =_________________EUR</w:t>
      </w:r>
    </w:p>
    <w:p w:rsidR="00866A5D" w:rsidRPr="00E07627" w:rsidRDefault="00866A5D" w:rsidP="00700269">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(z besedo: _______________________________________________ EUR ___________/100). </w:t>
      </w:r>
    </w:p>
    <w:p w:rsidR="003A67DC" w:rsidRPr="00E07627" w:rsidRDefault="003A67DC" w:rsidP="00700269">
      <w:pPr>
        <w:autoSpaceDE w:val="0"/>
        <w:autoSpaceDN w:val="0"/>
        <w:adjustRightInd w:val="0"/>
        <w:jc w:val="both"/>
        <w:rPr>
          <w:rFonts w:ascii="Arial" w:hAnsi="Arial" w:cs="Arial"/>
          <w:color w:val="000000"/>
          <w:sz w:val="20"/>
          <w:szCs w:val="20"/>
        </w:rPr>
      </w:pPr>
    </w:p>
    <w:p w:rsidR="00866A5D" w:rsidRPr="00E07627" w:rsidRDefault="00866A5D" w:rsidP="00700269">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Pogodba se sklepa po načelu pogodbe »</w:t>
      </w:r>
      <w:r w:rsidR="003A67DC" w:rsidRPr="00E07627">
        <w:rPr>
          <w:rFonts w:ascii="Arial" w:hAnsi="Arial" w:cs="Arial"/>
          <w:color w:val="000000"/>
          <w:sz w:val="20"/>
          <w:szCs w:val="20"/>
        </w:rPr>
        <w:t>fiksne cene na enoto mere in dejansko izvedene količine</w:t>
      </w:r>
      <w:r w:rsidRPr="00E07627">
        <w:rPr>
          <w:rFonts w:ascii="Arial" w:hAnsi="Arial" w:cs="Arial"/>
          <w:color w:val="000000"/>
          <w:sz w:val="20"/>
          <w:szCs w:val="20"/>
        </w:rPr>
        <w:t xml:space="preserve">«. </w:t>
      </w:r>
    </w:p>
    <w:p w:rsidR="003A67DC" w:rsidRPr="00E07627" w:rsidRDefault="003A67DC" w:rsidP="00700269">
      <w:pPr>
        <w:autoSpaceDE w:val="0"/>
        <w:autoSpaceDN w:val="0"/>
        <w:adjustRightInd w:val="0"/>
        <w:jc w:val="both"/>
        <w:rPr>
          <w:rFonts w:ascii="Arial" w:hAnsi="Arial" w:cs="Arial"/>
          <w:color w:val="000000"/>
          <w:sz w:val="20"/>
          <w:szCs w:val="20"/>
        </w:rPr>
      </w:pPr>
    </w:p>
    <w:p w:rsidR="00700269" w:rsidRPr="00E07627" w:rsidRDefault="003A67DC" w:rsidP="00700269">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Cene na enoto mere </w:t>
      </w:r>
      <w:r w:rsidRPr="00E07627">
        <w:rPr>
          <w:rFonts w:ascii="Arial" w:hAnsi="Arial" w:cs="Arial"/>
          <w:sz w:val="20"/>
          <w:szCs w:val="20"/>
        </w:rPr>
        <w:t>so fiksne in nespremenljive za ves čas trajanja pogodbe. Spreme</w:t>
      </w:r>
      <w:r w:rsidR="00700269" w:rsidRPr="00E07627">
        <w:rPr>
          <w:rFonts w:ascii="Arial" w:hAnsi="Arial" w:cs="Arial"/>
          <w:sz w:val="20"/>
          <w:szCs w:val="20"/>
        </w:rPr>
        <w:t>m</w:t>
      </w:r>
      <w:r w:rsidRPr="00E07627">
        <w:rPr>
          <w:rFonts w:ascii="Arial" w:hAnsi="Arial" w:cs="Arial"/>
          <w:sz w:val="20"/>
          <w:szCs w:val="20"/>
        </w:rPr>
        <w:t>ba</w:t>
      </w:r>
      <w:r w:rsidRPr="00E07627">
        <w:rPr>
          <w:rFonts w:ascii="Arial" w:hAnsi="Arial" w:cs="Arial"/>
          <w:color w:val="000000"/>
          <w:sz w:val="20"/>
          <w:szCs w:val="20"/>
        </w:rPr>
        <w:t xml:space="preserve"> vrednosti pogodbe je mogoča izključno in samo v primeru, da bi </w:t>
      </w:r>
      <w:r w:rsidR="00700269" w:rsidRPr="00E07627">
        <w:rPr>
          <w:rFonts w:ascii="Arial" w:hAnsi="Arial" w:cs="Arial"/>
          <w:color w:val="000000"/>
          <w:sz w:val="20"/>
          <w:szCs w:val="20"/>
        </w:rPr>
        <w:t>bilo potrebno izvesti dodatna dela, ki niso vključena v prvotno naročilo po tej pogodbi, bi pa zaradi nepredvidljivih okoliščin</w:t>
      </w:r>
      <w:r w:rsidR="00DE13D9" w:rsidRPr="00E07627">
        <w:rPr>
          <w:rFonts w:ascii="Arial" w:hAnsi="Arial" w:cs="Arial"/>
          <w:color w:val="000000"/>
          <w:sz w:val="20"/>
          <w:szCs w:val="20"/>
        </w:rPr>
        <w:t xml:space="preserve">, </w:t>
      </w:r>
      <w:r w:rsidR="00700269" w:rsidRPr="00E07627">
        <w:rPr>
          <w:rFonts w:ascii="Arial" w:hAnsi="Arial" w:cs="Arial"/>
          <w:color w:val="000000"/>
          <w:sz w:val="20"/>
          <w:szCs w:val="20"/>
        </w:rPr>
        <w:t>za katere naročnik in izvajalec ob sklenitvi te pogodbe nista mogla vedeti, bila nujno potrebna za dokončanje</w:t>
      </w:r>
      <w:r w:rsidR="00833D7F" w:rsidRPr="00E07627">
        <w:rPr>
          <w:rFonts w:ascii="Arial" w:hAnsi="Arial" w:cs="Arial"/>
          <w:color w:val="000000"/>
          <w:sz w:val="20"/>
          <w:szCs w:val="20"/>
        </w:rPr>
        <w:t xml:space="preserve"> del</w:t>
      </w:r>
      <w:r w:rsidR="00700269" w:rsidRPr="00E07627">
        <w:rPr>
          <w:rFonts w:ascii="Arial" w:hAnsi="Arial" w:cs="Arial"/>
          <w:color w:val="000000"/>
          <w:sz w:val="20"/>
          <w:szCs w:val="20"/>
        </w:rPr>
        <w:t xml:space="preserve"> po tej pogodbi. </w:t>
      </w:r>
    </w:p>
    <w:p w:rsidR="00700269" w:rsidRPr="00E07627" w:rsidRDefault="00700269" w:rsidP="00700269">
      <w:pPr>
        <w:autoSpaceDE w:val="0"/>
        <w:autoSpaceDN w:val="0"/>
        <w:adjustRightInd w:val="0"/>
        <w:jc w:val="both"/>
        <w:rPr>
          <w:rFonts w:ascii="Arial" w:hAnsi="Arial" w:cs="Arial"/>
          <w:color w:val="000000"/>
          <w:sz w:val="20"/>
          <w:szCs w:val="20"/>
        </w:rPr>
      </w:pPr>
    </w:p>
    <w:p w:rsidR="00866A5D" w:rsidRPr="00E07627" w:rsidRDefault="00866A5D" w:rsidP="00700269">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Za kakršna koli dodatno naročena dela, ki niso predmet te pogodbe, mora izvajalec izdelati ponudbo, ki temelji na normativnih osnovah in cenah za delo in material, ki so priloga ponudbi izvajalca z dne ___________. </w:t>
      </w:r>
    </w:p>
    <w:p w:rsidR="00596E26" w:rsidRPr="00E07627" w:rsidRDefault="00596E26" w:rsidP="00F339F1">
      <w:pPr>
        <w:autoSpaceDE w:val="0"/>
        <w:autoSpaceDN w:val="0"/>
        <w:adjustRightInd w:val="0"/>
        <w:jc w:val="both"/>
        <w:rPr>
          <w:rFonts w:ascii="Arial" w:hAnsi="Arial" w:cs="Arial"/>
          <w:color w:val="000000"/>
          <w:sz w:val="20"/>
          <w:szCs w:val="20"/>
        </w:rPr>
      </w:pPr>
    </w:p>
    <w:p w:rsidR="00F339F1" w:rsidRPr="00E07627" w:rsidRDefault="00F339F1" w:rsidP="00F339F1">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lastRenderedPageBreak/>
        <w:t xml:space="preserve">Pogodba je sklenjena za določen čas, pod pogojem, da bodo v proračunu občine zagotovljena sredstva, z možnostjo skrajšanja, zmanjšanja ali povečanja obsega del glede na zajamčena sredstva v proračunu občine. Ker tudi naročnik ne more vnaprej natančno določiti obsega </w:t>
      </w:r>
      <w:r w:rsidR="000C6090" w:rsidRPr="00E07627">
        <w:rPr>
          <w:rFonts w:ascii="Arial" w:hAnsi="Arial" w:cs="Arial"/>
          <w:color w:val="000000"/>
          <w:sz w:val="20"/>
          <w:szCs w:val="20"/>
        </w:rPr>
        <w:t>zimske službe</w:t>
      </w:r>
      <w:r w:rsidRPr="00E07627">
        <w:rPr>
          <w:rFonts w:ascii="Arial" w:hAnsi="Arial" w:cs="Arial"/>
          <w:color w:val="000000"/>
          <w:sz w:val="20"/>
          <w:szCs w:val="20"/>
        </w:rPr>
        <w:t>, je pogodbeno vrednost potrebno smatrati kot limit stroškov in v primeru</w:t>
      </w:r>
      <w:r w:rsidRPr="00E07627">
        <w:rPr>
          <w:rFonts w:ascii="Arial" w:hAnsi="Arial" w:cs="Arial"/>
          <w:sz w:val="20"/>
          <w:szCs w:val="20"/>
        </w:rPr>
        <w:t xml:space="preserve"> zmanjšanja obsega in posledično manjše realizirane vrednosti del, naročnik ne prevzema nobenih obveznosti</w:t>
      </w:r>
      <w:r w:rsidR="000C6090" w:rsidRPr="00E07627">
        <w:rPr>
          <w:rFonts w:ascii="Arial" w:hAnsi="Arial" w:cs="Arial"/>
          <w:sz w:val="20"/>
          <w:szCs w:val="20"/>
        </w:rPr>
        <w:t>.</w:t>
      </w:r>
    </w:p>
    <w:p w:rsidR="00700269" w:rsidRPr="00E07627" w:rsidRDefault="00700269" w:rsidP="00F339F1">
      <w:pPr>
        <w:autoSpaceDE w:val="0"/>
        <w:autoSpaceDN w:val="0"/>
        <w:adjustRightInd w:val="0"/>
        <w:jc w:val="both"/>
        <w:rPr>
          <w:rFonts w:ascii="Arial" w:hAnsi="Arial" w:cs="Arial"/>
          <w:color w:val="000000"/>
          <w:sz w:val="20"/>
          <w:szCs w:val="20"/>
        </w:rPr>
      </w:pPr>
    </w:p>
    <w:p w:rsidR="00700269" w:rsidRPr="00E07627" w:rsidRDefault="00700269" w:rsidP="00F339F1">
      <w:pPr>
        <w:autoSpaceDE w:val="0"/>
        <w:autoSpaceDN w:val="0"/>
        <w:adjustRightInd w:val="0"/>
        <w:jc w:val="both"/>
        <w:rPr>
          <w:rFonts w:ascii="Arial" w:hAnsi="Arial" w:cs="Arial"/>
          <w:color w:val="000000"/>
          <w:sz w:val="20"/>
          <w:szCs w:val="20"/>
        </w:rPr>
      </w:pPr>
    </w:p>
    <w:p w:rsidR="00866A5D" w:rsidRPr="00E07627" w:rsidRDefault="00866A5D" w:rsidP="00700269">
      <w:pPr>
        <w:autoSpaceDE w:val="0"/>
        <w:autoSpaceDN w:val="0"/>
        <w:adjustRightInd w:val="0"/>
        <w:jc w:val="center"/>
        <w:rPr>
          <w:rFonts w:ascii="Arial" w:hAnsi="Arial" w:cs="Arial"/>
          <w:color w:val="000000"/>
          <w:sz w:val="20"/>
          <w:szCs w:val="20"/>
        </w:rPr>
      </w:pPr>
      <w:r w:rsidRPr="00E07627">
        <w:rPr>
          <w:rFonts w:ascii="Arial" w:hAnsi="Arial" w:cs="Arial"/>
          <w:bCs/>
          <w:color w:val="000000"/>
          <w:sz w:val="20"/>
          <w:szCs w:val="20"/>
        </w:rPr>
        <w:t>V</w:t>
      </w:r>
      <w:r w:rsidR="00463CCB">
        <w:rPr>
          <w:rFonts w:ascii="Arial" w:hAnsi="Arial" w:cs="Arial"/>
          <w:bCs/>
          <w:color w:val="000000"/>
          <w:sz w:val="20"/>
          <w:szCs w:val="20"/>
        </w:rPr>
        <w:t>I</w:t>
      </w:r>
      <w:r w:rsidRPr="00E07627">
        <w:rPr>
          <w:rFonts w:ascii="Arial" w:hAnsi="Arial" w:cs="Arial"/>
          <w:bCs/>
          <w:color w:val="000000"/>
          <w:sz w:val="20"/>
          <w:szCs w:val="20"/>
        </w:rPr>
        <w:t>II. SPREMEMBA VREDNOSTI POGODBE</w:t>
      </w:r>
    </w:p>
    <w:p w:rsidR="00700269" w:rsidRPr="00E07627" w:rsidRDefault="00700269" w:rsidP="00700269">
      <w:pPr>
        <w:autoSpaceDE w:val="0"/>
        <w:autoSpaceDN w:val="0"/>
        <w:adjustRightInd w:val="0"/>
        <w:jc w:val="center"/>
        <w:rPr>
          <w:rFonts w:ascii="Arial" w:hAnsi="Arial" w:cs="Arial"/>
          <w:color w:val="000000"/>
          <w:sz w:val="20"/>
          <w:szCs w:val="20"/>
        </w:rPr>
      </w:pPr>
    </w:p>
    <w:p w:rsidR="00866A5D" w:rsidRPr="00E07627" w:rsidRDefault="00866A5D" w:rsidP="00700269">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1</w:t>
      </w:r>
      <w:r w:rsidR="00463CCB">
        <w:rPr>
          <w:rFonts w:ascii="Arial" w:hAnsi="Arial" w:cs="Arial"/>
          <w:color w:val="000000"/>
          <w:sz w:val="20"/>
          <w:szCs w:val="20"/>
        </w:rPr>
        <w:t>9</w:t>
      </w:r>
      <w:r w:rsidRPr="00E07627">
        <w:rPr>
          <w:rFonts w:ascii="Arial" w:hAnsi="Arial" w:cs="Arial"/>
          <w:color w:val="000000"/>
          <w:sz w:val="20"/>
          <w:szCs w:val="20"/>
        </w:rPr>
        <w:t>. člen</w:t>
      </w:r>
    </w:p>
    <w:p w:rsidR="00866A5D" w:rsidRPr="00E07627" w:rsidRDefault="00866A5D" w:rsidP="006112D8">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O kakršnih koli dodatnih delih, ki niso zajeta v </w:t>
      </w:r>
      <w:r w:rsidR="00596E26" w:rsidRPr="00E07627">
        <w:rPr>
          <w:rFonts w:ascii="Arial" w:hAnsi="Arial" w:cs="Arial"/>
          <w:color w:val="000000"/>
          <w:sz w:val="20"/>
          <w:szCs w:val="20"/>
        </w:rPr>
        <w:t>p</w:t>
      </w:r>
      <w:r w:rsidR="000C6090" w:rsidRPr="00E07627">
        <w:rPr>
          <w:rFonts w:ascii="Arial" w:hAnsi="Arial" w:cs="Arial"/>
          <w:color w:val="000000"/>
          <w:sz w:val="20"/>
          <w:szCs w:val="20"/>
        </w:rPr>
        <w:t>opisu del</w:t>
      </w:r>
      <w:r w:rsidRPr="00E07627">
        <w:rPr>
          <w:rFonts w:ascii="Arial" w:hAnsi="Arial" w:cs="Arial"/>
          <w:color w:val="000000"/>
          <w:sz w:val="20"/>
          <w:szCs w:val="20"/>
        </w:rPr>
        <w:t xml:space="preserve">, mora izvajalec takoj pisno obvestiti naročnika in mu brez predhodnega poziva s strani naročnika dostaviti predračun teh del. Dodatna dela, ki niso določena s to pogodbo, izvajalec ne sme začeti izvajati brez predhodnega soglasja naročnika. </w:t>
      </w:r>
    </w:p>
    <w:p w:rsidR="00317F8B" w:rsidRPr="00E07627" w:rsidRDefault="00317F8B" w:rsidP="00317F8B">
      <w:pPr>
        <w:autoSpaceDE w:val="0"/>
        <w:autoSpaceDN w:val="0"/>
        <w:adjustRightInd w:val="0"/>
        <w:jc w:val="both"/>
        <w:rPr>
          <w:rFonts w:ascii="Arial" w:hAnsi="Arial" w:cs="Arial"/>
          <w:color w:val="000000"/>
          <w:sz w:val="20"/>
          <w:szCs w:val="20"/>
        </w:rPr>
      </w:pPr>
    </w:p>
    <w:p w:rsidR="00317F8B" w:rsidRPr="00E07627" w:rsidRDefault="00866A5D" w:rsidP="00317F8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Za dodatna nova dela - pozneje naročena, ki bi se izkazala za potrebna šele po začetku </w:t>
      </w:r>
      <w:r w:rsidR="00596E26" w:rsidRPr="00E07627">
        <w:rPr>
          <w:rFonts w:ascii="Arial" w:hAnsi="Arial" w:cs="Arial"/>
          <w:color w:val="000000"/>
          <w:sz w:val="20"/>
          <w:szCs w:val="20"/>
        </w:rPr>
        <w:t>del</w:t>
      </w:r>
      <w:r w:rsidRPr="00E07627">
        <w:rPr>
          <w:rFonts w:ascii="Arial" w:hAnsi="Arial" w:cs="Arial"/>
          <w:color w:val="000000"/>
          <w:sz w:val="20"/>
          <w:szCs w:val="20"/>
        </w:rPr>
        <w:t xml:space="preserve"> po tej pogodbi, lahko naročnik odda naročilo izvajalcu osnovnega naročila, po postopku s pogajanji brez predhodne objave, ob upoštevanju določb Zakona o javnem naročanju. Z izvajalcem se v tem primeru sklene aneks k osnovni pogodbi ali nova pogodba. Ob tem je izvajalec dolžan upoštevati tudi popust v višini _____% iz svoje ponudbe z dne ____________. </w:t>
      </w:r>
    </w:p>
    <w:p w:rsidR="00866A5D" w:rsidRPr="00E07627" w:rsidRDefault="00866A5D" w:rsidP="00317F8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S strani naročnika nepotrjene tehnologije dela, ki bi imele za posledico drugačno izvedbo gradnje, kot jo je potrdil naročnik</w:t>
      </w:r>
      <w:r w:rsidR="00DE13D9" w:rsidRPr="00E07627">
        <w:rPr>
          <w:rFonts w:ascii="Arial" w:hAnsi="Arial" w:cs="Arial"/>
          <w:color w:val="000000"/>
          <w:sz w:val="20"/>
          <w:szCs w:val="20"/>
        </w:rPr>
        <w:t>,</w:t>
      </w:r>
      <w:r w:rsidRPr="00E07627">
        <w:rPr>
          <w:rFonts w:ascii="Arial" w:hAnsi="Arial" w:cs="Arial"/>
          <w:color w:val="000000"/>
          <w:sz w:val="20"/>
          <w:szCs w:val="20"/>
        </w:rPr>
        <w:t xml:space="preserve"> ali odškodnine tretjim osebam, niso predmet stroškov naročnika. Izvajalec v celoti prevzema tudi kritje škode povzročene tretji osebi (npr. poškodba obstoječe infrastrukture, druge zasebne ali javne lastnine,…), ki bi nastala ali bila povzročena pri izvedbi </w:t>
      </w:r>
      <w:r w:rsidR="000C6090" w:rsidRPr="00E07627">
        <w:rPr>
          <w:rFonts w:ascii="Arial" w:hAnsi="Arial" w:cs="Arial"/>
          <w:color w:val="000000"/>
          <w:sz w:val="20"/>
          <w:szCs w:val="20"/>
        </w:rPr>
        <w:t>del</w:t>
      </w:r>
      <w:r w:rsidRPr="00E07627">
        <w:rPr>
          <w:rFonts w:ascii="Arial" w:hAnsi="Arial" w:cs="Arial"/>
          <w:color w:val="000000"/>
          <w:sz w:val="20"/>
          <w:szCs w:val="20"/>
        </w:rPr>
        <w:t xml:space="preserve"> po tej pogodbi, naročnik pa v zvezi s škodo, ki bi bila povzročena tretji osebi ne nosi nobene odgovornosti. V primeru, da izvajalec ne krije škode, ki jo je povzročil tretjim osebam, škodo lahko odpravi ali povrne naročnik na račun izvajalca, ki zoper tak način odprave škode nima možnosti ugovora. </w:t>
      </w:r>
    </w:p>
    <w:p w:rsidR="00656F45" w:rsidRPr="00E07627" w:rsidRDefault="00656F45" w:rsidP="00317F8B">
      <w:pPr>
        <w:autoSpaceDE w:val="0"/>
        <w:autoSpaceDN w:val="0"/>
        <w:adjustRightInd w:val="0"/>
        <w:jc w:val="center"/>
        <w:rPr>
          <w:rFonts w:ascii="Arial" w:hAnsi="Arial" w:cs="Arial"/>
          <w:bCs/>
          <w:color w:val="000000"/>
          <w:sz w:val="20"/>
          <w:szCs w:val="20"/>
        </w:rPr>
      </w:pPr>
    </w:p>
    <w:p w:rsidR="00656F45" w:rsidRPr="00E07627" w:rsidRDefault="00656F45" w:rsidP="00317F8B">
      <w:pPr>
        <w:autoSpaceDE w:val="0"/>
        <w:autoSpaceDN w:val="0"/>
        <w:adjustRightInd w:val="0"/>
        <w:jc w:val="center"/>
        <w:rPr>
          <w:rFonts w:ascii="Arial" w:hAnsi="Arial" w:cs="Arial"/>
          <w:bCs/>
          <w:color w:val="000000"/>
          <w:sz w:val="20"/>
          <w:szCs w:val="20"/>
        </w:rPr>
      </w:pPr>
    </w:p>
    <w:p w:rsidR="00866A5D" w:rsidRPr="00E07627" w:rsidRDefault="00463CCB" w:rsidP="00317F8B">
      <w:pPr>
        <w:autoSpaceDE w:val="0"/>
        <w:autoSpaceDN w:val="0"/>
        <w:adjustRightInd w:val="0"/>
        <w:jc w:val="center"/>
        <w:rPr>
          <w:rFonts w:ascii="Arial" w:hAnsi="Arial" w:cs="Arial"/>
          <w:color w:val="000000"/>
          <w:sz w:val="20"/>
          <w:szCs w:val="20"/>
        </w:rPr>
      </w:pPr>
      <w:r>
        <w:rPr>
          <w:rFonts w:ascii="Arial" w:hAnsi="Arial" w:cs="Arial"/>
          <w:bCs/>
          <w:color w:val="000000"/>
          <w:sz w:val="20"/>
          <w:szCs w:val="20"/>
        </w:rPr>
        <w:t>IX</w:t>
      </w:r>
      <w:r w:rsidR="00866A5D" w:rsidRPr="00E07627">
        <w:rPr>
          <w:rFonts w:ascii="Arial" w:hAnsi="Arial" w:cs="Arial"/>
          <w:bCs/>
          <w:color w:val="000000"/>
          <w:sz w:val="20"/>
          <w:szCs w:val="20"/>
        </w:rPr>
        <w:t>. NAČIN OBRAČUNAVANJA IZVEDENIH DEL</w:t>
      </w:r>
    </w:p>
    <w:p w:rsidR="00317F8B" w:rsidRPr="00E07627" w:rsidRDefault="00317F8B" w:rsidP="00317F8B">
      <w:pPr>
        <w:autoSpaceDE w:val="0"/>
        <w:autoSpaceDN w:val="0"/>
        <w:adjustRightInd w:val="0"/>
        <w:jc w:val="center"/>
        <w:rPr>
          <w:rFonts w:ascii="Arial" w:hAnsi="Arial" w:cs="Arial"/>
          <w:color w:val="000000"/>
          <w:sz w:val="20"/>
          <w:szCs w:val="20"/>
        </w:rPr>
      </w:pPr>
    </w:p>
    <w:p w:rsidR="00866A5D" w:rsidRPr="00E07627" w:rsidRDefault="00463CCB" w:rsidP="00317F8B">
      <w:pPr>
        <w:autoSpaceDE w:val="0"/>
        <w:autoSpaceDN w:val="0"/>
        <w:adjustRightInd w:val="0"/>
        <w:jc w:val="center"/>
        <w:rPr>
          <w:rFonts w:ascii="Arial" w:hAnsi="Arial" w:cs="Arial"/>
          <w:color w:val="000000"/>
          <w:sz w:val="20"/>
          <w:szCs w:val="20"/>
        </w:rPr>
      </w:pPr>
      <w:r>
        <w:rPr>
          <w:rFonts w:ascii="Arial" w:hAnsi="Arial" w:cs="Arial"/>
          <w:color w:val="000000"/>
          <w:sz w:val="20"/>
          <w:szCs w:val="20"/>
        </w:rPr>
        <w:t>20</w:t>
      </w:r>
      <w:r w:rsidR="00866A5D" w:rsidRPr="00E07627">
        <w:rPr>
          <w:rFonts w:ascii="Arial" w:hAnsi="Arial" w:cs="Arial"/>
          <w:color w:val="000000"/>
          <w:sz w:val="20"/>
          <w:szCs w:val="20"/>
        </w:rPr>
        <w:t>. člen</w:t>
      </w:r>
    </w:p>
    <w:p w:rsidR="00866A5D" w:rsidRPr="00E07627" w:rsidRDefault="008176BE" w:rsidP="00317F8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Izvajalec bo dela</w:t>
      </w:r>
      <w:r w:rsidR="00866A5D" w:rsidRPr="00E07627">
        <w:rPr>
          <w:rFonts w:ascii="Arial" w:hAnsi="Arial" w:cs="Arial"/>
          <w:color w:val="000000"/>
          <w:sz w:val="20"/>
          <w:szCs w:val="20"/>
        </w:rPr>
        <w:t xml:space="preserve"> izvedel v skladu z zahtevami naročnika in svojo ponudbo z dne ____________. </w:t>
      </w:r>
    </w:p>
    <w:p w:rsidR="00317F8B" w:rsidRPr="00E07627" w:rsidRDefault="00317F8B" w:rsidP="00317F8B">
      <w:pPr>
        <w:autoSpaceDE w:val="0"/>
        <w:autoSpaceDN w:val="0"/>
        <w:adjustRightInd w:val="0"/>
        <w:jc w:val="both"/>
        <w:rPr>
          <w:rFonts w:ascii="Arial" w:hAnsi="Arial" w:cs="Arial"/>
          <w:color w:val="000000"/>
          <w:sz w:val="20"/>
          <w:szCs w:val="20"/>
        </w:rPr>
      </w:pPr>
    </w:p>
    <w:p w:rsidR="000C6090" w:rsidRPr="00E07627" w:rsidRDefault="000C6090" w:rsidP="000C6090">
      <w:pPr>
        <w:autoSpaceDE w:val="0"/>
        <w:autoSpaceDN w:val="0"/>
        <w:adjustRightInd w:val="0"/>
        <w:jc w:val="both"/>
        <w:rPr>
          <w:rFonts w:ascii="Arial" w:hAnsi="Arial" w:cs="Arial"/>
          <w:bCs/>
          <w:iCs/>
          <w:sz w:val="20"/>
          <w:szCs w:val="20"/>
        </w:rPr>
      </w:pPr>
      <w:r w:rsidRPr="00E07627">
        <w:rPr>
          <w:rFonts w:ascii="Arial" w:eastAsia="Calibri" w:hAnsi="Arial" w:cs="Arial"/>
          <w:bCs/>
          <w:iCs/>
          <w:sz w:val="20"/>
          <w:szCs w:val="20"/>
        </w:rPr>
        <w:t xml:space="preserve">Obračun izvršenih del se vrši enkrat mesečno in sicer mora izvajalec del  do 5. dne v mesecu poslati naročniku račun za opravljena dela v preteklem mesecu. </w:t>
      </w:r>
    </w:p>
    <w:p w:rsidR="000C6090" w:rsidRPr="00E07627" w:rsidRDefault="000C6090" w:rsidP="000C6090">
      <w:pPr>
        <w:jc w:val="both"/>
        <w:rPr>
          <w:rFonts w:ascii="Arial" w:hAnsi="Arial" w:cs="Arial"/>
          <w:bCs/>
          <w:iCs/>
          <w:sz w:val="20"/>
          <w:szCs w:val="20"/>
        </w:rPr>
      </w:pPr>
      <w:r w:rsidRPr="00E07627">
        <w:rPr>
          <w:rFonts w:ascii="Arial" w:eastAsia="Calibri" w:hAnsi="Arial" w:cs="Arial"/>
          <w:bCs/>
          <w:iCs/>
          <w:sz w:val="20"/>
          <w:szCs w:val="20"/>
        </w:rPr>
        <w:t>Opravljeno delo izvajalcu potrdi naročnik na podlagi specifikacije opravljenih ur po dnevih in odsekih cest, ter porabljenega posipnega materiala.</w:t>
      </w:r>
    </w:p>
    <w:p w:rsidR="000C6090" w:rsidRPr="00E07627" w:rsidRDefault="000C6090" w:rsidP="000C6090">
      <w:pPr>
        <w:jc w:val="both"/>
        <w:rPr>
          <w:rFonts w:ascii="Arial" w:eastAsia="Calibri" w:hAnsi="Arial" w:cs="Arial"/>
          <w:bCs/>
          <w:iCs/>
          <w:sz w:val="20"/>
          <w:szCs w:val="20"/>
        </w:rPr>
      </w:pPr>
      <w:r w:rsidRPr="00E07627">
        <w:rPr>
          <w:rFonts w:ascii="Arial" w:eastAsia="Calibri" w:hAnsi="Arial" w:cs="Arial"/>
          <w:bCs/>
          <w:iCs/>
          <w:sz w:val="20"/>
          <w:szCs w:val="20"/>
        </w:rPr>
        <w:t>V obračunu izvršenih del se ne obračunajo dela, ki so jih eventuelno opravili delavci na javnih delih.</w:t>
      </w:r>
    </w:p>
    <w:p w:rsidR="000C6090" w:rsidRPr="00E07627" w:rsidRDefault="000C6090" w:rsidP="000C6090">
      <w:pPr>
        <w:autoSpaceDE w:val="0"/>
        <w:autoSpaceDN w:val="0"/>
        <w:adjustRightInd w:val="0"/>
        <w:jc w:val="both"/>
        <w:rPr>
          <w:rFonts w:ascii="Arial" w:hAnsi="Arial" w:cs="Arial"/>
          <w:bCs/>
          <w:iCs/>
          <w:sz w:val="20"/>
          <w:szCs w:val="20"/>
        </w:rPr>
      </w:pPr>
    </w:p>
    <w:p w:rsidR="00694EE3" w:rsidRPr="00E07627" w:rsidRDefault="00694EE3" w:rsidP="000C6090">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Izvajalec bo dela obračunal po fiksnih cenah za enoto iz pogodbenega predračuna in dejansko izvršenih količinah, na podlagi računov oziroma začasnih in končne situacije. </w:t>
      </w:r>
    </w:p>
    <w:p w:rsidR="00317F8B" w:rsidRPr="00E07627" w:rsidRDefault="00317F8B" w:rsidP="00317F8B">
      <w:pPr>
        <w:autoSpaceDE w:val="0"/>
        <w:autoSpaceDN w:val="0"/>
        <w:adjustRightInd w:val="0"/>
        <w:jc w:val="both"/>
        <w:rPr>
          <w:rFonts w:ascii="Arial" w:hAnsi="Arial" w:cs="Arial"/>
          <w:color w:val="000000"/>
          <w:sz w:val="20"/>
          <w:szCs w:val="20"/>
        </w:rPr>
      </w:pPr>
    </w:p>
    <w:p w:rsidR="00866A5D" w:rsidRPr="00E07627" w:rsidRDefault="00866A5D" w:rsidP="00317F8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Izvajalec bo izstavljal račune s priloženimi situacijami mesečno do </w:t>
      </w:r>
      <w:r w:rsidR="006B23B7" w:rsidRPr="00E07627">
        <w:rPr>
          <w:rFonts w:ascii="Arial" w:hAnsi="Arial" w:cs="Arial"/>
          <w:color w:val="000000"/>
          <w:sz w:val="20"/>
          <w:szCs w:val="20"/>
        </w:rPr>
        <w:t>10</w:t>
      </w:r>
      <w:r w:rsidRPr="00E07627">
        <w:rPr>
          <w:rFonts w:ascii="Arial" w:hAnsi="Arial" w:cs="Arial"/>
          <w:color w:val="000000"/>
          <w:sz w:val="20"/>
          <w:szCs w:val="20"/>
        </w:rPr>
        <w:t xml:space="preserve">. dne v tekočem mesecu za izvedena dela v preteklem mesecu. </w:t>
      </w:r>
      <w:r w:rsidR="006A0817" w:rsidRPr="00E07627">
        <w:rPr>
          <w:rFonts w:ascii="Arial" w:hAnsi="Arial" w:cs="Arial"/>
          <w:color w:val="000000"/>
          <w:sz w:val="20"/>
          <w:szCs w:val="20"/>
        </w:rPr>
        <w:t xml:space="preserve">Izvajalec se zaveže, da bo vse račune oziroma situacije naročniku pošiljal v elektronski obliki (e-račun). </w:t>
      </w:r>
    </w:p>
    <w:p w:rsidR="00317F8B" w:rsidRPr="00E07627" w:rsidRDefault="00317F8B" w:rsidP="00317F8B">
      <w:pPr>
        <w:autoSpaceDE w:val="0"/>
        <w:autoSpaceDN w:val="0"/>
        <w:adjustRightInd w:val="0"/>
        <w:jc w:val="both"/>
        <w:rPr>
          <w:rFonts w:ascii="Arial" w:hAnsi="Arial" w:cs="Arial"/>
          <w:color w:val="000000"/>
          <w:sz w:val="20"/>
          <w:szCs w:val="20"/>
        </w:rPr>
      </w:pPr>
    </w:p>
    <w:p w:rsidR="00866A5D" w:rsidRPr="00E07627" w:rsidRDefault="00866A5D" w:rsidP="00317F8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Račune, izdane na podlagi potrjenih začasnih mesečnih situacij, mora izvajalec</w:t>
      </w:r>
      <w:r w:rsidR="006A0817" w:rsidRPr="00E07627">
        <w:rPr>
          <w:rFonts w:ascii="Arial" w:hAnsi="Arial" w:cs="Arial"/>
          <w:color w:val="000000"/>
          <w:sz w:val="20"/>
          <w:szCs w:val="20"/>
        </w:rPr>
        <w:t xml:space="preserve"> pošiljati v elektronski obliki (e-račun), kon</w:t>
      </w:r>
      <w:r w:rsidRPr="00E07627">
        <w:rPr>
          <w:rFonts w:ascii="Arial" w:hAnsi="Arial" w:cs="Arial"/>
          <w:color w:val="000000"/>
          <w:sz w:val="20"/>
          <w:szCs w:val="20"/>
        </w:rPr>
        <w:t xml:space="preserve">čno obračunsko situacijo pa je izvajalec dolžan izstaviti najpozneje v roku 15 dni po uspešni primopredaji izvedenih del naročniku, razen če se naročnik in izvajalec ne dogovorita drugače. </w:t>
      </w:r>
      <w:r w:rsidR="006A0817" w:rsidRPr="00E07627">
        <w:rPr>
          <w:rFonts w:ascii="Arial" w:hAnsi="Arial" w:cs="Arial"/>
          <w:color w:val="000000"/>
          <w:sz w:val="20"/>
          <w:szCs w:val="20"/>
        </w:rPr>
        <w:t>V kolikor naročnik zahteva</w:t>
      </w:r>
      <w:r w:rsidR="00DE13D9" w:rsidRPr="00E07627">
        <w:rPr>
          <w:rFonts w:ascii="Arial" w:hAnsi="Arial" w:cs="Arial"/>
          <w:color w:val="000000"/>
          <w:sz w:val="20"/>
          <w:szCs w:val="20"/>
        </w:rPr>
        <w:t>,</w:t>
      </w:r>
      <w:r w:rsidR="006A0817" w:rsidRPr="00E07627">
        <w:rPr>
          <w:rFonts w:ascii="Arial" w:hAnsi="Arial" w:cs="Arial"/>
          <w:color w:val="000000"/>
          <w:sz w:val="20"/>
          <w:szCs w:val="20"/>
        </w:rPr>
        <w:t xml:space="preserve"> mu mora izvajalec dodatne izvode računov (do štiri dodatne izvode), ki jih ni mogoče poslati v elektronski obliki (e-račun) dostaviti na naslov naročnika v papirni obliki.</w:t>
      </w:r>
    </w:p>
    <w:p w:rsidR="00317F8B" w:rsidRPr="00E07627" w:rsidRDefault="00317F8B" w:rsidP="00317F8B">
      <w:pPr>
        <w:autoSpaceDE w:val="0"/>
        <w:autoSpaceDN w:val="0"/>
        <w:adjustRightInd w:val="0"/>
        <w:jc w:val="both"/>
        <w:rPr>
          <w:rFonts w:ascii="Arial" w:hAnsi="Arial" w:cs="Arial"/>
          <w:color w:val="000000"/>
          <w:sz w:val="20"/>
          <w:szCs w:val="20"/>
        </w:rPr>
      </w:pPr>
    </w:p>
    <w:p w:rsidR="00866A5D" w:rsidRPr="00E07627" w:rsidRDefault="00866A5D" w:rsidP="00317F8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Pri vsakem izstavljenem računu s priloženo situacijo mora izvajalec obračunati popust v višini _____%, ki ga je ponudil v svoji ponudbi z dne ________ . </w:t>
      </w:r>
    </w:p>
    <w:p w:rsidR="00317F8B" w:rsidRPr="00E07627" w:rsidRDefault="00317F8B" w:rsidP="00317F8B">
      <w:pPr>
        <w:autoSpaceDE w:val="0"/>
        <w:autoSpaceDN w:val="0"/>
        <w:adjustRightInd w:val="0"/>
        <w:jc w:val="both"/>
        <w:rPr>
          <w:rFonts w:ascii="Arial" w:hAnsi="Arial" w:cs="Arial"/>
          <w:color w:val="000000"/>
          <w:sz w:val="20"/>
          <w:szCs w:val="20"/>
        </w:rPr>
      </w:pPr>
    </w:p>
    <w:p w:rsidR="00866A5D" w:rsidRPr="00E07627" w:rsidRDefault="00866A5D" w:rsidP="00317F8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Naročnik ima 8 delovnih dni časa, da potrdi račun s priloženo situacijo. V primeru, da račun v 8 delovnih dneh ni potrjen ali zavrnjen</w:t>
      </w:r>
      <w:r w:rsidR="00DE13D9" w:rsidRPr="00E07627">
        <w:rPr>
          <w:rFonts w:ascii="Arial" w:hAnsi="Arial" w:cs="Arial"/>
          <w:color w:val="000000"/>
          <w:sz w:val="20"/>
          <w:szCs w:val="20"/>
        </w:rPr>
        <w:t>,</w:t>
      </w:r>
      <w:r w:rsidRPr="00E07627">
        <w:rPr>
          <w:rFonts w:ascii="Arial" w:hAnsi="Arial" w:cs="Arial"/>
          <w:color w:val="000000"/>
          <w:sz w:val="20"/>
          <w:szCs w:val="20"/>
        </w:rPr>
        <w:t xml:space="preserve"> se šteje za potrjenega. </w:t>
      </w:r>
    </w:p>
    <w:p w:rsidR="00866A5D" w:rsidRPr="00E07627" w:rsidRDefault="00866A5D" w:rsidP="00317F8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Izvajalec je dolžan k vsakemu svojemu izstavljenemu računu s priloženo situacijo priložiti tudi račun s situacijo svojih podizvajalcev, ki ga je predhodno potrdil. </w:t>
      </w:r>
    </w:p>
    <w:p w:rsidR="00866A5D" w:rsidRPr="00E07627" w:rsidRDefault="00866A5D" w:rsidP="00317F8B">
      <w:pPr>
        <w:autoSpaceDE w:val="0"/>
        <w:autoSpaceDN w:val="0"/>
        <w:adjustRightInd w:val="0"/>
        <w:jc w:val="both"/>
        <w:rPr>
          <w:rFonts w:ascii="Arial" w:hAnsi="Arial" w:cs="Arial"/>
          <w:i/>
          <w:color w:val="000000"/>
          <w:sz w:val="20"/>
          <w:szCs w:val="20"/>
        </w:rPr>
      </w:pPr>
      <w:r w:rsidRPr="00E07627">
        <w:rPr>
          <w:rFonts w:ascii="Arial" w:hAnsi="Arial" w:cs="Arial"/>
          <w:i/>
          <w:color w:val="000000"/>
          <w:sz w:val="20"/>
          <w:szCs w:val="20"/>
        </w:rPr>
        <w:t xml:space="preserve">(opomba: stavek bo v končni Pogodbi, če bo izvajalec pri izvedbi naročila sodeloval s podizvajalci) </w:t>
      </w:r>
    </w:p>
    <w:p w:rsidR="00317F8B" w:rsidRPr="00E07627" w:rsidRDefault="00317F8B" w:rsidP="00317F8B">
      <w:pPr>
        <w:autoSpaceDE w:val="0"/>
        <w:autoSpaceDN w:val="0"/>
        <w:adjustRightInd w:val="0"/>
        <w:jc w:val="both"/>
        <w:rPr>
          <w:rFonts w:ascii="Arial" w:hAnsi="Arial" w:cs="Arial"/>
          <w:color w:val="000000"/>
          <w:sz w:val="20"/>
          <w:szCs w:val="20"/>
        </w:rPr>
      </w:pPr>
    </w:p>
    <w:p w:rsidR="00866A5D" w:rsidRPr="00E07627" w:rsidRDefault="00317F8B" w:rsidP="00317F8B">
      <w:pPr>
        <w:autoSpaceDE w:val="0"/>
        <w:autoSpaceDN w:val="0"/>
        <w:adjustRightInd w:val="0"/>
        <w:jc w:val="both"/>
        <w:rPr>
          <w:rFonts w:ascii="Arial" w:hAnsi="Arial" w:cs="Arial"/>
          <w:sz w:val="20"/>
          <w:szCs w:val="20"/>
        </w:rPr>
      </w:pPr>
      <w:r w:rsidRPr="00E07627">
        <w:rPr>
          <w:rFonts w:ascii="Arial" w:hAnsi="Arial" w:cs="Arial"/>
          <w:sz w:val="20"/>
          <w:szCs w:val="20"/>
        </w:rPr>
        <w:t xml:space="preserve">Cene na enoto mere so fiksne in nesprejemljive. </w:t>
      </w:r>
      <w:r w:rsidR="00866A5D" w:rsidRPr="00E07627">
        <w:rPr>
          <w:rFonts w:ascii="Arial" w:hAnsi="Arial" w:cs="Arial"/>
          <w:sz w:val="20"/>
          <w:szCs w:val="20"/>
        </w:rPr>
        <w:t xml:space="preserve">Izvajalec ni upravičen do podražitev. </w:t>
      </w:r>
    </w:p>
    <w:p w:rsidR="00317F8B" w:rsidRPr="00E07627" w:rsidRDefault="00317F8B" w:rsidP="00317F8B">
      <w:pPr>
        <w:jc w:val="both"/>
        <w:rPr>
          <w:rFonts w:ascii="Arial" w:hAnsi="Arial" w:cs="Arial"/>
          <w:color w:val="FF0000"/>
          <w:sz w:val="20"/>
          <w:szCs w:val="20"/>
        </w:rPr>
      </w:pPr>
    </w:p>
    <w:p w:rsidR="00866A5D" w:rsidRPr="00E07627" w:rsidRDefault="00866A5D" w:rsidP="00317F8B">
      <w:pPr>
        <w:jc w:val="both"/>
        <w:rPr>
          <w:rFonts w:ascii="Arial" w:hAnsi="Arial" w:cs="Arial"/>
          <w:color w:val="000000"/>
          <w:sz w:val="20"/>
          <w:szCs w:val="20"/>
        </w:rPr>
      </w:pPr>
      <w:r w:rsidRPr="00E07627">
        <w:rPr>
          <w:rFonts w:ascii="Arial" w:hAnsi="Arial" w:cs="Arial"/>
          <w:color w:val="000000"/>
          <w:sz w:val="20"/>
          <w:szCs w:val="20"/>
        </w:rPr>
        <w:t>Izvajalec ni upravičen do plačila za katerekoli izboljšave, ki izhajajo iz dela, opravljenega na njegovo lastno pobudo.</w:t>
      </w:r>
    </w:p>
    <w:p w:rsidR="0013085B" w:rsidRPr="00E07627" w:rsidRDefault="0013085B" w:rsidP="00317F8B">
      <w:pPr>
        <w:autoSpaceDE w:val="0"/>
        <w:autoSpaceDN w:val="0"/>
        <w:adjustRightInd w:val="0"/>
        <w:jc w:val="center"/>
        <w:rPr>
          <w:rFonts w:ascii="Arial" w:hAnsi="Arial" w:cs="Arial"/>
          <w:bCs/>
          <w:color w:val="000000"/>
          <w:sz w:val="20"/>
          <w:szCs w:val="20"/>
        </w:rPr>
      </w:pPr>
    </w:p>
    <w:p w:rsidR="00456322" w:rsidRPr="00E07627" w:rsidRDefault="00456322" w:rsidP="00317F8B">
      <w:pPr>
        <w:autoSpaceDE w:val="0"/>
        <w:autoSpaceDN w:val="0"/>
        <w:adjustRightInd w:val="0"/>
        <w:jc w:val="center"/>
        <w:rPr>
          <w:rFonts w:ascii="Arial" w:hAnsi="Arial" w:cs="Arial"/>
          <w:bCs/>
          <w:color w:val="000000"/>
          <w:sz w:val="20"/>
          <w:szCs w:val="20"/>
        </w:rPr>
      </w:pPr>
    </w:p>
    <w:p w:rsidR="00866A5D" w:rsidRPr="00E07627" w:rsidRDefault="00866A5D" w:rsidP="00317F8B">
      <w:pPr>
        <w:autoSpaceDE w:val="0"/>
        <w:autoSpaceDN w:val="0"/>
        <w:adjustRightInd w:val="0"/>
        <w:jc w:val="center"/>
        <w:rPr>
          <w:rFonts w:ascii="Arial" w:hAnsi="Arial" w:cs="Arial"/>
          <w:color w:val="000000"/>
          <w:sz w:val="20"/>
          <w:szCs w:val="20"/>
        </w:rPr>
      </w:pPr>
      <w:r w:rsidRPr="00E07627">
        <w:rPr>
          <w:rFonts w:ascii="Arial" w:hAnsi="Arial" w:cs="Arial"/>
          <w:bCs/>
          <w:color w:val="000000"/>
          <w:sz w:val="20"/>
          <w:szCs w:val="20"/>
        </w:rPr>
        <w:t>X. PLAČILNI POGOJI</w:t>
      </w:r>
    </w:p>
    <w:p w:rsidR="00317F8B" w:rsidRPr="00E07627" w:rsidRDefault="00317F8B" w:rsidP="00317F8B">
      <w:pPr>
        <w:autoSpaceDE w:val="0"/>
        <w:autoSpaceDN w:val="0"/>
        <w:adjustRightInd w:val="0"/>
        <w:jc w:val="center"/>
        <w:rPr>
          <w:rFonts w:ascii="Arial" w:hAnsi="Arial" w:cs="Arial"/>
          <w:color w:val="000000"/>
          <w:sz w:val="20"/>
          <w:szCs w:val="20"/>
        </w:rPr>
      </w:pPr>
    </w:p>
    <w:p w:rsidR="00866A5D" w:rsidRPr="00E07627" w:rsidRDefault="004D054D" w:rsidP="00317F8B">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2</w:t>
      </w:r>
      <w:r w:rsidR="00463CCB">
        <w:rPr>
          <w:rFonts w:ascii="Arial" w:hAnsi="Arial" w:cs="Arial"/>
          <w:color w:val="000000"/>
          <w:sz w:val="20"/>
          <w:szCs w:val="20"/>
        </w:rPr>
        <w:t>1</w:t>
      </w:r>
      <w:r w:rsidR="00866A5D" w:rsidRPr="00E07627">
        <w:rPr>
          <w:rFonts w:ascii="Arial" w:hAnsi="Arial" w:cs="Arial"/>
          <w:color w:val="000000"/>
          <w:sz w:val="20"/>
          <w:szCs w:val="20"/>
        </w:rPr>
        <w:t>. člen</w:t>
      </w:r>
    </w:p>
    <w:p w:rsidR="00866A5D" w:rsidRPr="00E07627" w:rsidRDefault="00866A5D" w:rsidP="00317F8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Glede plačil, ki jih mora naročnik plačati izvajalcu, kot je navedeno v nadaljevanju, se izvajalec s tem sporazume z naročnikom, da bo izdelal vso potrebno dokumentacijo, izvršil in dokončal dela in odpravil vse napake na njih v skladu z določbami te pogodbe in zahtevami naročnika. </w:t>
      </w:r>
    </w:p>
    <w:p w:rsidR="00317F8B" w:rsidRPr="00E07627" w:rsidRDefault="00317F8B" w:rsidP="00317F8B">
      <w:pPr>
        <w:autoSpaceDE w:val="0"/>
        <w:autoSpaceDN w:val="0"/>
        <w:adjustRightInd w:val="0"/>
        <w:jc w:val="center"/>
        <w:rPr>
          <w:rFonts w:ascii="Arial" w:hAnsi="Arial" w:cs="Arial"/>
          <w:color w:val="000000"/>
          <w:sz w:val="20"/>
          <w:szCs w:val="20"/>
        </w:rPr>
      </w:pPr>
    </w:p>
    <w:p w:rsidR="00866A5D" w:rsidRPr="00E07627" w:rsidRDefault="00463CCB" w:rsidP="00317F8B">
      <w:pPr>
        <w:autoSpaceDE w:val="0"/>
        <w:autoSpaceDN w:val="0"/>
        <w:adjustRightInd w:val="0"/>
        <w:jc w:val="center"/>
        <w:rPr>
          <w:rFonts w:ascii="Arial" w:hAnsi="Arial" w:cs="Arial"/>
          <w:color w:val="000000"/>
          <w:sz w:val="20"/>
          <w:szCs w:val="20"/>
        </w:rPr>
      </w:pPr>
      <w:r>
        <w:rPr>
          <w:rFonts w:ascii="Arial" w:hAnsi="Arial" w:cs="Arial"/>
          <w:color w:val="000000"/>
          <w:sz w:val="20"/>
          <w:szCs w:val="20"/>
        </w:rPr>
        <w:t>22</w:t>
      </w:r>
      <w:r w:rsidR="00866A5D" w:rsidRPr="00E07627">
        <w:rPr>
          <w:rFonts w:ascii="Arial" w:hAnsi="Arial" w:cs="Arial"/>
          <w:color w:val="000000"/>
          <w:sz w:val="20"/>
          <w:szCs w:val="20"/>
        </w:rPr>
        <w:t>. člen</w:t>
      </w:r>
    </w:p>
    <w:p w:rsidR="00866A5D" w:rsidRPr="00E07627" w:rsidRDefault="00866A5D" w:rsidP="00317F8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Rok plačila za vsak izstavljen</w:t>
      </w:r>
      <w:r w:rsidR="000C6090" w:rsidRPr="00E07627">
        <w:rPr>
          <w:rFonts w:ascii="Arial" w:hAnsi="Arial" w:cs="Arial"/>
          <w:color w:val="000000"/>
          <w:sz w:val="20"/>
          <w:szCs w:val="20"/>
        </w:rPr>
        <w:t xml:space="preserve"> račun</w:t>
      </w:r>
      <w:r w:rsidRPr="00E07627">
        <w:rPr>
          <w:rFonts w:ascii="Arial" w:hAnsi="Arial" w:cs="Arial"/>
          <w:color w:val="000000"/>
          <w:sz w:val="20"/>
          <w:szCs w:val="20"/>
        </w:rPr>
        <w:t xml:space="preserve"> je 30. dan po uradnem datumu na transakcijski račun izvajalca številka ____________________, pri _______________. </w:t>
      </w:r>
    </w:p>
    <w:p w:rsidR="00317F8B" w:rsidRPr="00E07627" w:rsidRDefault="00317F8B" w:rsidP="00317F8B">
      <w:pPr>
        <w:autoSpaceDE w:val="0"/>
        <w:autoSpaceDN w:val="0"/>
        <w:adjustRightInd w:val="0"/>
        <w:jc w:val="both"/>
        <w:rPr>
          <w:rFonts w:ascii="Arial" w:hAnsi="Arial" w:cs="Arial"/>
          <w:color w:val="000000"/>
          <w:sz w:val="20"/>
          <w:szCs w:val="20"/>
        </w:rPr>
      </w:pPr>
    </w:p>
    <w:p w:rsidR="00866A5D" w:rsidRPr="00E07627" w:rsidRDefault="00866A5D" w:rsidP="00317F8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Izvajalec pooblašča naročnika, da na podlagi potrjenih situacij za dela, ki jih je opravil podizvajalec iz 12. člena te pogodbe, le-te plača v roku iz prejšnjega odstavka tega člena, nepo</w:t>
      </w:r>
      <w:r w:rsidR="005A2E2F" w:rsidRPr="00E07627">
        <w:rPr>
          <w:rFonts w:ascii="Arial" w:hAnsi="Arial" w:cs="Arial"/>
          <w:color w:val="000000"/>
          <w:sz w:val="20"/>
          <w:szCs w:val="20"/>
        </w:rPr>
        <w:t>s</w:t>
      </w:r>
      <w:r w:rsidRPr="00E07627">
        <w:rPr>
          <w:rFonts w:ascii="Arial" w:hAnsi="Arial" w:cs="Arial"/>
          <w:color w:val="000000"/>
          <w:sz w:val="20"/>
          <w:szCs w:val="20"/>
        </w:rPr>
        <w:t xml:space="preserve">redno podizvajalcu, in sicer: </w:t>
      </w:r>
    </w:p>
    <w:p w:rsidR="00866A5D" w:rsidRPr="00E07627" w:rsidRDefault="00866A5D" w:rsidP="0089510E">
      <w:pPr>
        <w:pStyle w:val="Odstavekseznama"/>
        <w:numPr>
          <w:ilvl w:val="0"/>
          <w:numId w:val="18"/>
        </w:num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podizvajalcu ______________________ na transakcijski račun ______________________, </w:t>
      </w:r>
    </w:p>
    <w:p w:rsidR="00866A5D" w:rsidRPr="00E07627" w:rsidRDefault="00866A5D" w:rsidP="00317F8B">
      <w:pPr>
        <w:pStyle w:val="Odstavekseznama"/>
        <w:autoSpaceDE w:val="0"/>
        <w:autoSpaceDN w:val="0"/>
        <w:adjustRightInd w:val="0"/>
        <w:jc w:val="both"/>
        <w:rPr>
          <w:rFonts w:ascii="Arial" w:hAnsi="Arial" w:cs="Arial"/>
          <w:i/>
          <w:color w:val="000000"/>
          <w:sz w:val="20"/>
          <w:szCs w:val="20"/>
        </w:rPr>
      </w:pPr>
      <w:r w:rsidRPr="00E07627">
        <w:rPr>
          <w:rFonts w:ascii="Arial" w:hAnsi="Arial" w:cs="Arial"/>
          <w:i/>
          <w:color w:val="000000"/>
          <w:sz w:val="20"/>
          <w:szCs w:val="20"/>
        </w:rPr>
        <w:t xml:space="preserve">(opomba: odstavek bo v končni pogodbi, če bo izvajalec pri izvedbi del po tej pogodbi sodeloval s podizvajalci). </w:t>
      </w:r>
    </w:p>
    <w:p w:rsidR="00317F8B" w:rsidRPr="00E07627" w:rsidRDefault="00317F8B" w:rsidP="00317F8B">
      <w:pPr>
        <w:autoSpaceDE w:val="0"/>
        <w:autoSpaceDN w:val="0"/>
        <w:adjustRightInd w:val="0"/>
        <w:jc w:val="both"/>
        <w:rPr>
          <w:rFonts w:ascii="Arial" w:hAnsi="Arial" w:cs="Arial"/>
          <w:color w:val="000000"/>
          <w:sz w:val="20"/>
          <w:szCs w:val="20"/>
        </w:rPr>
      </w:pPr>
    </w:p>
    <w:p w:rsidR="00866A5D" w:rsidRPr="00E07627" w:rsidRDefault="00866A5D" w:rsidP="00317F8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Neposredna plačila podizvajalcem so obvezna. </w:t>
      </w:r>
    </w:p>
    <w:p w:rsidR="00317F8B" w:rsidRPr="00E07627" w:rsidRDefault="00317F8B" w:rsidP="00317F8B">
      <w:pPr>
        <w:autoSpaceDE w:val="0"/>
        <w:autoSpaceDN w:val="0"/>
        <w:adjustRightInd w:val="0"/>
        <w:jc w:val="center"/>
        <w:rPr>
          <w:rFonts w:ascii="Arial" w:hAnsi="Arial" w:cs="Arial"/>
          <w:color w:val="000000"/>
          <w:sz w:val="20"/>
          <w:szCs w:val="20"/>
        </w:rPr>
      </w:pPr>
    </w:p>
    <w:p w:rsidR="00866A5D" w:rsidRPr="00E07627" w:rsidRDefault="00866A5D" w:rsidP="00317F8B">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2</w:t>
      </w:r>
      <w:r w:rsidR="00463CCB">
        <w:rPr>
          <w:rFonts w:ascii="Arial" w:hAnsi="Arial" w:cs="Arial"/>
          <w:color w:val="000000"/>
          <w:sz w:val="20"/>
          <w:szCs w:val="20"/>
        </w:rPr>
        <w:t>3</w:t>
      </w:r>
      <w:r w:rsidRPr="00E07627">
        <w:rPr>
          <w:rFonts w:ascii="Arial" w:hAnsi="Arial" w:cs="Arial"/>
          <w:color w:val="000000"/>
          <w:sz w:val="20"/>
          <w:szCs w:val="20"/>
        </w:rPr>
        <w:t>. člen</w:t>
      </w:r>
    </w:p>
    <w:p w:rsidR="00866A5D" w:rsidRPr="00E07627" w:rsidRDefault="00866A5D" w:rsidP="00317F8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Kot dan plačila se šteje dan, ko je naročnik izdal nalog za izplačilo in je bilo plačilo nakazano na transakcijski račun izvajalca. </w:t>
      </w:r>
    </w:p>
    <w:p w:rsidR="00866A5D" w:rsidRPr="00E07627" w:rsidRDefault="00866A5D" w:rsidP="00317F8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V primeru, da je zadnji dan za plačilo dela prost dan, se šteje, da je zadnji dan za plačilo prvi naslednji delovni dan. </w:t>
      </w:r>
    </w:p>
    <w:p w:rsidR="00866A5D" w:rsidRPr="00E07627" w:rsidRDefault="00866A5D" w:rsidP="00317F8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V primeru reklamacije izvedbe del se plačilo dela ali celotne situacije zadrži do odprave vzrokov reklamacije. Naročnik mora pisno obvestiti izvajalca o višini in razlogih za zadržanje sredstev, ki so zapadla v izplačilo. Zadržana sredstva se ne obrestujejo in zapadejo v izplačilo, ko so zapisniško ugotovljeni pogoji oziroma odpravljeni razlogi za njihovo zadržanje. </w:t>
      </w:r>
    </w:p>
    <w:p w:rsidR="00317F8B" w:rsidRPr="00E07627" w:rsidRDefault="00317F8B" w:rsidP="00317F8B">
      <w:pPr>
        <w:autoSpaceDE w:val="0"/>
        <w:autoSpaceDN w:val="0"/>
        <w:adjustRightInd w:val="0"/>
        <w:jc w:val="center"/>
        <w:rPr>
          <w:rFonts w:ascii="Arial" w:hAnsi="Arial" w:cs="Arial"/>
          <w:color w:val="000000"/>
          <w:sz w:val="20"/>
          <w:szCs w:val="20"/>
        </w:rPr>
      </w:pPr>
    </w:p>
    <w:p w:rsidR="00866A5D" w:rsidRPr="00E07627" w:rsidRDefault="00866A5D" w:rsidP="00317F8B">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2</w:t>
      </w:r>
      <w:r w:rsidR="00463CCB">
        <w:rPr>
          <w:rFonts w:ascii="Arial" w:hAnsi="Arial" w:cs="Arial"/>
          <w:color w:val="000000"/>
          <w:sz w:val="20"/>
          <w:szCs w:val="20"/>
        </w:rPr>
        <w:t>4</w:t>
      </w:r>
      <w:r w:rsidRPr="00E07627">
        <w:rPr>
          <w:rFonts w:ascii="Arial" w:hAnsi="Arial" w:cs="Arial"/>
          <w:color w:val="000000"/>
          <w:sz w:val="20"/>
          <w:szCs w:val="20"/>
        </w:rPr>
        <w:t>. člen</w:t>
      </w:r>
    </w:p>
    <w:p w:rsidR="00866A5D" w:rsidRPr="00E07627" w:rsidRDefault="00866A5D" w:rsidP="00317F8B">
      <w:pPr>
        <w:jc w:val="both"/>
        <w:rPr>
          <w:rFonts w:ascii="Arial" w:hAnsi="Arial" w:cs="Arial"/>
          <w:color w:val="000000"/>
          <w:sz w:val="20"/>
          <w:szCs w:val="20"/>
        </w:rPr>
      </w:pPr>
      <w:r w:rsidRPr="00E07627">
        <w:rPr>
          <w:rFonts w:ascii="Arial" w:hAnsi="Arial" w:cs="Arial"/>
          <w:color w:val="000000"/>
          <w:sz w:val="20"/>
          <w:szCs w:val="20"/>
        </w:rPr>
        <w:t>V kolikor naročnik računa ne bo plačal v dogovorjenem roku, ima izvajalec pravico obračunati zamudne obresti skladno z zakonom.</w:t>
      </w:r>
    </w:p>
    <w:p w:rsidR="00866A5D" w:rsidRPr="00E07627" w:rsidRDefault="00866A5D" w:rsidP="009A1628">
      <w:pPr>
        <w:jc w:val="center"/>
        <w:rPr>
          <w:rFonts w:ascii="Arial" w:hAnsi="Arial" w:cs="Arial"/>
          <w:color w:val="000000"/>
          <w:sz w:val="20"/>
          <w:szCs w:val="20"/>
        </w:rPr>
      </w:pPr>
    </w:p>
    <w:p w:rsidR="00E6700A" w:rsidRPr="00E07627" w:rsidRDefault="00E6700A" w:rsidP="009A1628">
      <w:pPr>
        <w:jc w:val="center"/>
        <w:rPr>
          <w:rFonts w:ascii="Arial" w:hAnsi="Arial" w:cs="Arial"/>
          <w:color w:val="000000"/>
          <w:sz w:val="20"/>
          <w:szCs w:val="20"/>
        </w:rPr>
      </w:pPr>
    </w:p>
    <w:p w:rsidR="00866A5D" w:rsidRPr="00E07627" w:rsidRDefault="00866A5D" w:rsidP="009A1628">
      <w:pPr>
        <w:autoSpaceDE w:val="0"/>
        <w:autoSpaceDN w:val="0"/>
        <w:adjustRightInd w:val="0"/>
        <w:jc w:val="center"/>
        <w:rPr>
          <w:rFonts w:ascii="Arial" w:hAnsi="Arial" w:cs="Arial"/>
          <w:color w:val="000000"/>
          <w:sz w:val="20"/>
          <w:szCs w:val="20"/>
        </w:rPr>
      </w:pPr>
      <w:r w:rsidRPr="00E07627">
        <w:rPr>
          <w:rFonts w:ascii="Arial" w:hAnsi="Arial" w:cs="Arial"/>
          <w:bCs/>
          <w:color w:val="000000"/>
          <w:sz w:val="20"/>
          <w:szCs w:val="20"/>
        </w:rPr>
        <w:t>X</w:t>
      </w:r>
      <w:r w:rsidR="00463CCB">
        <w:rPr>
          <w:rFonts w:ascii="Arial" w:hAnsi="Arial" w:cs="Arial"/>
          <w:bCs/>
          <w:color w:val="000000"/>
          <w:sz w:val="20"/>
          <w:szCs w:val="20"/>
        </w:rPr>
        <w:t>I</w:t>
      </w:r>
      <w:r w:rsidRPr="00E07627">
        <w:rPr>
          <w:rFonts w:ascii="Arial" w:hAnsi="Arial" w:cs="Arial"/>
          <w:bCs/>
          <w:color w:val="000000"/>
          <w:sz w:val="20"/>
          <w:szCs w:val="20"/>
        </w:rPr>
        <w:t>. POGODBENA KAZEN IN ŠKODA</w:t>
      </w:r>
    </w:p>
    <w:p w:rsidR="009A1628" w:rsidRPr="00E07627" w:rsidRDefault="009A1628" w:rsidP="009A1628">
      <w:pPr>
        <w:autoSpaceDE w:val="0"/>
        <w:autoSpaceDN w:val="0"/>
        <w:adjustRightInd w:val="0"/>
        <w:jc w:val="center"/>
        <w:rPr>
          <w:rFonts w:ascii="Arial" w:hAnsi="Arial" w:cs="Arial"/>
          <w:color w:val="000000"/>
          <w:sz w:val="20"/>
          <w:szCs w:val="20"/>
        </w:rPr>
      </w:pPr>
    </w:p>
    <w:p w:rsidR="00866A5D" w:rsidRPr="00E07627" w:rsidRDefault="00866A5D" w:rsidP="009A1628">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2</w:t>
      </w:r>
      <w:r w:rsidR="00463CCB">
        <w:rPr>
          <w:rFonts w:ascii="Arial" w:hAnsi="Arial" w:cs="Arial"/>
          <w:color w:val="000000"/>
          <w:sz w:val="20"/>
          <w:szCs w:val="20"/>
        </w:rPr>
        <w:t>5</w:t>
      </w:r>
      <w:r w:rsidRPr="00E07627">
        <w:rPr>
          <w:rFonts w:ascii="Arial" w:hAnsi="Arial" w:cs="Arial"/>
          <w:color w:val="000000"/>
          <w:sz w:val="20"/>
          <w:szCs w:val="20"/>
        </w:rPr>
        <w:t>. člen</w:t>
      </w:r>
    </w:p>
    <w:p w:rsidR="00866A5D" w:rsidRPr="00E07627" w:rsidRDefault="00866A5D" w:rsidP="009A1628">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Če se izvajalec po svoji krivdi pri izvedbi del ne drži dogovorjenih rokov in zamuja z deli, sme naročnik za vsak dan zamude zahtevati plačilo pogodbene kazni v višini</w:t>
      </w:r>
      <w:r w:rsidR="00DE13D9" w:rsidRPr="00E07627">
        <w:rPr>
          <w:rFonts w:ascii="Arial" w:hAnsi="Arial" w:cs="Arial"/>
          <w:color w:val="000000"/>
          <w:sz w:val="20"/>
          <w:szCs w:val="20"/>
        </w:rPr>
        <w:t xml:space="preserve"> </w:t>
      </w:r>
      <w:r w:rsidRPr="00E07627">
        <w:rPr>
          <w:rFonts w:ascii="Arial" w:hAnsi="Arial" w:cs="Arial"/>
          <w:color w:val="000000"/>
          <w:sz w:val="20"/>
          <w:szCs w:val="20"/>
        </w:rPr>
        <w:t>2</w:t>
      </w:r>
      <w:r w:rsidR="007328DB">
        <w:rPr>
          <w:rFonts w:ascii="Arial" w:hAnsi="Arial" w:cs="Arial"/>
          <w:color w:val="000000"/>
          <w:sz w:val="20"/>
          <w:szCs w:val="20"/>
        </w:rPr>
        <w:t xml:space="preserve"> </w:t>
      </w:r>
      <w:r w:rsidRPr="00E07627">
        <w:rPr>
          <w:rFonts w:ascii="Arial" w:hAnsi="Arial" w:cs="Arial"/>
          <w:color w:val="000000"/>
          <w:sz w:val="20"/>
          <w:szCs w:val="20"/>
        </w:rPr>
        <w:t xml:space="preserve">‰ (dva promila) od vrednosti pogodbenih del. Višina zamudne kazni je omejena na </w:t>
      </w:r>
      <w:r w:rsidR="00596E26" w:rsidRPr="00E07627">
        <w:rPr>
          <w:rFonts w:ascii="Arial" w:hAnsi="Arial" w:cs="Arial"/>
          <w:color w:val="000000"/>
          <w:sz w:val="20"/>
          <w:szCs w:val="20"/>
        </w:rPr>
        <w:t>5</w:t>
      </w:r>
      <w:r w:rsidR="007328DB">
        <w:rPr>
          <w:rFonts w:ascii="Arial" w:hAnsi="Arial" w:cs="Arial"/>
          <w:color w:val="000000"/>
          <w:sz w:val="20"/>
          <w:szCs w:val="20"/>
        </w:rPr>
        <w:t xml:space="preserve"> </w:t>
      </w:r>
      <w:r w:rsidRPr="00E07627">
        <w:rPr>
          <w:rFonts w:ascii="Arial" w:hAnsi="Arial" w:cs="Arial"/>
          <w:color w:val="000000"/>
          <w:sz w:val="20"/>
          <w:szCs w:val="20"/>
        </w:rPr>
        <w:t>% (</w:t>
      </w:r>
      <w:r w:rsidR="00DE13D9" w:rsidRPr="00E07627">
        <w:rPr>
          <w:rFonts w:ascii="Arial" w:hAnsi="Arial" w:cs="Arial"/>
          <w:color w:val="000000"/>
          <w:sz w:val="20"/>
          <w:szCs w:val="20"/>
        </w:rPr>
        <w:t>pet</w:t>
      </w:r>
      <w:r w:rsidRPr="00E07627">
        <w:rPr>
          <w:rFonts w:ascii="Arial" w:hAnsi="Arial" w:cs="Arial"/>
          <w:color w:val="000000"/>
          <w:sz w:val="20"/>
          <w:szCs w:val="20"/>
        </w:rPr>
        <w:t xml:space="preserve"> procentov) skupne pogodbene vrednosti naročila z davkom na dodano vrednost. </w:t>
      </w:r>
    </w:p>
    <w:p w:rsidR="009A1628" w:rsidRPr="00E07627" w:rsidRDefault="009A1628" w:rsidP="009A1628">
      <w:pPr>
        <w:autoSpaceDE w:val="0"/>
        <w:autoSpaceDN w:val="0"/>
        <w:adjustRightInd w:val="0"/>
        <w:jc w:val="both"/>
        <w:rPr>
          <w:rFonts w:ascii="Arial" w:hAnsi="Arial" w:cs="Arial"/>
          <w:color w:val="000000"/>
          <w:sz w:val="20"/>
          <w:szCs w:val="20"/>
        </w:rPr>
      </w:pPr>
    </w:p>
    <w:p w:rsidR="00866A5D" w:rsidRPr="00E07627" w:rsidRDefault="00866A5D" w:rsidP="009A1628">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V primeru zakasnitve del izven terminskega plana v posameznem obračunskem obdobju za več kot 5 dni ima naročnik pravico zadrževati vrednosti izplačil za posamezne faze (situ</w:t>
      </w:r>
      <w:r w:rsidR="00E9265A" w:rsidRPr="00E07627">
        <w:rPr>
          <w:rFonts w:ascii="Arial" w:hAnsi="Arial" w:cs="Arial"/>
          <w:color w:val="000000"/>
          <w:sz w:val="20"/>
          <w:szCs w:val="20"/>
        </w:rPr>
        <w:t>acije) v okviru pogodbene kazni</w:t>
      </w:r>
      <w:r w:rsidRPr="00E07627">
        <w:rPr>
          <w:rFonts w:ascii="Arial" w:hAnsi="Arial" w:cs="Arial"/>
          <w:color w:val="000000"/>
          <w:sz w:val="20"/>
          <w:szCs w:val="20"/>
        </w:rPr>
        <w:t xml:space="preserve"> do izpolnitve pogodbenih obveznosti po terminskem planu. </w:t>
      </w:r>
    </w:p>
    <w:p w:rsidR="009A1628" w:rsidRPr="00E07627" w:rsidRDefault="009A1628" w:rsidP="009A1628">
      <w:pPr>
        <w:autoSpaceDE w:val="0"/>
        <w:autoSpaceDN w:val="0"/>
        <w:adjustRightInd w:val="0"/>
        <w:jc w:val="both"/>
        <w:rPr>
          <w:rFonts w:ascii="Arial" w:hAnsi="Arial" w:cs="Arial"/>
          <w:color w:val="000000"/>
          <w:sz w:val="20"/>
          <w:szCs w:val="20"/>
        </w:rPr>
      </w:pPr>
    </w:p>
    <w:p w:rsidR="00866A5D" w:rsidRPr="00E07627" w:rsidRDefault="00866A5D" w:rsidP="009A1628">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2</w:t>
      </w:r>
      <w:r w:rsidR="00463CCB">
        <w:rPr>
          <w:rFonts w:ascii="Arial" w:hAnsi="Arial" w:cs="Arial"/>
          <w:color w:val="000000"/>
          <w:sz w:val="20"/>
          <w:szCs w:val="20"/>
        </w:rPr>
        <w:t>6</w:t>
      </w:r>
      <w:r w:rsidRPr="00E07627">
        <w:rPr>
          <w:rFonts w:ascii="Arial" w:hAnsi="Arial" w:cs="Arial"/>
          <w:color w:val="000000"/>
          <w:sz w:val="20"/>
          <w:szCs w:val="20"/>
        </w:rPr>
        <w:t>. člen</w:t>
      </w:r>
    </w:p>
    <w:p w:rsidR="00866A5D" w:rsidRPr="00E07627" w:rsidRDefault="00866A5D" w:rsidP="009A1628">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V primeru, da naročniku zaradi zamude izvajalca z izvedbo del nastane škoda, ki presega vrednost pogodbene kazni, ima naročnik pravico tudi do povrnitve vse nastale škode nad zneskom pogodbene kazni. </w:t>
      </w:r>
    </w:p>
    <w:p w:rsidR="009A1628" w:rsidRPr="00E07627" w:rsidRDefault="009A1628" w:rsidP="009A1628">
      <w:pPr>
        <w:autoSpaceDE w:val="0"/>
        <w:autoSpaceDN w:val="0"/>
        <w:adjustRightInd w:val="0"/>
        <w:jc w:val="both"/>
        <w:rPr>
          <w:rFonts w:ascii="Arial" w:hAnsi="Arial" w:cs="Arial"/>
          <w:color w:val="000000"/>
          <w:sz w:val="20"/>
          <w:szCs w:val="20"/>
        </w:rPr>
      </w:pPr>
    </w:p>
    <w:p w:rsidR="00866A5D" w:rsidRPr="00E07627" w:rsidRDefault="00866A5D" w:rsidP="009A1628">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lastRenderedPageBreak/>
        <w:t xml:space="preserve">Povračilo tako nastale škode bo naročnik uveljavljal po splošnih načelih odškodninske odgovornosti, neodvisno od uveljavljanja pogodbene kazni. </w:t>
      </w:r>
    </w:p>
    <w:p w:rsidR="009A1628" w:rsidRPr="00E07627" w:rsidRDefault="009A1628" w:rsidP="009A1628">
      <w:pPr>
        <w:autoSpaceDE w:val="0"/>
        <w:autoSpaceDN w:val="0"/>
        <w:adjustRightInd w:val="0"/>
        <w:jc w:val="both"/>
        <w:rPr>
          <w:rFonts w:ascii="Arial" w:hAnsi="Arial" w:cs="Arial"/>
          <w:color w:val="000000"/>
          <w:sz w:val="20"/>
          <w:szCs w:val="20"/>
        </w:rPr>
      </w:pPr>
    </w:p>
    <w:p w:rsidR="00866A5D" w:rsidRPr="00E07627" w:rsidRDefault="00866A5D" w:rsidP="009A1628">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Ne glede na obveznosti izvajalca, je izvajalec izključno odgovoren in odškoduje naročnika glede vseh terjatev tretjih oseb za materialno škodo ali telesne poškodbe, ki izhajajo iz izvedbe del s strani izvajalca, njegovih podizvajalcev in zaposlenih v zvezi z deli po tej pogodbi. </w:t>
      </w:r>
    </w:p>
    <w:p w:rsidR="009A1628" w:rsidRPr="00E07627" w:rsidRDefault="009A1628" w:rsidP="009A1628">
      <w:pPr>
        <w:autoSpaceDE w:val="0"/>
        <w:autoSpaceDN w:val="0"/>
        <w:adjustRightInd w:val="0"/>
        <w:jc w:val="both"/>
        <w:rPr>
          <w:rFonts w:ascii="Arial" w:hAnsi="Arial" w:cs="Arial"/>
          <w:b/>
          <w:bCs/>
          <w:color w:val="000000"/>
          <w:sz w:val="20"/>
          <w:szCs w:val="20"/>
        </w:rPr>
      </w:pPr>
    </w:p>
    <w:p w:rsidR="00D4642F" w:rsidRPr="00E07627" w:rsidRDefault="00D4642F" w:rsidP="00A45FCA">
      <w:pPr>
        <w:autoSpaceDE w:val="0"/>
        <w:autoSpaceDN w:val="0"/>
        <w:adjustRightInd w:val="0"/>
        <w:jc w:val="both"/>
        <w:rPr>
          <w:rFonts w:ascii="Arial" w:hAnsi="Arial" w:cs="Arial"/>
          <w:color w:val="000000"/>
          <w:sz w:val="20"/>
          <w:szCs w:val="20"/>
        </w:rPr>
      </w:pPr>
    </w:p>
    <w:p w:rsidR="00A45FCA" w:rsidRPr="00E07627" w:rsidRDefault="00A45FCA" w:rsidP="00A45FCA">
      <w:pPr>
        <w:autoSpaceDE w:val="0"/>
        <w:autoSpaceDN w:val="0"/>
        <w:adjustRightInd w:val="0"/>
        <w:jc w:val="center"/>
        <w:rPr>
          <w:rFonts w:ascii="Arial" w:hAnsi="Arial" w:cs="Arial"/>
          <w:color w:val="000000"/>
          <w:sz w:val="20"/>
          <w:szCs w:val="20"/>
        </w:rPr>
      </w:pPr>
      <w:r w:rsidRPr="00E07627">
        <w:rPr>
          <w:rFonts w:ascii="Arial" w:hAnsi="Arial" w:cs="Arial"/>
          <w:bCs/>
          <w:color w:val="000000"/>
          <w:sz w:val="20"/>
          <w:szCs w:val="20"/>
        </w:rPr>
        <w:t>XI</w:t>
      </w:r>
      <w:r w:rsidR="00463CCB">
        <w:rPr>
          <w:rFonts w:ascii="Arial" w:hAnsi="Arial" w:cs="Arial"/>
          <w:bCs/>
          <w:color w:val="000000"/>
          <w:sz w:val="20"/>
          <w:szCs w:val="20"/>
        </w:rPr>
        <w:t>I</w:t>
      </w:r>
      <w:r w:rsidRPr="00E07627">
        <w:rPr>
          <w:rFonts w:ascii="Arial" w:hAnsi="Arial" w:cs="Arial"/>
          <w:bCs/>
          <w:color w:val="000000"/>
          <w:sz w:val="20"/>
          <w:szCs w:val="20"/>
        </w:rPr>
        <w:t>. ODSTOP OD POGODBE</w:t>
      </w:r>
    </w:p>
    <w:p w:rsidR="00A45FCA" w:rsidRPr="00E07627" w:rsidRDefault="00A45FCA" w:rsidP="00A45FCA">
      <w:pPr>
        <w:autoSpaceDE w:val="0"/>
        <w:autoSpaceDN w:val="0"/>
        <w:adjustRightInd w:val="0"/>
        <w:jc w:val="both"/>
        <w:rPr>
          <w:rFonts w:ascii="Arial" w:hAnsi="Arial" w:cs="Arial"/>
          <w:color w:val="000000"/>
          <w:sz w:val="20"/>
          <w:szCs w:val="20"/>
        </w:rPr>
      </w:pPr>
    </w:p>
    <w:p w:rsidR="00866A5D" w:rsidRPr="00E07627" w:rsidRDefault="00866A5D" w:rsidP="00A8036C">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2</w:t>
      </w:r>
      <w:r w:rsidR="00463CCB">
        <w:rPr>
          <w:rFonts w:ascii="Arial" w:hAnsi="Arial" w:cs="Arial"/>
          <w:color w:val="000000"/>
          <w:sz w:val="20"/>
          <w:szCs w:val="20"/>
        </w:rPr>
        <w:t>7</w:t>
      </w:r>
      <w:r w:rsidRPr="00E07627">
        <w:rPr>
          <w:rFonts w:ascii="Arial" w:hAnsi="Arial" w:cs="Arial"/>
          <w:color w:val="000000"/>
          <w:sz w:val="20"/>
          <w:szCs w:val="20"/>
        </w:rPr>
        <w:t>. člen</w:t>
      </w:r>
    </w:p>
    <w:p w:rsidR="00A45FCA" w:rsidRPr="00463CCB" w:rsidRDefault="00A45FCA" w:rsidP="00A45FCA">
      <w:pPr>
        <w:autoSpaceDE w:val="0"/>
        <w:autoSpaceDN w:val="0"/>
        <w:adjustRightInd w:val="0"/>
        <w:jc w:val="both"/>
        <w:rPr>
          <w:rFonts w:ascii="Arial" w:hAnsi="Arial" w:cs="Arial"/>
          <w:color w:val="000000"/>
          <w:sz w:val="20"/>
          <w:szCs w:val="20"/>
        </w:rPr>
      </w:pPr>
      <w:r w:rsidRPr="00463CCB">
        <w:rPr>
          <w:rFonts w:ascii="Arial" w:hAnsi="Arial" w:cs="Arial"/>
          <w:color w:val="000000"/>
          <w:sz w:val="20"/>
          <w:szCs w:val="20"/>
        </w:rPr>
        <w:t>Pogodbeni stranki sta sporazumni, da lahko naročnik odstopi od pogodbe</w:t>
      </w:r>
      <w:r w:rsidR="00C96558" w:rsidRPr="00463CCB">
        <w:rPr>
          <w:rFonts w:ascii="Arial" w:hAnsi="Arial" w:cs="Arial"/>
          <w:color w:val="000000"/>
          <w:sz w:val="20"/>
          <w:szCs w:val="20"/>
        </w:rPr>
        <w:t xml:space="preserve"> brez odpovednega roka in brez kakršnegakoli nadomestila za kakršenkoli stroške</w:t>
      </w:r>
      <w:r w:rsidRPr="00463CCB">
        <w:rPr>
          <w:rFonts w:ascii="Arial" w:hAnsi="Arial" w:cs="Arial"/>
          <w:color w:val="000000"/>
          <w:sz w:val="20"/>
          <w:szCs w:val="20"/>
        </w:rPr>
        <w:t xml:space="preserve">: </w:t>
      </w:r>
    </w:p>
    <w:p w:rsidR="00C96558" w:rsidRPr="00463CCB" w:rsidRDefault="00C96558" w:rsidP="0089510E">
      <w:pPr>
        <w:pStyle w:val="Odstavekseznama"/>
        <w:numPr>
          <w:ilvl w:val="0"/>
          <w:numId w:val="21"/>
        </w:numPr>
        <w:autoSpaceDE w:val="0"/>
        <w:autoSpaceDN w:val="0"/>
        <w:adjustRightInd w:val="0"/>
        <w:spacing w:after="32"/>
        <w:ind w:left="284" w:hanging="284"/>
        <w:jc w:val="both"/>
        <w:rPr>
          <w:rFonts w:ascii="Arial" w:hAnsi="Arial" w:cs="Arial"/>
          <w:color w:val="000000"/>
          <w:sz w:val="20"/>
          <w:szCs w:val="20"/>
        </w:rPr>
      </w:pPr>
      <w:r w:rsidRPr="00463CCB">
        <w:rPr>
          <w:rFonts w:ascii="Arial" w:hAnsi="Arial" w:cs="Arial"/>
          <w:color w:val="000000"/>
          <w:sz w:val="20"/>
          <w:szCs w:val="20"/>
        </w:rPr>
        <w:t>če izvajalec ne upošteva reklamacij glede obsega in kvalitete izvajanja storitve,</w:t>
      </w:r>
    </w:p>
    <w:p w:rsidR="00C96558" w:rsidRPr="00463CCB" w:rsidRDefault="00C96558" w:rsidP="0089510E">
      <w:pPr>
        <w:pStyle w:val="Odstavekseznama"/>
        <w:numPr>
          <w:ilvl w:val="0"/>
          <w:numId w:val="21"/>
        </w:numPr>
        <w:autoSpaceDE w:val="0"/>
        <w:autoSpaceDN w:val="0"/>
        <w:adjustRightInd w:val="0"/>
        <w:spacing w:after="32"/>
        <w:ind w:left="284" w:hanging="284"/>
        <w:jc w:val="both"/>
        <w:rPr>
          <w:rFonts w:ascii="Arial" w:hAnsi="Arial" w:cs="Arial"/>
          <w:color w:val="000000"/>
          <w:sz w:val="20"/>
          <w:szCs w:val="20"/>
        </w:rPr>
      </w:pPr>
      <w:r w:rsidRPr="00463CCB">
        <w:rPr>
          <w:rFonts w:ascii="Arial" w:hAnsi="Arial" w:cs="Arial"/>
          <w:color w:val="000000"/>
          <w:sz w:val="20"/>
          <w:szCs w:val="20"/>
        </w:rPr>
        <w:t>če izvajalec ne izpolnjuje določil te pogodbe,</w:t>
      </w:r>
    </w:p>
    <w:p w:rsidR="00A45FCA" w:rsidRPr="00463CCB" w:rsidRDefault="00C96558" w:rsidP="0089510E">
      <w:pPr>
        <w:pStyle w:val="Odstavekseznama"/>
        <w:numPr>
          <w:ilvl w:val="0"/>
          <w:numId w:val="21"/>
        </w:numPr>
        <w:autoSpaceDE w:val="0"/>
        <w:autoSpaceDN w:val="0"/>
        <w:adjustRightInd w:val="0"/>
        <w:spacing w:after="32"/>
        <w:ind w:left="284" w:hanging="284"/>
        <w:jc w:val="both"/>
        <w:rPr>
          <w:rFonts w:ascii="Arial" w:hAnsi="Arial" w:cs="Arial"/>
          <w:color w:val="000000"/>
          <w:sz w:val="20"/>
          <w:szCs w:val="20"/>
        </w:rPr>
      </w:pPr>
      <w:r w:rsidRPr="00463CCB">
        <w:rPr>
          <w:rFonts w:ascii="Arial" w:hAnsi="Arial" w:cs="Arial"/>
          <w:color w:val="000000"/>
          <w:sz w:val="20"/>
          <w:szCs w:val="20"/>
        </w:rPr>
        <w:t>zaradi</w:t>
      </w:r>
      <w:r w:rsidR="007328DB" w:rsidRPr="00463CCB">
        <w:rPr>
          <w:rFonts w:ascii="Arial" w:hAnsi="Arial" w:cs="Arial"/>
          <w:color w:val="000000"/>
          <w:sz w:val="20"/>
          <w:szCs w:val="20"/>
        </w:rPr>
        <w:t xml:space="preserve"> </w:t>
      </w:r>
      <w:r w:rsidR="00A45FCA" w:rsidRPr="00463CCB">
        <w:rPr>
          <w:rFonts w:ascii="Arial" w:hAnsi="Arial" w:cs="Arial"/>
          <w:color w:val="000000"/>
          <w:sz w:val="20"/>
          <w:szCs w:val="20"/>
        </w:rPr>
        <w:t xml:space="preserve">nastalih zamud po krivdi izvajalca, ki imajo za posledico večjo materialno škodo, </w:t>
      </w:r>
    </w:p>
    <w:p w:rsidR="00C96558" w:rsidRPr="00463CCB" w:rsidRDefault="00A45FCA" w:rsidP="0089510E">
      <w:pPr>
        <w:pStyle w:val="Odstavekseznama"/>
        <w:numPr>
          <w:ilvl w:val="0"/>
          <w:numId w:val="21"/>
        </w:numPr>
        <w:autoSpaceDE w:val="0"/>
        <w:autoSpaceDN w:val="0"/>
        <w:adjustRightInd w:val="0"/>
        <w:spacing w:after="32"/>
        <w:ind w:left="284" w:hanging="284"/>
        <w:jc w:val="both"/>
        <w:rPr>
          <w:rFonts w:ascii="Arial" w:hAnsi="Arial" w:cs="Arial"/>
          <w:color w:val="000000"/>
          <w:sz w:val="20"/>
          <w:szCs w:val="20"/>
        </w:rPr>
      </w:pPr>
      <w:r w:rsidRPr="00463CCB">
        <w:rPr>
          <w:rFonts w:ascii="Arial" w:hAnsi="Arial" w:cs="Arial"/>
          <w:color w:val="000000"/>
          <w:sz w:val="20"/>
          <w:szCs w:val="20"/>
        </w:rPr>
        <w:t>če</w:t>
      </w:r>
      <w:r w:rsidR="00C96558" w:rsidRPr="00463CCB">
        <w:rPr>
          <w:rFonts w:ascii="Arial" w:hAnsi="Arial" w:cs="Arial"/>
          <w:color w:val="000000"/>
          <w:sz w:val="20"/>
          <w:szCs w:val="20"/>
        </w:rPr>
        <w:t xml:space="preserve"> izvajalec </w:t>
      </w:r>
      <w:r w:rsidRPr="00463CCB">
        <w:rPr>
          <w:rFonts w:ascii="Arial" w:hAnsi="Arial" w:cs="Arial"/>
          <w:color w:val="000000"/>
          <w:sz w:val="20"/>
          <w:szCs w:val="20"/>
        </w:rPr>
        <w:t>izven pogodbeno dogovorjenih pogojev in brez soglasja naročnika prepusti izvedbo vseh ali pretežnega dela del podizvajalcem, ki niso navedeni v te</w:t>
      </w:r>
      <w:r w:rsidR="00C96558" w:rsidRPr="00463CCB">
        <w:rPr>
          <w:rFonts w:ascii="Arial" w:hAnsi="Arial" w:cs="Arial"/>
          <w:color w:val="000000"/>
          <w:sz w:val="20"/>
          <w:szCs w:val="20"/>
        </w:rPr>
        <w:t>j</w:t>
      </w:r>
      <w:r w:rsidRPr="00463CCB">
        <w:rPr>
          <w:rFonts w:ascii="Arial" w:hAnsi="Arial" w:cs="Arial"/>
          <w:color w:val="000000"/>
          <w:sz w:val="20"/>
          <w:szCs w:val="20"/>
        </w:rPr>
        <w:t xml:space="preserve"> pogodb</w:t>
      </w:r>
      <w:r w:rsidR="00C96558" w:rsidRPr="00463CCB">
        <w:rPr>
          <w:rFonts w:ascii="Arial" w:hAnsi="Arial" w:cs="Arial"/>
          <w:color w:val="000000"/>
          <w:sz w:val="20"/>
          <w:szCs w:val="20"/>
        </w:rPr>
        <w:t>i</w:t>
      </w:r>
      <w:r w:rsidRPr="00463CCB">
        <w:rPr>
          <w:rFonts w:ascii="Arial" w:hAnsi="Arial" w:cs="Arial"/>
          <w:color w:val="000000"/>
          <w:sz w:val="20"/>
          <w:szCs w:val="20"/>
        </w:rPr>
        <w:t xml:space="preserve"> ali naročnik za vključitev podizvajalca v dela po tej pogodbi ne da soglasja in ne sklene aneksa k tej pogodbi,</w:t>
      </w:r>
    </w:p>
    <w:p w:rsidR="00A45FCA" w:rsidRPr="00463CCB" w:rsidRDefault="00C96558" w:rsidP="0089510E">
      <w:pPr>
        <w:pStyle w:val="Odstavekseznama"/>
        <w:numPr>
          <w:ilvl w:val="0"/>
          <w:numId w:val="21"/>
        </w:numPr>
        <w:autoSpaceDE w:val="0"/>
        <w:autoSpaceDN w:val="0"/>
        <w:adjustRightInd w:val="0"/>
        <w:spacing w:after="32"/>
        <w:ind w:left="284" w:hanging="284"/>
        <w:jc w:val="both"/>
        <w:rPr>
          <w:rFonts w:ascii="Arial" w:hAnsi="Arial" w:cs="Arial"/>
          <w:color w:val="000000"/>
          <w:sz w:val="20"/>
          <w:szCs w:val="20"/>
        </w:rPr>
      </w:pPr>
      <w:r w:rsidRPr="00463CCB">
        <w:rPr>
          <w:rFonts w:ascii="Arial" w:hAnsi="Arial" w:cs="Arial"/>
          <w:color w:val="000000"/>
          <w:sz w:val="20"/>
          <w:szCs w:val="20"/>
        </w:rPr>
        <w:t>v primeru prenehanja poslovanja izvajalca,</w:t>
      </w:r>
      <w:r w:rsidR="00A45FCA" w:rsidRPr="00463CCB">
        <w:rPr>
          <w:rFonts w:ascii="Arial" w:hAnsi="Arial" w:cs="Arial"/>
          <w:color w:val="000000"/>
          <w:sz w:val="20"/>
          <w:szCs w:val="20"/>
        </w:rPr>
        <w:t xml:space="preserve"> </w:t>
      </w:r>
    </w:p>
    <w:p w:rsidR="00A45FCA" w:rsidRPr="00463CCB" w:rsidRDefault="00A45FCA" w:rsidP="0089510E">
      <w:pPr>
        <w:pStyle w:val="Odstavekseznama"/>
        <w:numPr>
          <w:ilvl w:val="0"/>
          <w:numId w:val="21"/>
        </w:numPr>
        <w:autoSpaceDE w:val="0"/>
        <w:autoSpaceDN w:val="0"/>
        <w:adjustRightInd w:val="0"/>
        <w:ind w:left="284" w:hanging="284"/>
        <w:jc w:val="both"/>
        <w:rPr>
          <w:rFonts w:ascii="Arial" w:hAnsi="Arial" w:cs="Arial"/>
          <w:color w:val="000000"/>
          <w:sz w:val="20"/>
          <w:szCs w:val="20"/>
        </w:rPr>
      </w:pPr>
      <w:r w:rsidRPr="00463CCB">
        <w:rPr>
          <w:rFonts w:ascii="Arial" w:hAnsi="Arial" w:cs="Arial"/>
          <w:color w:val="000000"/>
          <w:sz w:val="20"/>
          <w:szCs w:val="20"/>
        </w:rPr>
        <w:t xml:space="preserve">če izvajalec ne spoštuje določil te pogodbe. </w:t>
      </w:r>
    </w:p>
    <w:p w:rsidR="00A45FCA" w:rsidRPr="00E07627" w:rsidRDefault="00A45FCA" w:rsidP="00A45FCA">
      <w:pPr>
        <w:autoSpaceDE w:val="0"/>
        <w:autoSpaceDN w:val="0"/>
        <w:adjustRightInd w:val="0"/>
        <w:jc w:val="both"/>
        <w:rPr>
          <w:rFonts w:ascii="Arial" w:hAnsi="Arial" w:cs="Arial"/>
          <w:color w:val="000000"/>
          <w:sz w:val="20"/>
          <w:szCs w:val="20"/>
        </w:rPr>
      </w:pPr>
    </w:p>
    <w:p w:rsidR="00A45FCA" w:rsidRPr="00E07627" w:rsidRDefault="00A45FCA" w:rsidP="00A45FCA">
      <w:pPr>
        <w:jc w:val="both"/>
        <w:rPr>
          <w:rFonts w:ascii="Arial" w:hAnsi="Arial" w:cs="Arial"/>
          <w:color w:val="000000"/>
          <w:sz w:val="20"/>
          <w:szCs w:val="20"/>
        </w:rPr>
      </w:pPr>
      <w:r w:rsidRPr="00E07627">
        <w:rPr>
          <w:rFonts w:ascii="Arial" w:hAnsi="Arial" w:cs="Arial"/>
          <w:color w:val="000000"/>
          <w:sz w:val="20"/>
          <w:szCs w:val="20"/>
        </w:rPr>
        <w:t>Naročnik začne ustrezne postopke za prekinitev te pogodbe tudi v primeru, da izvajalec ne izpolnjuje pogodbenih obveznosti na način, ki je predviden v tej pogodbi.</w:t>
      </w:r>
    </w:p>
    <w:p w:rsidR="00A45FCA" w:rsidRPr="00E07627" w:rsidRDefault="00A45FCA" w:rsidP="00A45FCA">
      <w:pPr>
        <w:jc w:val="both"/>
        <w:rPr>
          <w:rFonts w:ascii="Arial" w:hAnsi="Arial" w:cs="Arial"/>
          <w:color w:val="000000"/>
          <w:sz w:val="20"/>
          <w:szCs w:val="20"/>
        </w:rPr>
      </w:pPr>
    </w:p>
    <w:p w:rsidR="00A45FCA" w:rsidRPr="00E07627" w:rsidRDefault="00A45FCA" w:rsidP="00A45FCA">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Izvajalec sme odstopiti od pogodbe: </w:t>
      </w:r>
    </w:p>
    <w:p w:rsidR="00A45FCA" w:rsidRPr="00E07627" w:rsidRDefault="00A45FCA" w:rsidP="0089510E">
      <w:pPr>
        <w:pStyle w:val="Odstavekseznama"/>
        <w:numPr>
          <w:ilvl w:val="0"/>
          <w:numId w:val="21"/>
        </w:numPr>
        <w:autoSpaceDE w:val="0"/>
        <w:autoSpaceDN w:val="0"/>
        <w:adjustRightInd w:val="0"/>
        <w:spacing w:after="31"/>
        <w:ind w:left="284" w:hanging="284"/>
        <w:jc w:val="both"/>
        <w:rPr>
          <w:rFonts w:ascii="Arial" w:hAnsi="Arial" w:cs="Arial"/>
          <w:color w:val="000000"/>
          <w:sz w:val="20"/>
          <w:szCs w:val="20"/>
        </w:rPr>
      </w:pPr>
      <w:r w:rsidRPr="00E07627">
        <w:rPr>
          <w:rFonts w:ascii="Arial" w:hAnsi="Arial" w:cs="Arial"/>
          <w:color w:val="000000"/>
          <w:sz w:val="20"/>
          <w:szCs w:val="20"/>
        </w:rPr>
        <w:t xml:space="preserve">če naročnik ne izpolnjuje svojih pogodbenih obveznosti, </w:t>
      </w:r>
    </w:p>
    <w:p w:rsidR="00A45FCA" w:rsidRPr="00E07627" w:rsidRDefault="00A45FCA" w:rsidP="0089510E">
      <w:pPr>
        <w:pStyle w:val="Odstavekseznama"/>
        <w:numPr>
          <w:ilvl w:val="0"/>
          <w:numId w:val="21"/>
        </w:numPr>
        <w:autoSpaceDE w:val="0"/>
        <w:autoSpaceDN w:val="0"/>
        <w:adjustRightInd w:val="0"/>
        <w:spacing w:after="31"/>
        <w:ind w:left="284" w:hanging="284"/>
        <w:jc w:val="both"/>
        <w:rPr>
          <w:rFonts w:ascii="Arial" w:hAnsi="Arial" w:cs="Arial"/>
          <w:color w:val="000000"/>
          <w:sz w:val="20"/>
          <w:szCs w:val="20"/>
        </w:rPr>
      </w:pPr>
      <w:r w:rsidRPr="00E07627">
        <w:rPr>
          <w:rFonts w:ascii="Arial" w:hAnsi="Arial" w:cs="Arial"/>
          <w:color w:val="000000"/>
          <w:sz w:val="20"/>
          <w:szCs w:val="20"/>
        </w:rPr>
        <w:t xml:space="preserve">če mu naročnik, tudi po naknadno postavljenem roku, ki ne more biti krajši od 8 (osem) delovnih dni, ne posreduje navodil v zvezi z njegovimi vprašanji, ki so bistvena za izvedbo del, </w:t>
      </w:r>
    </w:p>
    <w:p w:rsidR="00A45FCA" w:rsidRPr="00E07627" w:rsidRDefault="00A45FCA" w:rsidP="0089510E">
      <w:pPr>
        <w:pStyle w:val="Odstavekseznama"/>
        <w:numPr>
          <w:ilvl w:val="0"/>
          <w:numId w:val="21"/>
        </w:numPr>
        <w:autoSpaceDE w:val="0"/>
        <w:autoSpaceDN w:val="0"/>
        <w:adjustRightInd w:val="0"/>
        <w:ind w:left="284" w:hanging="284"/>
        <w:jc w:val="both"/>
        <w:rPr>
          <w:rFonts w:ascii="Arial" w:hAnsi="Arial" w:cs="Arial"/>
          <w:color w:val="000000"/>
          <w:sz w:val="20"/>
          <w:szCs w:val="20"/>
        </w:rPr>
      </w:pPr>
      <w:r w:rsidRPr="00E07627">
        <w:rPr>
          <w:rFonts w:ascii="Arial" w:hAnsi="Arial" w:cs="Arial"/>
          <w:color w:val="000000"/>
          <w:sz w:val="20"/>
          <w:szCs w:val="20"/>
        </w:rPr>
        <w:t xml:space="preserve">če pride izvajalec v položaj, da ni sposoben opraviti pogodbenih del. </w:t>
      </w:r>
    </w:p>
    <w:p w:rsidR="00A45FCA" w:rsidRPr="00E07627" w:rsidRDefault="00A45FCA" w:rsidP="00A45FCA">
      <w:pPr>
        <w:autoSpaceDE w:val="0"/>
        <w:autoSpaceDN w:val="0"/>
        <w:adjustRightInd w:val="0"/>
        <w:jc w:val="both"/>
        <w:rPr>
          <w:rFonts w:ascii="Arial" w:hAnsi="Arial" w:cs="Arial"/>
          <w:color w:val="000000"/>
          <w:sz w:val="20"/>
          <w:szCs w:val="20"/>
        </w:rPr>
      </w:pPr>
    </w:p>
    <w:p w:rsidR="00A45FCA" w:rsidRPr="00E07627" w:rsidRDefault="00A45FCA" w:rsidP="00A45FCA">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Odpoved pogodbe mora biti v vsakem primeru pisna. V odpovedi pogodbe mora biti točno navedeno, na podlagi česa se pogodba prekinja. </w:t>
      </w:r>
    </w:p>
    <w:p w:rsidR="00A45FCA" w:rsidRPr="00E07627" w:rsidRDefault="00A45FCA" w:rsidP="00A45FCA">
      <w:pPr>
        <w:autoSpaceDE w:val="0"/>
        <w:autoSpaceDN w:val="0"/>
        <w:adjustRightInd w:val="0"/>
        <w:jc w:val="both"/>
        <w:rPr>
          <w:rFonts w:ascii="Arial" w:hAnsi="Arial" w:cs="Arial"/>
          <w:color w:val="000000"/>
          <w:sz w:val="20"/>
          <w:szCs w:val="20"/>
        </w:rPr>
      </w:pPr>
    </w:p>
    <w:p w:rsidR="00A45FCA" w:rsidRPr="00E07627" w:rsidRDefault="00A45FCA" w:rsidP="00A45FCA">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Če pride do prekinitve te pogodbe po krivdi izvajalca, naročnik nima več nobenih finančnih obveznosti do izvajalca in pogodbenih podizvajalcev, ne glede na obseg opravljenih del. </w:t>
      </w:r>
    </w:p>
    <w:p w:rsidR="00A8036C" w:rsidRPr="00E07627" w:rsidRDefault="00A8036C" w:rsidP="00A8036C">
      <w:pPr>
        <w:autoSpaceDE w:val="0"/>
        <w:autoSpaceDN w:val="0"/>
        <w:adjustRightInd w:val="0"/>
        <w:jc w:val="center"/>
        <w:rPr>
          <w:rFonts w:ascii="Arial" w:hAnsi="Arial" w:cs="Arial"/>
          <w:bCs/>
          <w:color w:val="000000"/>
          <w:sz w:val="20"/>
          <w:szCs w:val="20"/>
        </w:rPr>
      </w:pPr>
    </w:p>
    <w:p w:rsidR="00A45FCA" w:rsidRPr="00E07627" w:rsidRDefault="00A45FCA" w:rsidP="00A8036C">
      <w:pPr>
        <w:autoSpaceDE w:val="0"/>
        <w:autoSpaceDN w:val="0"/>
        <w:adjustRightInd w:val="0"/>
        <w:jc w:val="center"/>
        <w:rPr>
          <w:rFonts w:ascii="Arial" w:hAnsi="Arial" w:cs="Arial"/>
          <w:bCs/>
          <w:color w:val="000000"/>
          <w:sz w:val="20"/>
          <w:szCs w:val="20"/>
        </w:rPr>
      </w:pPr>
    </w:p>
    <w:p w:rsidR="00A45FCA" w:rsidRPr="00E07627" w:rsidRDefault="00A45FCA" w:rsidP="00A45FCA">
      <w:pPr>
        <w:autoSpaceDE w:val="0"/>
        <w:autoSpaceDN w:val="0"/>
        <w:adjustRightInd w:val="0"/>
        <w:jc w:val="center"/>
        <w:rPr>
          <w:rFonts w:ascii="Arial" w:hAnsi="Arial" w:cs="Arial"/>
          <w:bCs/>
          <w:color w:val="000000"/>
          <w:sz w:val="20"/>
          <w:szCs w:val="20"/>
        </w:rPr>
      </w:pPr>
      <w:r w:rsidRPr="00E07627">
        <w:rPr>
          <w:rFonts w:ascii="Arial" w:hAnsi="Arial" w:cs="Arial"/>
          <w:bCs/>
          <w:color w:val="000000"/>
          <w:sz w:val="20"/>
          <w:szCs w:val="20"/>
        </w:rPr>
        <w:t>X</w:t>
      </w:r>
      <w:r w:rsidR="00463CCB">
        <w:rPr>
          <w:rFonts w:ascii="Arial" w:hAnsi="Arial" w:cs="Arial"/>
          <w:bCs/>
          <w:color w:val="000000"/>
          <w:sz w:val="20"/>
          <w:szCs w:val="20"/>
        </w:rPr>
        <w:t>III</w:t>
      </w:r>
      <w:r w:rsidRPr="00E07627">
        <w:rPr>
          <w:rFonts w:ascii="Arial" w:hAnsi="Arial" w:cs="Arial"/>
          <w:bCs/>
          <w:color w:val="000000"/>
          <w:sz w:val="20"/>
          <w:szCs w:val="20"/>
        </w:rPr>
        <w:t>. POOBLAŠČENE OSEBE</w:t>
      </w:r>
    </w:p>
    <w:p w:rsidR="00A8036C" w:rsidRPr="00E07627" w:rsidRDefault="00A8036C" w:rsidP="00A8036C">
      <w:pPr>
        <w:autoSpaceDE w:val="0"/>
        <w:autoSpaceDN w:val="0"/>
        <w:adjustRightInd w:val="0"/>
        <w:jc w:val="center"/>
        <w:rPr>
          <w:rFonts w:ascii="Arial" w:hAnsi="Arial" w:cs="Arial"/>
          <w:bCs/>
          <w:color w:val="000000"/>
          <w:sz w:val="20"/>
          <w:szCs w:val="20"/>
        </w:rPr>
      </w:pPr>
    </w:p>
    <w:p w:rsidR="00866A5D" w:rsidRPr="00E07627" w:rsidRDefault="00866A5D" w:rsidP="00A8036C">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2</w:t>
      </w:r>
      <w:r w:rsidR="00463CCB">
        <w:rPr>
          <w:rFonts w:ascii="Arial" w:hAnsi="Arial" w:cs="Arial"/>
          <w:color w:val="000000"/>
          <w:sz w:val="20"/>
          <w:szCs w:val="20"/>
        </w:rPr>
        <w:t>8</w:t>
      </w:r>
      <w:r w:rsidRPr="00E07627">
        <w:rPr>
          <w:rFonts w:ascii="Arial" w:hAnsi="Arial" w:cs="Arial"/>
          <w:color w:val="000000"/>
          <w:sz w:val="20"/>
          <w:szCs w:val="20"/>
        </w:rPr>
        <w:t>. člen</w:t>
      </w:r>
    </w:p>
    <w:p w:rsidR="00A45FCA" w:rsidRPr="00E07627" w:rsidRDefault="00A45FCA" w:rsidP="00046EDA">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Pooblaščena oseba s strani naročnika je vodja projekta in skrbnik pogodbe Marino Velušček. </w:t>
      </w:r>
    </w:p>
    <w:p w:rsidR="00A45FCA" w:rsidRPr="00E07627" w:rsidRDefault="00A45FCA" w:rsidP="00A8036C">
      <w:pPr>
        <w:autoSpaceDE w:val="0"/>
        <w:autoSpaceDN w:val="0"/>
        <w:adjustRightInd w:val="0"/>
        <w:jc w:val="center"/>
        <w:rPr>
          <w:rFonts w:ascii="Arial" w:hAnsi="Arial" w:cs="Arial"/>
          <w:color w:val="000000"/>
          <w:sz w:val="20"/>
          <w:szCs w:val="20"/>
        </w:rPr>
      </w:pPr>
    </w:p>
    <w:p w:rsidR="00866A5D" w:rsidRPr="00E07627" w:rsidRDefault="004D054D" w:rsidP="00A8036C">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2</w:t>
      </w:r>
      <w:r w:rsidR="00463CCB">
        <w:rPr>
          <w:rFonts w:ascii="Arial" w:hAnsi="Arial" w:cs="Arial"/>
          <w:color w:val="000000"/>
          <w:sz w:val="20"/>
          <w:szCs w:val="20"/>
        </w:rPr>
        <w:t>9</w:t>
      </w:r>
      <w:r w:rsidR="00866A5D" w:rsidRPr="00E07627">
        <w:rPr>
          <w:rFonts w:ascii="Arial" w:hAnsi="Arial" w:cs="Arial"/>
          <w:color w:val="000000"/>
          <w:sz w:val="20"/>
          <w:szCs w:val="20"/>
        </w:rPr>
        <w:t>. člen</w:t>
      </w:r>
    </w:p>
    <w:p w:rsidR="00A45FCA" w:rsidRPr="00E07627" w:rsidRDefault="00A45FCA" w:rsidP="00A45FCA">
      <w:pPr>
        <w:autoSpaceDE w:val="0"/>
        <w:autoSpaceDN w:val="0"/>
        <w:adjustRightInd w:val="0"/>
        <w:rPr>
          <w:rFonts w:ascii="Arial" w:hAnsi="Arial" w:cs="Arial"/>
          <w:color w:val="000000"/>
          <w:sz w:val="20"/>
          <w:szCs w:val="20"/>
        </w:rPr>
      </w:pPr>
      <w:r w:rsidRPr="00E07627">
        <w:rPr>
          <w:rFonts w:ascii="Arial" w:hAnsi="Arial" w:cs="Arial"/>
          <w:color w:val="000000"/>
          <w:sz w:val="20"/>
          <w:szCs w:val="20"/>
        </w:rPr>
        <w:t xml:space="preserve">Pooblaščena oseba s strani izvajalca za izvrševanje te pogodbe je ___________________________. </w:t>
      </w:r>
    </w:p>
    <w:p w:rsidR="00A8036C" w:rsidRPr="00E07627" w:rsidRDefault="00A8036C" w:rsidP="00A8036C">
      <w:pPr>
        <w:autoSpaceDE w:val="0"/>
        <w:autoSpaceDN w:val="0"/>
        <w:adjustRightInd w:val="0"/>
        <w:jc w:val="both"/>
        <w:rPr>
          <w:rFonts w:ascii="Arial" w:hAnsi="Arial" w:cs="Arial"/>
          <w:color w:val="000000"/>
          <w:sz w:val="20"/>
          <w:szCs w:val="20"/>
        </w:rPr>
      </w:pPr>
    </w:p>
    <w:p w:rsidR="00212311" w:rsidRPr="00E07627" w:rsidRDefault="00463CCB" w:rsidP="00A8036C">
      <w:pPr>
        <w:autoSpaceDE w:val="0"/>
        <w:autoSpaceDN w:val="0"/>
        <w:adjustRightInd w:val="0"/>
        <w:jc w:val="center"/>
        <w:rPr>
          <w:rFonts w:ascii="Arial" w:hAnsi="Arial" w:cs="Arial"/>
          <w:color w:val="000000"/>
          <w:sz w:val="20"/>
          <w:szCs w:val="20"/>
        </w:rPr>
      </w:pPr>
      <w:r>
        <w:rPr>
          <w:rFonts w:ascii="Arial" w:hAnsi="Arial" w:cs="Arial"/>
          <w:color w:val="000000"/>
          <w:sz w:val="20"/>
          <w:szCs w:val="20"/>
        </w:rPr>
        <w:t>30</w:t>
      </w:r>
      <w:r w:rsidR="00212311" w:rsidRPr="00E07627">
        <w:rPr>
          <w:rFonts w:ascii="Arial" w:hAnsi="Arial" w:cs="Arial"/>
          <w:color w:val="000000"/>
          <w:sz w:val="20"/>
          <w:szCs w:val="20"/>
        </w:rPr>
        <w:t>. člen</w:t>
      </w:r>
    </w:p>
    <w:p w:rsidR="00A45FCA" w:rsidRPr="00E07627" w:rsidRDefault="00A45FCA" w:rsidP="00A45FCA">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Naročnik je dolžan obvestiti izvajalca o zamenjavi odgovornih oseb iz 2</w:t>
      </w:r>
      <w:r w:rsidR="00463CCB">
        <w:rPr>
          <w:rFonts w:ascii="Arial" w:hAnsi="Arial" w:cs="Arial"/>
          <w:color w:val="000000"/>
          <w:sz w:val="20"/>
          <w:szCs w:val="20"/>
        </w:rPr>
        <w:t>8</w:t>
      </w:r>
      <w:r w:rsidRPr="00E07627">
        <w:rPr>
          <w:rFonts w:ascii="Arial" w:hAnsi="Arial" w:cs="Arial"/>
          <w:color w:val="000000"/>
          <w:sz w:val="20"/>
          <w:szCs w:val="20"/>
        </w:rPr>
        <w:t xml:space="preserve">. člena te pogodbe v roku treh dni po njihovi zamenjavi. </w:t>
      </w:r>
    </w:p>
    <w:p w:rsidR="00A45FCA" w:rsidRPr="00E07627" w:rsidRDefault="00A45FCA" w:rsidP="00A45FCA">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Izvajalec mora naročnika o morebitni zamenjavi odgovornih oseb iz </w:t>
      </w:r>
      <w:r w:rsidR="00D87C23">
        <w:rPr>
          <w:rFonts w:ascii="Arial" w:hAnsi="Arial" w:cs="Arial"/>
          <w:color w:val="000000"/>
          <w:sz w:val="20"/>
          <w:szCs w:val="20"/>
        </w:rPr>
        <w:t>2</w:t>
      </w:r>
      <w:r w:rsidR="00463CCB">
        <w:rPr>
          <w:rFonts w:ascii="Arial" w:hAnsi="Arial" w:cs="Arial"/>
          <w:color w:val="000000"/>
          <w:sz w:val="20"/>
          <w:szCs w:val="20"/>
        </w:rPr>
        <w:t>9</w:t>
      </w:r>
      <w:r w:rsidRPr="00E07627">
        <w:rPr>
          <w:rFonts w:ascii="Arial" w:hAnsi="Arial" w:cs="Arial"/>
          <w:color w:val="000000"/>
          <w:sz w:val="20"/>
          <w:szCs w:val="20"/>
        </w:rPr>
        <w:t xml:space="preserve">. člena te pogodbe pisno obvestiti pred nameravano zamenjavo. Z zamenjavo se mora naročnik strinjati v nasprotnem primeru zamenjava ni možna. </w:t>
      </w:r>
    </w:p>
    <w:p w:rsidR="00A45FCA" w:rsidRPr="00E07627" w:rsidRDefault="00A45FCA" w:rsidP="00A8036C">
      <w:pPr>
        <w:autoSpaceDE w:val="0"/>
        <w:autoSpaceDN w:val="0"/>
        <w:adjustRightInd w:val="0"/>
        <w:jc w:val="center"/>
        <w:rPr>
          <w:rFonts w:ascii="Arial" w:hAnsi="Arial" w:cs="Arial"/>
          <w:color w:val="000000"/>
          <w:sz w:val="20"/>
          <w:szCs w:val="20"/>
        </w:rPr>
      </w:pPr>
    </w:p>
    <w:p w:rsidR="00802821" w:rsidRDefault="00802821" w:rsidP="00A8036C">
      <w:pPr>
        <w:autoSpaceDE w:val="0"/>
        <w:autoSpaceDN w:val="0"/>
        <w:adjustRightInd w:val="0"/>
        <w:jc w:val="both"/>
        <w:rPr>
          <w:rFonts w:ascii="Arial" w:hAnsi="Arial" w:cs="Arial"/>
          <w:bCs/>
          <w:color w:val="000000"/>
          <w:sz w:val="20"/>
          <w:szCs w:val="20"/>
        </w:rPr>
      </w:pPr>
    </w:p>
    <w:p w:rsidR="00D21334" w:rsidRPr="008A4115" w:rsidRDefault="00D21334" w:rsidP="00D21334">
      <w:pPr>
        <w:autoSpaceDE w:val="0"/>
        <w:autoSpaceDN w:val="0"/>
        <w:adjustRightInd w:val="0"/>
        <w:jc w:val="center"/>
        <w:rPr>
          <w:rFonts w:ascii="Arial" w:hAnsi="Arial" w:cs="Arial"/>
          <w:color w:val="000000"/>
          <w:sz w:val="20"/>
          <w:szCs w:val="20"/>
        </w:rPr>
      </w:pPr>
      <w:r w:rsidRPr="008A4115">
        <w:rPr>
          <w:rFonts w:ascii="Arial" w:hAnsi="Arial" w:cs="Arial"/>
          <w:bCs/>
          <w:color w:val="000000"/>
          <w:sz w:val="20"/>
          <w:szCs w:val="20"/>
        </w:rPr>
        <w:t>X</w:t>
      </w:r>
      <w:r w:rsidR="00463CCB" w:rsidRPr="008A4115">
        <w:rPr>
          <w:rFonts w:ascii="Arial" w:hAnsi="Arial" w:cs="Arial"/>
          <w:bCs/>
          <w:color w:val="000000"/>
          <w:sz w:val="20"/>
          <w:szCs w:val="20"/>
        </w:rPr>
        <w:t>IV</w:t>
      </w:r>
      <w:r w:rsidRPr="008A4115">
        <w:rPr>
          <w:rFonts w:ascii="Arial" w:hAnsi="Arial" w:cs="Arial"/>
          <w:bCs/>
          <w:color w:val="000000"/>
          <w:sz w:val="20"/>
          <w:szCs w:val="20"/>
        </w:rPr>
        <w:t>. VARSTVO PRI DELU IN VARNOST NA GRADBIŠČU</w:t>
      </w:r>
    </w:p>
    <w:p w:rsidR="00D21334" w:rsidRPr="008A4115" w:rsidRDefault="00D21334" w:rsidP="00D21334">
      <w:pPr>
        <w:autoSpaceDE w:val="0"/>
        <w:autoSpaceDN w:val="0"/>
        <w:adjustRightInd w:val="0"/>
        <w:jc w:val="center"/>
        <w:rPr>
          <w:rFonts w:ascii="Arial" w:hAnsi="Arial" w:cs="Arial"/>
          <w:color w:val="000000"/>
          <w:sz w:val="20"/>
          <w:szCs w:val="20"/>
        </w:rPr>
      </w:pPr>
    </w:p>
    <w:p w:rsidR="00D21334" w:rsidRPr="008A4115" w:rsidRDefault="00D21334" w:rsidP="00D21334">
      <w:pPr>
        <w:autoSpaceDE w:val="0"/>
        <w:autoSpaceDN w:val="0"/>
        <w:adjustRightInd w:val="0"/>
        <w:jc w:val="center"/>
        <w:rPr>
          <w:rFonts w:ascii="Arial" w:hAnsi="Arial" w:cs="Arial"/>
          <w:color w:val="000000"/>
          <w:sz w:val="20"/>
          <w:szCs w:val="20"/>
        </w:rPr>
      </w:pPr>
      <w:r w:rsidRPr="008A4115">
        <w:rPr>
          <w:rFonts w:ascii="Arial" w:hAnsi="Arial" w:cs="Arial"/>
          <w:color w:val="000000"/>
          <w:sz w:val="20"/>
          <w:szCs w:val="20"/>
        </w:rPr>
        <w:t>3</w:t>
      </w:r>
      <w:r w:rsidR="00463CCB" w:rsidRPr="008A4115">
        <w:rPr>
          <w:rFonts w:ascii="Arial" w:hAnsi="Arial" w:cs="Arial"/>
          <w:color w:val="000000"/>
          <w:sz w:val="20"/>
          <w:szCs w:val="20"/>
        </w:rPr>
        <w:t>1</w:t>
      </w:r>
      <w:r w:rsidRPr="008A4115">
        <w:rPr>
          <w:rFonts w:ascii="Arial" w:hAnsi="Arial" w:cs="Arial"/>
          <w:color w:val="000000"/>
          <w:sz w:val="20"/>
          <w:szCs w:val="20"/>
        </w:rPr>
        <w:t>. člen</w:t>
      </w:r>
    </w:p>
    <w:p w:rsidR="00D21334" w:rsidRPr="008A4115" w:rsidRDefault="00D21334" w:rsidP="00D21334">
      <w:pPr>
        <w:autoSpaceDE w:val="0"/>
        <w:autoSpaceDN w:val="0"/>
        <w:adjustRightInd w:val="0"/>
        <w:jc w:val="both"/>
        <w:rPr>
          <w:rFonts w:ascii="Arial" w:hAnsi="Arial" w:cs="Arial"/>
          <w:color w:val="000000"/>
          <w:sz w:val="20"/>
          <w:szCs w:val="20"/>
        </w:rPr>
      </w:pPr>
      <w:r w:rsidRPr="008A4115">
        <w:rPr>
          <w:rFonts w:ascii="Arial" w:hAnsi="Arial" w:cs="Arial"/>
          <w:color w:val="000000"/>
          <w:sz w:val="20"/>
          <w:szCs w:val="20"/>
        </w:rPr>
        <w:t xml:space="preserve">Izvajalec je dolžan v času izvedbe del na celotnem območju del upoštevati vse zakonske in druge predpise in določbe varstva pri delu. Izvajalec je dolžan upoštevati tudi vse predpise, ki urejajo področje delovnih razmerij. </w:t>
      </w:r>
    </w:p>
    <w:p w:rsidR="00D21334" w:rsidRPr="008A4115" w:rsidRDefault="00D21334" w:rsidP="00D21334">
      <w:pPr>
        <w:autoSpaceDE w:val="0"/>
        <w:autoSpaceDN w:val="0"/>
        <w:adjustRightInd w:val="0"/>
        <w:jc w:val="center"/>
        <w:rPr>
          <w:rFonts w:ascii="Arial" w:hAnsi="Arial" w:cs="Arial"/>
          <w:bCs/>
          <w:color w:val="000000"/>
          <w:sz w:val="20"/>
          <w:szCs w:val="20"/>
        </w:rPr>
      </w:pPr>
    </w:p>
    <w:p w:rsidR="00D21334" w:rsidRPr="008A4115" w:rsidRDefault="00D21334" w:rsidP="00D21334">
      <w:pPr>
        <w:autoSpaceDE w:val="0"/>
        <w:autoSpaceDN w:val="0"/>
        <w:adjustRightInd w:val="0"/>
        <w:jc w:val="both"/>
        <w:rPr>
          <w:rFonts w:ascii="Arial" w:hAnsi="Arial" w:cs="Arial"/>
          <w:color w:val="000000"/>
          <w:sz w:val="20"/>
          <w:szCs w:val="20"/>
        </w:rPr>
      </w:pPr>
      <w:r w:rsidRPr="008A4115">
        <w:rPr>
          <w:rFonts w:ascii="Arial" w:hAnsi="Arial" w:cs="Arial"/>
          <w:color w:val="000000"/>
          <w:sz w:val="20"/>
          <w:szCs w:val="20"/>
        </w:rPr>
        <w:t xml:space="preserve">Izvajalec ima pravico prepovedati dostop do območje del kateri koli osebi, ki ni vključena v izvajanje naročila po tej pogodbi, razen osebam, ki jih je pooblastil naročnik ali nadzornik. </w:t>
      </w:r>
    </w:p>
    <w:p w:rsidR="00D21334" w:rsidRPr="008A4115" w:rsidRDefault="00D21334" w:rsidP="00D21334">
      <w:pPr>
        <w:autoSpaceDE w:val="0"/>
        <w:autoSpaceDN w:val="0"/>
        <w:adjustRightInd w:val="0"/>
        <w:jc w:val="center"/>
        <w:rPr>
          <w:rFonts w:ascii="Arial" w:hAnsi="Arial" w:cs="Arial"/>
          <w:color w:val="000000"/>
          <w:sz w:val="20"/>
          <w:szCs w:val="20"/>
        </w:rPr>
      </w:pPr>
    </w:p>
    <w:p w:rsidR="00D21334" w:rsidRPr="008A4115" w:rsidRDefault="00D21334" w:rsidP="00D21334">
      <w:pPr>
        <w:autoSpaceDE w:val="0"/>
        <w:autoSpaceDN w:val="0"/>
        <w:adjustRightInd w:val="0"/>
        <w:jc w:val="center"/>
        <w:rPr>
          <w:rFonts w:ascii="Arial" w:hAnsi="Arial" w:cs="Arial"/>
          <w:color w:val="000000"/>
          <w:sz w:val="20"/>
          <w:szCs w:val="20"/>
        </w:rPr>
      </w:pPr>
      <w:r w:rsidRPr="008A4115">
        <w:rPr>
          <w:rFonts w:ascii="Arial" w:hAnsi="Arial" w:cs="Arial"/>
          <w:color w:val="000000"/>
          <w:sz w:val="20"/>
          <w:szCs w:val="20"/>
        </w:rPr>
        <w:t>3</w:t>
      </w:r>
      <w:r w:rsidR="00463CCB" w:rsidRPr="008A4115">
        <w:rPr>
          <w:rFonts w:ascii="Arial" w:hAnsi="Arial" w:cs="Arial"/>
          <w:color w:val="000000"/>
          <w:sz w:val="20"/>
          <w:szCs w:val="20"/>
        </w:rPr>
        <w:t>2</w:t>
      </w:r>
      <w:r w:rsidRPr="008A4115">
        <w:rPr>
          <w:rFonts w:ascii="Arial" w:hAnsi="Arial" w:cs="Arial"/>
          <w:color w:val="000000"/>
          <w:sz w:val="20"/>
          <w:szCs w:val="20"/>
        </w:rPr>
        <w:t>. člen</w:t>
      </w:r>
    </w:p>
    <w:p w:rsidR="00D21334" w:rsidRPr="008A4115" w:rsidRDefault="00D21334" w:rsidP="00D21334">
      <w:pPr>
        <w:autoSpaceDE w:val="0"/>
        <w:autoSpaceDN w:val="0"/>
        <w:adjustRightInd w:val="0"/>
        <w:jc w:val="both"/>
        <w:rPr>
          <w:rFonts w:ascii="Arial" w:hAnsi="Arial" w:cs="Arial"/>
          <w:color w:val="000000"/>
          <w:sz w:val="20"/>
          <w:szCs w:val="20"/>
        </w:rPr>
      </w:pPr>
      <w:r w:rsidRPr="008A4115">
        <w:rPr>
          <w:rFonts w:ascii="Arial" w:hAnsi="Arial" w:cs="Arial"/>
          <w:color w:val="000000"/>
          <w:sz w:val="20"/>
          <w:szCs w:val="20"/>
        </w:rPr>
        <w:t xml:space="preserve">Izvajalec zagotovi varnost na  območju del med celotnim obdobjem izvajanja in je odgovoren za sprejetje vseh potrebnih ukrepov v interesu svojih zaposlenih, pooblaščencev naročnika in tretjih oseb, da bi preprečil kakršno koli izgubo ali nesrečo, ki je lahko posledica izvajanja del. </w:t>
      </w:r>
    </w:p>
    <w:p w:rsidR="00D21334" w:rsidRPr="008A4115" w:rsidRDefault="00D21334" w:rsidP="00D21334">
      <w:pPr>
        <w:jc w:val="both"/>
        <w:rPr>
          <w:rFonts w:ascii="Arial" w:hAnsi="Arial" w:cs="Arial"/>
          <w:color w:val="000000"/>
          <w:sz w:val="20"/>
          <w:szCs w:val="20"/>
        </w:rPr>
      </w:pPr>
    </w:p>
    <w:p w:rsidR="00D21334" w:rsidRPr="008A4115" w:rsidRDefault="00D21334" w:rsidP="00D21334">
      <w:pPr>
        <w:jc w:val="both"/>
        <w:rPr>
          <w:rFonts w:ascii="Arial" w:hAnsi="Arial" w:cs="Arial"/>
          <w:color w:val="000000"/>
          <w:sz w:val="20"/>
          <w:szCs w:val="20"/>
        </w:rPr>
      </w:pPr>
      <w:r w:rsidRPr="008A4115">
        <w:rPr>
          <w:rFonts w:ascii="Arial" w:hAnsi="Arial" w:cs="Arial"/>
          <w:color w:val="000000"/>
          <w:sz w:val="20"/>
          <w:szCs w:val="20"/>
        </w:rPr>
        <w:t>Izvajalec na svojo lastno odgovornost in stroške sprejme vse bistvene ukrepe za zagotovitev, da se obstoječa infrastruktura z opremo zaščiti in ohrani.</w:t>
      </w:r>
    </w:p>
    <w:p w:rsidR="00D21334" w:rsidRPr="008A4115" w:rsidRDefault="00D21334" w:rsidP="00D21334">
      <w:pPr>
        <w:jc w:val="both"/>
        <w:rPr>
          <w:rFonts w:ascii="Arial" w:hAnsi="Arial" w:cs="Arial"/>
          <w:color w:val="000000"/>
          <w:sz w:val="20"/>
          <w:szCs w:val="20"/>
        </w:rPr>
      </w:pPr>
    </w:p>
    <w:p w:rsidR="00D21334" w:rsidRPr="008A4115" w:rsidRDefault="00D21334" w:rsidP="00D21334">
      <w:pPr>
        <w:autoSpaceDE w:val="0"/>
        <w:autoSpaceDN w:val="0"/>
        <w:adjustRightInd w:val="0"/>
        <w:jc w:val="both"/>
        <w:rPr>
          <w:rFonts w:ascii="Arial" w:hAnsi="Arial" w:cs="Arial"/>
          <w:color w:val="000000"/>
          <w:sz w:val="20"/>
          <w:szCs w:val="20"/>
        </w:rPr>
      </w:pPr>
      <w:r w:rsidRPr="008A4115">
        <w:rPr>
          <w:rFonts w:ascii="Arial" w:hAnsi="Arial" w:cs="Arial"/>
          <w:color w:val="000000"/>
          <w:sz w:val="20"/>
          <w:szCs w:val="20"/>
        </w:rPr>
        <w:t xml:space="preserve">Izvajalec je odgovoren za to, da na svoje stroške zagotovi razsvetljavo, varovanje, ograditev in varnostno opremo, ki so potrebni za pravilno izvedbo  del ali ki jo upravičeno zahteva nadzornik. </w:t>
      </w:r>
    </w:p>
    <w:p w:rsidR="00D21334" w:rsidRPr="008A4115" w:rsidRDefault="00D21334" w:rsidP="00D21334">
      <w:pPr>
        <w:autoSpaceDE w:val="0"/>
        <w:autoSpaceDN w:val="0"/>
        <w:adjustRightInd w:val="0"/>
        <w:jc w:val="both"/>
        <w:rPr>
          <w:rFonts w:ascii="Arial" w:hAnsi="Arial" w:cs="Arial"/>
          <w:color w:val="000000"/>
          <w:sz w:val="20"/>
          <w:szCs w:val="20"/>
        </w:rPr>
      </w:pPr>
    </w:p>
    <w:p w:rsidR="00D21334" w:rsidRPr="008A4115" w:rsidRDefault="00D21334" w:rsidP="00D21334">
      <w:pPr>
        <w:autoSpaceDE w:val="0"/>
        <w:autoSpaceDN w:val="0"/>
        <w:adjustRightInd w:val="0"/>
        <w:jc w:val="both"/>
        <w:rPr>
          <w:rFonts w:ascii="Arial" w:hAnsi="Arial" w:cs="Arial"/>
          <w:color w:val="000000"/>
          <w:sz w:val="20"/>
          <w:szCs w:val="20"/>
        </w:rPr>
      </w:pPr>
      <w:r w:rsidRPr="008A4115">
        <w:rPr>
          <w:rFonts w:ascii="Arial" w:hAnsi="Arial" w:cs="Arial"/>
          <w:color w:val="000000"/>
          <w:sz w:val="20"/>
          <w:szCs w:val="20"/>
        </w:rPr>
        <w:t xml:space="preserve">Za varnost delavcev in ostalih na območju del ter mimoidočih je odgovoren izključno izvajalec sam in naročnik iz tega naslova ne nosi nobene odgovornosti. </w:t>
      </w:r>
    </w:p>
    <w:p w:rsidR="00D21334" w:rsidRPr="008A4115" w:rsidRDefault="00D21334" w:rsidP="00D21334">
      <w:pPr>
        <w:autoSpaceDE w:val="0"/>
        <w:autoSpaceDN w:val="0"/>
        <w:adjustRightInd w:val="0"/>
        <w:jc w:val="both"/>
        <w:rPr>
          <w:rFonts w:ascii="Arial" w:hAnsi="Arial" w:cs="Arial"/>
          <w:color w:val="000000"/>
          <w:sz w:val="20"/>
          <w:szCs w:val="20"/>
        </w:rPr>
      </w:pPr>
    </w:p>
    <w:p w:rsidR="00D21334" w:rsidRPr="008A4115" w:rsidRDefault="00D21334" w:rsidP="00D21334">
      <w:pPr>
        <w:autoSpaceDE w:val="0"/>
        <w:autoSpaceDN w:val="0"/>
        <w:adjustRightInd w:val="0"/>
        <w:jc w:val="both"/>
        <w:rPr>
          <w:rFonts w:ascii="Arial" w:hAnsi="Arial" w:cs="Arial"/>
          <w:color w:val="000000"/>
          <w:sz w:val="20"/>
          <w:szCs w:val="20"/>
        </w:rPr>
      </w:pPr>
      <w:r w:rsidRPr="008A4115">
        <w:rPr>
          <w:rFonts w:ascii="Arial" w:hAnsi="Arial" w:cs="Arial"/>
          <w:color w:val="000000"/>
          <w:sz w:val="20"/>
          <w:szCs w:val="20"/>
        </w:rPr>
        <w:t xml:space="preserve">Izvajalec je dolžan prilagoditi tehnologijo dela razmeram na območju del in okoli njega tako, da ne bo povzročal škode na lastnini naročnika ali lastnini katerihkoli fizičnih ali pravnih oseb. </w:t>
      </w:r>
    </w:p>
    <w:p w:rsidR="00D21334" w:rsidRPr="008A4115" w:rsidRDefault="00D21334" w:rsidP="00D21334">
      <w:pPr>
        <w:autoSpaceDE w:val="0"/>
        <w:autoSpaceDN w:val="0"/>
        <w:adjustRightInd w:val="0"/>
        <w:jc w:val="both"/>
        <w:rPr>
          <w:rFonts w:ascii="Arial" w:hAnsi="Arial" w:cs="Arial"/>
          <w:color w:val="000000"/>
          <w:sz w:val="20"/>
          <w:szCs w:val="20"/>
        </w:rPr>
      </w:pPr>
    </w:p>
    <w:p w:rsidR="00D21334" w:rsidRPr="008A4115" w:rsidRDefault="00D21334" w:rsidP="00D21334">
      <w:pPr>
        <w:autoSpaceDE w:val="0"/>
        <w:autoSpaceDN w:val="0"/>
        <w:adjustRightInd w:val="0"/>
        <w:jc w:val="both"/>
        <w:rPr>
          <w:rFonts w:ascii="Arial" w:hAnsi="Arial" w:cs="Arial"/>
          <w:color w:val="000000"/>
          <w:sz w:val="20"/>
          <w:szCs w:val="20"/>
        </w:rPr>
      </w:pPr>
      <w:r w:rsidRPr="008A4115">
        <w:rPr>
          <w:rFonts w:ascii="Arial" w:hAnsi="Arial" w:cs="Arial"/>
          <w:color w:val="000000"/>
          <w:sz w:val="20"/>
          <w:szCs w:val="20"/>
        </w:rPr>
        <w:t xml:space="preserve">Izvajalec na svojo lastno odgovornost in stroške sprejme vse varstvene ukrepe, ki jih zahteva dobra praksa in prevladujoče okoliščine, da zaščiti sosednjo posest ter se izogne povzročitvi katerih koli neobičajnih motenj na tem premoženju. </w:t>
      </w:r>
    </w:p>
    <w:p w:rsidR="00D21334" w:rsidRPr="008A4115" w:rsidRDefault="00D21334" w:rsidP="00D21334">
      <w:pPr>
        <w:autoSpaceDE w:val="0"/>
        <w:autoSpaceDN w:val="0"/>
        <w:adjustRightInd w:val="0"/>
        <w:jc w:val="both"/>
        <w:rPr>
          <w:rFonts w:ascii="Arial" w:hAnsi="Arial" w:cs="Arial"/>
          <w:color w:val="000000"/>
          <w:sz w:val="20"/>
          <w:szCs w:val="20"/>
        </w:rPr>
      </w:pPr>
    </w:p>
    <w:p w:rsidR="00D21334" w:rsidRPr="008A4115" w:rsidRDefault="00D21334" w:rsidP="00D21334">
      <w:pPr>
        <w:jc w:val="both"/>
        <w:rPr>
          <w:rFonts w:ascii="Arial" w:hAnsi="Arial" w:cs="Arial"/>
          <w:color w:val="000000"/>
          <w:sz w:val="20"/>
          <w:szCs w:val="20"/>
        </w:rPr>
      </w:pPr>
      <w:r w:rsidRPr="008A4115">
        <w:rPr>
          <w:rFonts w:ascii="Arial" w:hAnsi="Arial" w:cs="Arial"/>
          <w:color w:val="000000"/>
          <w:sz w:val="20"/>
          <w:szCs w:val="20"/>
        </w:rPr>
        <w:t>Izvajalec zagotovi, da dela ne povzročajo škode na prometnih povezavah. Zlasti pa mora upoštevati omejitve teže pri izbiranju poti in velikost vozil in druge mehanizacije.</w:t>
      </w:r>
    </w:p>
    <w:p w:rsidR="00D21334" w:rsidRPr="008A4115" w:rsidRDefault="00D21334" w:rsidP="00A8036C">
      <w:pPr>
        <w:autoSpaceDE w:val="0"/>
        <w:autoSpaceDN w:val="0"/>
        <w:adjustRightInd w:val="0"/>
        <w:jc w:val="both"/>
        <w:rPr>
          <w:rFonts w:ascii="Arial" w:hAnsi="Arial" w:cs="Arial"/>
          <w:bCs/>
          <w:color w:val="000000"/>
          <w:sz w:val="20"/>
          <w:szCs w:val="20"/>
        </w:rPr>
      </w:pPr>
    </w:p>
    <w:p w:rsidR="00D21334" w:rsidRPr="008A4115" w:rsidRDefault="00D21334" w:rsidP="00A8036C">
      <w:pPr>
        <w:autoSpaceDE w:val="0"/>
        <w:autoSpaceDN w:val="0"/>
        <w:adjustRightInd w:val="0"/>
        <w:jc w:val="both"/>
        <w:rPr>
          <w:rFonts w:ascii="Arial" w:hAnsi="Arial" w:cs="Arial"/>
          <w:bCs/>
          <w:color w:val="000000"/>
          <w:sz w:val="20"/>
          <w:szCs w:val="20"/>
        </w:rPr>
      </w:pPr>
    </w:p>
    <w:p w:rsidR="00A45FCA" w:rsidRPr="008A4115" w:rsidRDefault="00A45FCA" w:rsidP="00A45FCA">
      <w:pPr>
        <w:autoSpaceDE w:val="0"/>
        <w:autoSpaceDN w:val="0"/>
        <w:adjustRightInd w:val="0"/>
        <w:jc w:val="center"/>
        <w:rPr>
          <w:rFonts w:ascii="Arial" w:hAnsi="Arial" w:cs="Arial"/>
          <w:color w:val="000000"/>
          <w:sz w:val="20"/>
          <w:szCs w:val="20"/>
        </w:rPr>
      </w:pPr>
      <w:r w:rsidRPr="008A4115">
        <w:rPr>
          <w:rFonts w:ascii="Arial" w:hAnsi="Arial" w:cs="Arial"/>
          <w:bCs/>
          <w:color w:val="000000"/>
          <w:sz w:val="20"/>
          <w:szCs w:val="20"/>
        </w:rPr>
        <w:t>XV. PROTIKORUPCIJSKA KLAVZULA</w:t>
      </w:r>
    </w:p>
    <w:p w:rsidR="00A8036C" w:rsidRPr="008A4115" w:rsidRDefault="00A8036C" w:rsidP="00A8036C">
      <w:pPr>
        <w:autoSpaceDE w:val="0"/>
        <w:autoSpaceDN w:val="0"/>
        <w:adjustRightInd w:val="0"/>
        <w:jc w:val="center"/>
        <w:rPr>
          <w:rFonts w:ascii="Arial" w:hAnsi="Arial" w:cs="Arial"/>
          <w:color w:val="000000"/>
          <w:sz w:val="20"/>
          <w:szCs w:val="20"/>
        </w:rPr>
      </w:pPr>
    </w:p>
    <w:p w:rsidR="00212311" w:rsidRPr="008A4115" w:rsidRDefault="00463CCB" w:rsidP="00A8036C">
      <w:pPr>
        <w:autoSpaceDE w:val="0"/>
        <w:autoSpaceDN w:val="0"/>
        <w:adjustRightInd w:val="0"/>
        <w:jc w:val="center"/>
        <w:rPr>
          <w:rFonts w:ascii="Arial" w:hAnsi="Arial" w:cs="Arial"/>
          <w:color w:val="000000"/>
          <w:sz w:val="20"/>
          <w:szCs w:val="20"/>
        </w:rPr>
      </w:pPr>
      <w:r w:rsidRPr="008A4115">
        <w:rPr>
          <w:rFonts w:ascii="Arial" w:hAnsi="Arial" w:cs="Arial"/>
          <w:color w:val="000000"/>
          <w:sz w:val="20"/>
          <w:szCs w:val="20"/>
        </w:rPr>
        <w:t>33</w:t>
      </w:r>
      <w:r w:rsidR="00212311" w:rsidRPr="008A4115">
        <w:rPr>
          <w:rFonts w:ascii="Arial" w:hAnsi="Arial" w:cs="Arial"/>
          <w:color w:val="000000"/>
          <w:sz w:val="20"/>
          <w:szCs w:val="20"/>
        </w:rPr>
        <w:t>. člen</w:t>
      </w:r>
    </w:p>
    <w:p w:rsidR="00A45FCA" w:rsidRPr="00E07627" w:rsidRDefault="00A45FCA" w:rsidP="00A45FCA">
      <w:pPr>
        <w:autoSpaceDE w:val="0"/>
        <w:autoSpaceDN w:val="0"/>
        <w:adjustRightInd w:val="0"/>
        <w:jc w:val="both"/>
        <w:rPr>
          <w:rFonts w:ascii="Arial" w:hAnsi="Arial" w:cs="Arial"/>
          <w:color w:val="000000"/>
          <w:sz w:val="20"/>
          <w:szCs w:val="20"/>
        </w:rPr>
      </w:pPr>
      <w:r w:rsidRPr="008A4115">
        <w:rPr>
          <w:rFonts w:ascii="Arial" w:hAnsi="Arial" w:cs="Arial"/>
          <w:color w:val="000000"/>
          <w:sz w:val="20"/>
          <w:szCs w:val="20"/>
        </w:rPr>
        <w:t>Pogodba, pri kateri kdo v imenu ali na račun druge pogodbene stranke, naročniku, predstavniku ali posredniku</w:t>
      </w:r>
      <w:r w:rsidRPr="00E07627">
        <w:rPr>
          <w:rFonts w:ascii="Arial" w:hAnsi="Arial" w:cs="Arial"/>
          <w:color w:val="000000"/>
          <w:sz w:val="20"/>
          <w:szCs w:val="20"/>
        </w:rPr>
        <w:t xml:space="preserve"> organa ali organizacije iz javnega sektorja obljubi, ponudi ali da kakšno nedovoljeno korist za: </w:t>
      </w:r>
    </w:p>
    <w:p w:rsidR="00A45FCA" w:rsidRPr="00E07627" w:rsidRDefault="00A45FCA" w:rsidP="0089510E">
      <w:pPr>
        <w:pStyle w:val="Odstavekseznama"/>
        <w:numPr>
          <w:ilvl w:val="0"/>
          <w:numId w:val="21"/>
        </w:numPr>
        <w:autoSpaceDE w:val="0"/>
        <w:autoSpaceDN w:val="0"/>
        <w:adjustRightInd w:val="0"/>
        <w:spacing w:after="31"/>
        <w:ind w:left="284" w:hanging="284"/>
        <w:jc w:val="both"/>
        <w:rPr>
          <w:rFonts w:ascii="Arial" w:hAnsi="Arial" w:cs="Arial"/>
          <w:color w:val="000000"/>
          <w:sz w:val="20"/>
          <w:szCs w:val="20"/>
        </w:rPr>
      </w:pPr>
      <w:r w:rsidRPr="00E07627">
        <w:rPr>
          <w:rFonts w:ascii="Arial" w:hAnsi="Arial" w:cs="Arial"/>
          <w:color w:val="000000"/>
          <w:sz w:val="20"/>
          <w:szCs w:val="20"/>
        </w:rPr>
        <w:t xml:space="preserve">pridobitev posla ali </w:t>
      </w:r>
    </w:p>
    <w:p w:rsidR="00A45FCA" w:rsidRPr="00E07627" w:rsidRDefault="00A45FCA" w:rsidP="0089510E">
      <w:pPr>
        <w:pStyle w:val="Odstavekseznama"/>
        <w:numPr>
          <w:ilvl w:val="0"/>
          <w:numId w:val="21"/>
        </w:numPr>
        <w:autoSpaceDE w:val="0"/>
        <w:autoSpaceDN w:val="0"/>
        <w:adjustRightInd w:val="0"/>
        <w:spacing w:after="31"/>
        <w:ind w:left="284" w:hanging="284"/>
        <w:jc w:val="both"/>
        <w:rPr>
          <w:rFonts w:ascii="Arial" w:hAnsi="Arial" w:cs="Arial"/>
          <w:color w:val="000000"/>
          <w:sz w:val="20"/>
          <w:szCs w:val="20"/>
        </w:rPr>
      </w:pPr>
      <w:r w:rsidRPr="00E07627">
        <w:rPr>
          <w:rFonts w:ascii="Arial" w:hAnsi="Arial" w:cs="Arial"/>
          <w:color w:val="000000"/>
          <w:sz w:val="20"/>
          <w:szCs w:val="20"/>
        </w:rPr>
        <w:t xml:space="preserve">za sklenitev posla pod ugodnejšimi pogoji ali </w:t>
      </w:r>
    </w:p>
    <w:p w:rsidR="00A45FCA" w:rsidRPr="00E07627" w:rsidRDefault="00A45FCA" w:rsidP="0089510E">
      <w:pPr>
        <w:pStyle w:val="Odstavekseznama"/>
        <w:numPr>
          <w:ilvl w:val="0"/>
          <w:numId w:val="21"/>
        </w:numPr>
        <w:autoSpaceDE w:val="0"/>
        <w:autoSpaceDN w:val="0"/>
        <w:adjustRightInd w:val="0"/>
        <w:spacing w:after="31"/>
        <w:ind w:left="284" w:hanging="284"/>
        <w:jc w:val="both"/>
        <w:rPr>
          <w:rFonts w:ascii="Arial" w:hAnsi="Arial" w:cs="Arial"/>
          <w:color w:val="000000"/>
          <w:sz w:val="20"/>
          <w:szCs w:val="20"/>
        </w:rPr>
      </w:pPr>
      <w:r w:rsidRPr="00E07627">
        <w:rPr>
          <w:rFonts w:ascii="Arial" w:hAnsi="Arial" w:cs="Arial"/>
          <w:color w:val="000000"/>
          <w:sz w:val="20"/>
          <w:szCs w:val="20"/>
        </w:rPr>
        <w:t xml:space="preserve">za opustitev dolžnega nadzora nad izvajanjem pogodbenih obveznosti ali </w:t>
      </w:r>
    </w:p>
    <w:p w:rsidR="00A45FCA" w:rsidRPr="00E07627" w:rsidRDefault="00A45FCA" w:rsidP="0089510E">
      <w:pPr>
        <w:pStyle w:val="Odstavekseznama"/>
        <w:numPr>
          <w:ilvl w:val="0"/>
          <w:numId w:val="21"/>
        </w:numPr>
        <w:autoSpaceDE w:val="0"/>
        <w:autoSpaceDN w:val="0"/>
        <w:adjustRightInd w:val="0"/>
        <w:ind w:left="284" w:hanging="284"/>
        <w:jc w:val="both"/>
        <w:rPr>
          <w:rFonts w:ascii="Arial" w:hAnsi="Arial" w:cs="Arial"/>
          <w:color w:val="000000"/>
          <w:sz w:val="20"/>
          <w:szCs w:val="20"/>
        </w:rPr>
      </w:pPr>
      <w:r w:rsidRPr="00E07627">
        <w:rPr>
          <w:rFonts w:ascii="Arial" w:hAnsi="Arial" w:cs="Arial"/>
          <w:color w:val="000000"/>
          <w:sz w:val="20"/>
          <w:szCs w:val="20"/>
        </w:rPr>
        <w:t xml:space="preserve">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 </w:t>
      </w:r>
    </w:p>
    <w:p w:rsidR="00A45FCA" w:rsidRPr="00E07627" w:rsidRDefault="00A45FCA" w:rsidP="00A45FCA">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je nična. </w:t>
      </w:r>
    </w:p>
    <w:p w:rsidR="00A45FCA" w:rsidRDefault="00A45FCA" w:rsidP="00212311">
      <w:pPr>
        <w:autoSpaceDE w:val="0"/>
        <w:autoSpaceDN w:val="0"/>
        <w:adjustRightInd w:val="0"/>
        <w:rPr>
          <w:rFonts w:ascii="Arial" w:hAnsi="Arial" w:cs="Arial"/>
          <w:color w:val="000000"/>
          <w:sz w:val="20"/>
          <w:szCs w:val="20"/>
        </w:rPr>
      </w:pPr>
    </w:p>
    <w:p w:rsidR="00D21334" w:rsidRPr="00E07627" w:rsidRDefault="00D21334" w:rsidP="00212311">
      <w:pPr>
        <w:autoSpaceDE w:val="0"/>
        <w:autoSpaceDN w:val="0"/>
        <w:adjustRightInd w:val="0"/>
        <w:rPr>
          <w:rFonts w:ascii="Arial" w:hAnsi="Arial" w:cs="Arial"/>
          <w:color w:val="000000"/>
          <w:sz w:val="20"/>
          <w:szCs w:val="20"/>
        </w:rPr>
      </w:pPr>
    </w:p>
    <w:p w:rsidR="00D87C23" w:rsidRPr="00C025EC" w:rsidRDefault="00D87C23" w:rsidP="00D87C23">
      <w:pPr>
        <w:autoSpaceDE w:val="0"/>
        <w:autoSpaceDN w:val="0"/>
        <w:adjustRightInd w:val="0"/>
        <w:jc w:val="center"/>
        <w:rPr>
          <w:rFonts w:ascii="Arial" w:hAnsi="Arial" w:cs="Arial"/>
          <w:color w:val="000000"/>
          <w:sz w:val="20"/>
          <w:szCs w:val="20"/>
        </w:rPr>
      </w:pPr>
      <w:r w:rsidRPr="00C025EC">
        <w:rPr>
          <w:rFonts w:ascii="Arial" w:hAnsi="Arial" w:cs="Arial"/>
          <w:bCs/>
          <w:color w:val="000000"/>
          <w:sz w:val="20"/>
          <w:szCs w:val="20"/>
        </w:rPr>
        <w:t>X</w:t>
      </w:r>
      <w:r w:rsidR="00463CCB">
        <w:rPr>
          <w:rFonts w:ascii="Arial" w:hAnsi="Arial" w:cs="Arial"/>
          <w:bCs/>
          <w:color w:val="000000"/>
          <w:sz w:val="20"/>
          <w:szCs w:val="20"/>
        </w:rPr>
        <w:t>VI</w:t>
      </w:r>
      <w:r w:rsidRPr="00C025EC">
        <w:rPr>
          <w:rFonts w:ascii="Arial" w:hAnsi="Arial" w:cs="Arial"/>
          <w:bCs/>
          <w:color w:val="000000"/>
          <w:sz w:val="20"/>
          <w:szCs w:val="20"/>
        </w:rPr>
        <w:t>. SOCIALNA KLAVZULA</w:t>
      </w:r>
    </w:p>
    <w:p w:rsidR="00D87C23" w:rsidRPr="00C025EC" w:rsidRDefault="00D87C23" w:rsidP="00D87C23">
      <w:pPr>
        <w:autoSpaceDE w:val="0"/>
        <w:autoSpaceDN w:val="0"/>
        <w:adjustRightInd w:val="0"/>
        <w:jc w:val="center"/>
        <w:rPr>
          <w:rFonts w:ascii="Arial" w:hAnsi="Arial" w:cs="Arial"/>
          <w:color w:val="000000"/>
          <w:sz w:val="20"/>
          <w:szCs w:val="20"/>
        </w:rPr>
      </w:pPr>
    </w:p>
    <w:p w:rsidR="00D87C23" w:rsidRPr="00C025EC" w:rsidRDefault="00D87C23" w:rsidP="00D87C23">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r w:rsidR="00463CCB">
        <w:rPr>
          <w:rFonts w:ascii="Arial" w:hAnsi="Arial" w:cs="Arial"/>
          <w:color w:val="000000"/>
          <w:sz w:val="20"/>
          <w:szCs w:val="20"/>
        </w:rPr>
        <w:t>4</w:t>
      </w:r>
      <w:r w:rsidRPr="00C025EC">
        <w:rPr>
          <w:rFonts w:ascii="Arial" w:hAnsi="Arial" w:cs="Arial"/>
          <w:color w:val="000000"/>
          <w:sz w:val="20"/>
          <w:szCs w:val="20"/>
        </w:rPr>
        <w:t>. člen</w:t>
      </w:r>
    </w:p>
    <w:p w:rsidR="00D87C23" w:rsidRPr="00D87C23" w:rsidRDefault="00D87C23" w:rsidP="00D87C23">
      <w:pPr>
        <w:autoSpaceDE w:val="0"/>
        <w:autoSpaceDN w:val="0"/>
        <w:adjustRightInd w:val="0"/>
        <w:jc w:val="both"/>
        <w:rPr>
          <w:rFonts w:ascii="Arial" w:hAnsi="Arial" w:cs="Arial"/>
          <w:bCs/>
          <w:color w:val="000000"/>
          <w:sz w:val="20"/>
          <w:szCs w:val="20"/>
        </w:rPr>
      </w:pPr>
      <w:r w:rsidRPr="00D87C23">
        <w:rPr>
          <w:rFonts w:ascii="Arial" w:hAnsi="Arial" w:cs="Arial"/>
          <w:bCs/>
          <w:color w:val="000000"/>
          <w:sz w:val="20"/>
          <w:szCs w:val="20"/>
        </w:rPr>
        <w:t>Ta 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8130F4" w:rsidRDefault="008130F4">
      <w:pPr>
        <w:rPr>
          <w:rFonts w:ascii="Arial" w:hAnsi="Arial" w:cs="Arial"/>
          <w:bCs/>
          <w:color w:val="000000"/>
          <w:sz w:val="20"/>
          <w:szCs w:val="20"/>
        </w:rPr>
      </w:pPr>
    </w:p>
    <w:p w:rsidR="00D87C23" w:rsidRDefault="00D87C23">
      <w:pPr>
        <w:rPr>
          <w:rFonts w:ascii="Arial" w:hAnsi="Arial" w:cs="Arial"/>
          <w:bCs/>
          <w:color w:val="000000"/>
          <w:sz w:val="20"/>
          <w:szCs w:val="20"/>
        </w:rPr>
      </w:pPr>
    </w:p>
    <w:p w:rsidR="00A45FCA" w:rsidRPr="00E07627" w:rsidRDefault="00A45FCA" w:rsidP="00A45FCA">
      <w:pPr>
        <w:autoSpaceDE w:val="0"/>
        <w:autoSpaceDN w:val="0"/>
        <w:adjustRightInd w:val="0"/>
        <w:jc w:val="center"/>
        <w:rPr>
          <w:rFonts w:ascii="Arial" w:hAnsi="Arial" w:cs="Arial"/>
          <w:color w:val="000000"/>
          <w:sz w:val="20"/>
          <w:szCs w:val="20"/>
        </w:rPr>
      </w:pPr>
      <w:r w:rsidRPr="00E07627">
        <w:rPr>
          <w:rFonts w:ascii="Arial" w:hAnsi="Arial" w:cs="Arial"/>
          <w:bCs/>
          <w:color w:val="000000"/>
          <w:sz w:val="20"/>
          <w:szCs w:val="20"/>
        </w:rPr>
        <w:t>XVII. TRAJANJE POGODBE</w:t>
      </w:r>
    </w:p>
    <w:p w:rsidR="00A45FCA" w:rsidRPr="00E07627" w:rsidRDefault="00A45FCA" w:rsidP="00212311">
      <w:pPr>
        <w:autoSpaceDE w:val="0"/>
        <w:autoSpaceDN w:val="0"/>
        <w:adjustRightInd w:val="0"/>
        <w:rPr>
          <w:rFonts w:ascii="Arial" w:hAnsi="Arial" w:cs="Arial"/>
          <w:color w:val="000000"/>
          <w:sz w:val="20"/>
          <w:szCs w:val="20"/>
        </w:rPr>
      </w:pPr>
    </w:p>
    <w:p w:rsidR="00212311" w:rsidRPr="00E07627" w:rsidRDefault="00212311" w:rsidP="00A8036C">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3</w:t>
      </w:r>
      <w:r w:rsidR="00463CCB">
        <w:rPr>
          <w:rFonts w:ascii="Arial" w:hAnsi="Arial" w:cs="Arial"/>
          <w:color w:val="000000"/>
          <w:sz w:val="20"/>
          <w:szCs w:val="20"/>
        </w:rPr>
        <w:t>5</w:t>
      </w:r>
      <w:r w:rsidRPr="00E07627">
        <w:rPr>
          <w:rFonts w:ascii="Arial" w:hAnsi="Arial" w:cs="Arial"/>
          <w:color w:val="000000"/>
          <w:sz w:val="20"/>
          <w:szCs w:val="20"/>
        </w:rPr>
        <w:t>. člen</w:t>
      </w:r>
    </w:p>
    <w:p w:rsidR="00A45FCA" w:rsidRPr="00E07627" w:rsidRDefault="00A45FCA" w:rsidP="00A45FCA">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Ta pogodba stopi v veljavo z dnem podpisa te pogodbe s strani obeh pogodbenih strank, izvajati pa se začne z dnem, ko izvajalec naročniku izroči menico z menično izjavo za dobro izvedbo pogodbenih obveznosti.</w:t>
      </w:r>
    </w:p>
    <w:p w:rsidR="00A45FCA" w:rsidRPr="00E07627" w:rsidRDefault="00A45FCA" w:rsidP="00A45FCA">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 </w:t>
      </w:r>
    </w:p>
    <w:p w:rsidR="00A45FCA" w:rsidRPr="00E07627" w:rsidRDefault="00A45FCA" w:rsidP="00A45FCA">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lastRenderedPageBreak/>
        <w:t>Ta pogodba je sklenjena za določen čas</w:t>
      </w:r>
      <w:r w:rsidR="00E9265A" w:rsidRPr="00E07627">
        <w:rPr>
          <w:rFonts w:ascii="Arial" w:hAnsi="Arial" w:cs="Arial"/>
          <w:color w:val="000000"/>
          <w:sz w:val="20"/>
          <w:szCs w:val="20"/>
        </w:rPr>
        <w:t>,</w:t>
      </w:r>
      <w:r w:rsidRPr="00E07627">
        <w:rPr>
          <w:rFonts w:ascii="Arial" w:hAnsi="Arial" w:cs="Arial"/>
          <w:color w:val="000000"/>
          <w:sz w:val="20"/>
          <w:szCs w:val="20"/>
        </w:rPr>
        <w:t xml:space="preserve"> in sicer od dneva začetka izvajanja pogodbe do konca izvedbe. </w:t>
      </w:r>
    </w:p>
    <w:p w:rsidR="00A45FCA" w:rsidRPr="00E07627" w:rsidRDefault="00A45FCA" w:rsidP="00A8036C">
      <w:pPr>
        <w:autoSpaceDE w:val="0"/>
        <w:autoSpaceDN w:val="0"/>
        <w:adjustRightInd w:val="0"/>
        <w:jc w:val="center"/>
        <w:rPr>
          <w:rFonts w:ascii="Arial" w:hAnsi="Arial" w:cs="Arial"/>
          <w:color w:val="000000"/>
          <w:sz w:val="20"/>
          <w:szCs w:val="20"/>
        </w:rPr>
      </w:pPr>
    </w:p>
    <w:p w:rsidR="00A45FCA" w:rsidRPr="00E07627" w:rsidRDefault="00A45FCA" w:rsidP="00A8036C">
      <w:pPr>
        <w:autoSpaceDE w:val="0"/>
        <w:autoSpaceDN w:val="0"/>
        <w:adjustRightInd w:val="0"/>
        <w:jc w:val="center"/>
        <w:rPr>
          <w:rFonts w:ascii="Arial" w:hAnsi="Arial" w:cs="Arial"/>
          <w:color w:val="000000"/>
          <w:sz w:val="20"/>
          <w:szCs w:val="20"/>
        </w:rPr>
      </w:pPr>
    </w:p>
    <w:p w:rsidR="00A45FCA" w:rsidRPr="00E07627" w:rsidRDefault="00A45FCA" w:rsidP="00A45FCA">
      <w:pPr>
        <w:autoSpaceDE w:val="0"/>
        <w:autoSpaceDN w:val="0"/>
        <w:adjustRightInd w:val="0"/>
        <w:jc w:val="center"/>
        <w:rPr>
          <w:rFonts w:ascii="Arial" w:hAnsi="Arial" w:cs="Arial"/>
          <w:color w:val="000000"/>
          <w:sz w:val="20"/>
          <w:szCs w:val="20"/>
        </w:rPr>
      </w:pPr>
      <w:r w:rsidRPr="00E07627">
        <w:rPr>
          <w:rFonts w:ascii="Arial" w:hAnsi="Arial" w:cs="Arial"/>
          <w:bCs/>
          <w:color w:val="000000"/>
          <w:sz w:val="20"/>
          <w:szCs w:val="20"/>
        </w:rPr>
        <w:t>X</w:t>
      </w:r>
      <w:r w:rsidR="00E11D5F">
        <w:rPr>
          <w:rFonts w:ascii="Arial" w:hAnsi="Arial" w:cs="Arial"/>
          <w:bCs/>
          <w:color w:val="000000"/>
          <w:sz w:val="20"/>
          <w:szCs w:val="20"/>
        </w:rPr>
        <w:t>V</w:t>
      </w:r>
      <w:r w:rsidR="00D4642F" w:rsidRPr="00E07627">
        <w:rPr>
          <w:rFonts w:ascii="Arial" w:hAnsi="Arial" w:cs="Arial"/>
          <w:bCs/>
          <w:color w:val="000000"/>
          <w:sz w:val="20"/>
          <w:szCs w:val="20"/>
        </w:rPr>
        <w:t>I</w:t>
      </w:r>
      <w:r w:rsidR="004D054D" w:rsidRPr="00E07627">
        <w:rPr>
          <w:rFonts w:ascii="Arial" w:hAnsi="Arial" w:cs="Arial"/>
          <w:bCs/>
          <w:color w:val="000000"/>
          <w:sz w:val="20"/>
          <w:szCs w:val="20"/>
        </w:rPr>
        <w:t>II</w:t>
      </w:r>
      <w:r w:rsidRPr="00E07627">
        <w:rPr>
          <w:rFonts w:ascii="Arial" w:hAnsi="Arial" w:cs="Arial"/>
          <w:bCs/>
          <w:color w:val="000000"/>
          <w:sz w:val="20"/>
          <w:szCs w:val="20"/>
        </w:rPr>
        <w:t>. REŠEVANJE SPOROV</w:t>
      </w:r>
    </w:p>
    <w:p w:rsidR="00A45FCA" w:rsidRPr="00E07627" w:rsidRDefault="00A45FCA" w:rsidP="00A8036C">
      <w:pPr>
        <w:autoSpaceDE w:val="0"/>
        <w:autoSpaceDN w:val="0"/>
        <w:adjustRightInd w:val="0"/>
        <w:jc w:val="center"/>
        <w:rPr>
          <w:rFonts w:ascii="Arial" w:hAnsi="Arial" w:cs="Arial"/>
          <w:color w:val="000000"/>
          <w:sz w:val="20"/>
          <w:szCs w:val="20"/>
        </w:rPr>
      </w:pPr>
    </w:p>
    <w:p w:rsidR="00212311" w:rsidRPr="00E07627" w:rsidRDefault="00212311" w:rsidP="00A8036C">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3</w:t>
      </w:r>
      <w:r w:rsidR="00463CCB">
        <w:rPr>
          <w:rFonts w:ascii="Arial" w:hAnsi="Arial" w:cs="Arial"/>
          <w:color w:val="000000"/>
          <w:sz w:val="20"/>
          <w:szCs w:val="20"/>
        </w:rPr>
        <w:t>6</w:t>
      </w:r>
      <w:r w:rsidRPr="00E07627">
        <w:rPr>
          <w:rFonts w:ascii="Arial" w:hAnsi="Arial" w:cs="Arial"/>
          <w:color w:val="000000"/>
          <w:sz w:val="20"/>
          <w:szCs w:val="20"/>
        </w:rPr>
        <w:t>. člen</w:t>
      </w:r>
    </w:p>
    <w:p w:rsidR="00D4642F" w:rsidRPr="00E07627" w:rsidRDefault="00D4642F" w:rsidP="00D4642F">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Pogodbeni stranki bosta morebitne spore nastale pri izvrševanju te pogodbe reševali sporazumno, v nasprotnem primeru bo o sporu odločalo stvarno pristojno sodišče v Novi Gorici po pravu Republike Slovenije. </w:t>
      </w:r>
    </w:p>
    <w:p w:rsidR="00D4642F" w:rsidRPr="00E07627" w:rsidRDefault="00D4642F" w:rsidP="00D4642F">
      <w:pPr>
        <w:autoSpaceDE w:val="0"/>
        <w:autoSpaceDN w:val="0"/>
        <w:adjustRightInd w:val="0"/>
        <w:jc w:val="both"/>
        <w:rPr>
          <w:rFonts w:ascii="Arial" w:hAnsi="Arial" w:cs="Arial"/>
          <w:color w:val="000000"/>
          <w:sz w:val="20"/>
          <w:szCs w:val="20"/>
        </w:rPr>
      </w:pPr>
    </w:p>
    <w:p w:rsidR="00E07627" w:rsidRDefault="00D4642F" w:rsidP="008130F4">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Določila te pogodbe se presojajo z uporabo Posebnih gradbenih uzanc in predpisi, ki urejajo področje predmeta te pogodbe, razen če niso v nasprotju z določili te pogodbe ali Obligacijskega zakonika. </w:t>
      </w:r>
    </w:p>
    <w:p w:rsidR="008130F4" w:rsidRDefault="008130F4" w:rsidP="008130F4">
      <w:pPr>
        <w:autoSpaceDE w:val="0"/>
        <w:autoSpaceDN w:val="0"/>
        <w:adjustRightInd w:val="0"/>
        <w:jc w:val="both"/>
        <w:rPr>
          <w:rFonts w:ascii="Arial" w:hAnsi="Arial" w:cs="Arial"/>
          <w:color w:val="000000"/>
          <w:sz w:val="20"/>
          <w:szCs w:val="20"/>
        </w:rPr>
      </w:pPr>
    </w:p>
    <w:p w:rsidR="008130F4" w:rsidRDefault="008130F4" w:rsidP="008130F4">
      <w:pPr>
        <w:autoSpaceDE w:val="0"/>
        <w:autoSpaceDN w:val="0"/>
        <w:adjustRightInd w:val="0"/>
        <w:jc w:val="both"/>
        <w:rPr>
          <w:rFonts w:ascii="Arial" w:hAnsi="Arial" w:cs="Arial"/>
          <w:bCs/>
          <w:color w:val="000000"/>
          <w:sz w:val="20"/>
          <w:szCs w:val="20"/>
        </w:rPr>
      </w:pPr>
    </w:p>
    <w:p w:rsidR="00802821" w:rsidRPr="00E07627" w:rsidRDefault="00D4642F" w:rsidP="00DB5599">
      <w:pPr>
        <w:autoSpaceDE w:val="0"/>
        <w:autoSpaceDN w:val="0"/>
        <w:adjustRightInd w:val="0"/>
        <w:jc w:val="center"/>
        <w:rPr>
          <w:rFonts w:ascii="Arial" w:hAnsi="Arial" w:cs="Arial"/>
          <w:color w:val="000000"/>
          <w:sz w:val="20"/>
          <w:szCs w:val="20"/>
        </w:rPr>
      </w:pPr>
      <w:r w:rsidRPr="00E07627">
        <w:rPr>
          <w:rFonts w:ascii="Arial" w:hAnsi="Arial" w:cs="Arial"/>
          <w:bCs/>
          <w:color w:val="000000"/>
          <w:sz w:val="20"/>
          <w:szCs w:val="20"/>
        </w:rPr>
        <w:t>X</w:t>
      </w:r>
      <w:r w:rsidR="004D054D" w:rsidRPr="00E07627">
        <w:rPr>
          <w:rFonts w:ascii="Arial" w:hAnsi="Arial" w:cs="Arial"/>
          <w:bCs/>
          <w:color w:val="000000"/>
          <w:sz w:val="20"/>
          <w:szCs w:val="20"/>
        </w:rPr>
        <w:t>I</w:t>
      </w:r>
      <w:r w:rsidRPr="00E07627">
        <w:rPr>
          <w:rFonts w:ascii="Arial" w:hAnsi="Arial" w:cs="Arial"/>
          <w:bCs/>
          <w:color w:val="000000"/>
          <w:sz w:val="20"/>
          <w:szCs w:val="20"/>
        </w:rPr>
        <w:t>X. DRUGE DOLOČBE</w:t>
      </w:r>
    </w:p>
    <w:p w:rsidR="00D4642F" w:rsidRPr="00E07627" w:rsidRDefault="00D4642F" w:rsidP="00DB5599">
      <w:pPr>
        <w:autoSpaceDE w:val="0"/>
        <w:autoSpaceDN w:val="0"/>
        <w:adjustRightInd w:val="0"/>
        <w:jc w:val="center"/>
        <w:rPr>
          <w:rFonts w:ascii="Arial" w:hAnsi="Arial" w:cs="Arial"/>
          <w:color w:val="000000"/>
          <w:sz w:val="20"/>
          <w:szCs w:val="20"/>
        </w:rPr>
      </w:pPr>
    </w:p>
    <w:p w:rsidR="00212311" w:rsidRPr="00E07627" w:rsidRDefault="00212311" w:rsidP="00DB5599">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3</w:t>
      </w:r>
      <w:r w:rsidR="00463CCB">
        <w:rPr>
          <w:rFonts w:ascii="Arial" w:hAnsi="Arial" w:cs="Arial"/>
          <w:color w:val="000000"/>
          <w:sz w:val="20"/>
          <w:szCs w:val="20"/>
        </w:rPr>
        <w:t>7</w:t>
      </w:r>
      <w:r w:rsidRPr="00E07627">
        <w:rPr>
          <w:rFonts w:ascii="Arial" w:hAnsi="Arial" w:cs="Arial"/>
          <w:color w:val="000000"/>
          <w:sz w:val="20"/>
          <w:szCs w:val="20"/>
        </w:rPr>
        <w:t>. člen</w:t>
      </w:r>
    </w:p>
    <w:p w:rsidR="00D4642F" w:rsidRPr="00E07627" w:rsidRDefault="00D4642F" w:rsidP="00D4642F">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Izvajalec ne more prenesti nobene svoje pogodbene obveznosti na tretjo osebo, razen če za to dobi pisno soglasj</w:t>
      </w:r>
      <w:r w:rsidR="00E9265A" w:rsidRPr="00E07627">
        <w:rPr>
          <w:rFonts w:ascii="Arial" w:hAnsi="Arial" w:cs="Arial"/>
          <w:color w:val="000000"/>
          <w:sz w:val="20"/>
          <w:szCs w:val="20"/>
        </w:rPr>
        <w:t>e</w:t>
      </w:r>
      <w:r w:rsidRPr="00E07627">
        <w:rPr>
          <w:rFonts w:ascii="Arial" w:hAnsi="Arial" w:cs="Arial"/>
          <w:color w:val="000000"/>
          <w:sz w:val="20"/>
          <w:szCs w:val="20"/>
        </w:rPr>
        <w:t xml:space="preserve"> naročnika. </w:t>
      </w:r>
    </w:p>
    <w:p w:rsidR="00DB5599" w:rsidRPr="00E07627" w:rsidRDefault="00DB5599" w:rsidP="00DB5599">
      <w:pPr>
        <w:autoSpaceDE w:val="0"/>
        <w:autoSpaceDN w:val="0"/>
        <w:adjustRightInd w:val="0"/>
        <w:jc w:val="center"/>
        <w:rPr>
          <w:rFonts w:ascii="Arial" w:hAnsi="Arial" w:cs="Arial"/>
          <w:color w:val="000000"/>
          <w:sz w:val="20"/>
          <w:szCs w:val="20"/>
        </w:rPr>
      </w:pPr>
    </w:p>
    <w:p w:rsidR="00212311" w:rsidRPr="00E07627" w:rsidRDefault="00212311" w:rsidP="00DB5599">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3</w:t>
      </w:r>
      <w:r w:rsidR="00463CCB">
        <w:rPr>
          <w:rFonts w:ascii="Arial" w:hAnsi="Arial" w:cs="Arial"/>
          <w:color w:val="000000"/>
          <w:sz w:val="20"/>
          <w:szCs w:val="20"/>
        </w:rPr>
        <w:t>8</w:t>
      </w:r>
      <w:r w:rsidRPr="00E07627">
        <w:rPr>
          <w:rFonts w:ascii="Arial" w:hAnsi="Arial" w:cs="Arial"/>
          <w:color w:val="000000"/>
          <w:sz w:val="20"/>
          <w:szCs w:val="20"/>
        </w:rPr>
        <w:t>. člen</w:t>
      </w:r>
    </w:p>
    <w:p w:rsidR="00D4642F" w:rsidRPr="00E07627" w:rsidRDefault="00D4642F" w:rsidP="00D4642F">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V kolikor bi v času veljavnosti te pogodbe prišlo do spremembe statusa izvajalca, naročnik samostojno odloči o prenosu obveznosti iz te pogodbe na tretjo osebo v skladu s predpisi, ki urejajo prenesene pogodbe. </w:t>
      </w:r>
    </w:p>
    <w:p w:rsidR="00D4642F" w:rsidRPr="00E07627" w:rsidRDefault="00D4642F" w:rsidP="00DB5599">
      <w:pPr>
        <w:autoSpaceDE w:val="0"/>
        <w:autoSpaceDN w:val="0"/>
        <w:adjustRightInd w:val="0"/>
        <w:jc w:val="both"/>
        <w:rPr>
          <w:rFonts w:ascii="Arial" w:hAnsi="Arial" w:cs="Arial"/>
          <w:color w:val="000000"/>
          <w:sz w:val="20"/>
          <w:szCs w:val="20"/>
        </w:rPr>
      </w:pPr>
    </w:p>
    <w:p w:rsidR="00212311" w:rsidRPr="00E07627" w:rsidRDefault="00212311" w:rsidP="00DB5599">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3</w:t>
      </w:r>
      <w:r w:rsidR="00463CCB">
        <w:rPr>
          <w:rFonts w:ascii="Arial" w:hAnsi="Arial" w:cs="Arial"/>
          <w:color w:val="000000"/>
          <w:sz w:val="20"/>
          <w:szCs w:val="20"/>
        </w:rPr>
        <w:t>9</w:t>
      </w:r>
      <w:r w:rsidRPr="00E07627">
        <w:rPr>
          <w:rFonts w:ascii="Arial" w:hAnsi="Arial" w:cs="Arial"/>
          <w:color w:val="000000"/>
          <w:sz w:val="20"/>
          <w:szCs w:val="20"/>
        </w:rPr>
        <w:t>. člen</w:t>
      </w:r>
    </w:p>
    <w:p w:rsidR="00D4642F" w:rsidRPr="00E07627" w:rsidRDefault="00D4642F" w:rsidP="00D4642F">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Izvajalec se obvezuje, da bo v roku osmih dni od dneva prejema poziva s strani naročnika, naročniku, v kolikor jih bo zahteval, posredoval podatke o: </w:t>
      </w:r>
    </w:p>
    <w:p w:rsidR="00D4642F" w:rsidRPr="00E07627" w:rsidRDefault="00D4642F" w:rsidP="0089510E">
      <w:pPr>
        <w:pStyle w:val="Odstavekseznama"/>
        <w:numPr>
          <w:ilvl w:val="0"/>
          <w:numId w:val="21"/>
        </w:numPr>
        <w:autoSpaceDE w:val="0"/>
        <w:autoSpaceDN w:val="0"/>
        <w:adjustRightInd w:val="0"/>
        <w:spacing w:after="35"/>
        <w:ind w:left="284" w:hanging="284"/>
        <w:jc w:val="both"/>
        <w:rPr>
          <w:rFonts w:ascii="Arial" w:hAnsi="Arial" w:cs="Arial"/>
          <w:color w:val="000000"/>
          <w:sz w:val="20"/>
          <w:szCs w:val="20"/>
        </w:rPr>
      </w:pPr>
      <w:r w:rsidRPr="00E07627">
        <w:rPr>
          <w:rFonts w:ascii="Arial" w:hAnsi="Arial" w:cs="Arial"/>
          <w:color w:val="000000"/>
          <w:sz w:val="20"/>
          <w:szCs w:val="20"/>
        </w:rPr>
        <w:t xml:space="preserve">svojih ustanoviteljih, družbenikih, vključno s tihimi družbeniki, delničarjih, komanditistih ali drugih lastnikih in podatke o lastniških deležih navedenih oseb, </w:t>
      </w:r>
    </w:p>
    <w:p w:rsidR="00D4642F" w:rsidRPr="00E07627" w:rsidRDefault="00D4642F" w:rsidP="0089510E">
      <w:pPr>
        <w:pStyle w:val="Odstavekseznama"/>
        <w:numPr>
          <w:ilvl w:val="0"/>
          <w:numId w:val="21"/>
        </w:numPr>
        <w:autoSpaceDE w:val="0"/>
        <w:autoSpaceDN w:val="0"/>
        <w:adjustRightInd w:val="0"/>
        <w:ind w:left="284" w:hanging="284"/>
        <w:jc w:val="both"/>
        <w:rPr>
          <w:rFonts w:ascii="Arial" w:hAnsi="Arial" w:cs="Arial"/>
          <w:color w:val="000000"/>
          <w:sz w:val="20"/>
          <w:szCs w:val="20"/>
        </w:rPr>
      </w:pPr>
      <w:r w:rsidRPr="00E07627">
        <w:rPr>
          <w:rFonts w:ascii="Arial" w:hAnsi="Arial" w:cs="Arial"/>
          <w:color w:val="000000"/>
          <w:sz w:val="20"/>
          <w:szCs w:val="20"/>
        </w:rPr>
        <w:t>gospodarskih subjektih, za katere se glede na določbe zakona, ki ureja gospodarske družbe</w:t>
      </w:r>
      <w:r w:rsidR="00E9265A" w:rsidRPr="00E07627">
        <w:rPr>
          <w:rFonts w:ascii="Arial" w:hAnsi="Arial" w:cs="Arial"/>
          <w:color w:val="000000"/>
          <w:sz w:val="20"/>
          <w:szCs w:val="20"/>
        </w:rPr>
        <w:t>,</w:t>
      </w:r>
      <w:r w:rsidRPr="00E07627">
        <w:rPr>
          <w:rFonts w:ascii="Arial" w:hAnsi="Arial" w:cs="Arial"/>
          <w:color w:val="000000"/>
          <w:sz w:val="20"/>
          <w:szCs w:val="20"/>
        </w:rPr>
        <w:t xml:space="preserve"> šteje, da so z njim povezane družbe. </w:t>
      </w:r>
    </w:p>
    <w:p w:rsidR="00DB5599" w:rsidRPr="00E07627" w:rsidRDefault="00DB5599" w:rsidP="00DB5599">
      <w:pPr>
        <w:autoSpaceDE w:val="0"/>
        <w:autoSpaceDN w:val="0"/>
        <w:adjustRightInd w:val="0"/>
        <w:jc w:val="center"/>
        <w:rPr>
          <w:rFonts w:ascii="Arial" w:hAnsi="Arial" w:cs="Arial"/>
          <w:color w:val="000000"/>
          <w:sz w:val="20"/>
          <w:szCs w:val="20"/>
        </w:rPr>
      </w:pPr>
    </w:p>
    <w:p w:rsidR="00212311" w:rsidRPr="00E07627" w:rsidRDefault="00463CCB" w:rsidP="00DB5599">
      <w:pPr>
        <w:autoSpaceDE w:val="0"/>
        <w:autoSpaceDN w:val="0"/>
        <w:adjustRightInd w:val="0"/>
        <w:jc w:val="center"/>
        <w:rPr>
          <w:rFonts w:ascii="Arial" w:hAnsi="Arial" w:cs="Arial"/>
          <w:color w:val="000000"/>
          <w:sz w:val="20"/>
          <w:szCs w:val="20"/>
        </w:rPr>
      </w:pPr>
      <w:r>
        <w:rPr>
          <w:rFonts w:ascii="Arial" w:hAnsi="Arial" w:cs="Arial"/>
          <w:color w:val="000000"/>
          <w:sz w:val="20"/>
          <w:szCs w:val="20"/>
        </w:rPr>
        <w:t>40</w:t>
      </w:r>
      <w:r w:rsidR="004D054D" w:rsidRPr="00E07627">
        <w:rPr>
          <w:rFonts w:ascii="Arial" w:hAnsi="Arial" w:cs="Arial"/>
          <w:color w:val="000000"/>
          <w:sz w:val="20"/>
          <w:szCs w:val="20"/>
        </w:rPr>
        <w:t xml:space="preserve">. </w:t>
      </w:r>
      <w:r w:rsidR="00212311" w:rsidRPr="00E07627">
        <w:rPr>
          <w:rFonts w:ascii="Arial" w:hAnsi="Arial" w:cs="Arial"/>
          <w:color w:val="000000"/>
          <w:sz w:val="20"/>
          <w:szCs w:val="20"/>
        </w:rPr>
        <w:t>člen</w:t>
      </w:r>
    </w:p>
    <w:p w:rsidR="00D4642F" w:rsidRPr="00E07627" w:rsidRDefault="00D4642F" w:rsidP="00D4642F">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Vsaka pogodbena stranka lahko kadarkoli predlaga spremembe ali dopolnitve pogodbe, ki se dogovorijo in uredijo pisno v obliki aneksov k tej pogodbi. </w:t>
      </w:r>
    </w:p>
    <w:p w:rsidR="00DB5599" w:rsidRPr="00E07627" w:rsidRDefault="00DB5599" w:rsidP="00DB5599">
      <w:pPr>
        <w:autoSpaceDE w:val="0"/>
        <w:autoSpaceDN w:val="0"/>
        <w:adjustRightInd w:val="0"/>
        <w:jc w:val="both"/>
        <w:rPr>
          <w:rFonts w:ascii="Arial" w:hAnsi="Arial" w:cs="Arial"/>
          <w:b/>
          <w:bCs/>
          <w:color w:val="000000"/>
          <w:sz w:val="20"/>
          <w:szCs w:val="20"/>
        </w:rPr>
      </w:pPr>
    </w:p>
    <w:p w:rsidR="00E9265A" w:rsidRPr="00E07627" w:rsidRDefault="00E9265A" w:rsidP="00DB5599">
      <w:pPr>
        <w:autoSpaceDE w:val="0"/>
        <w:autoSpaceDN w:val="0"/>
        <w:adjustRightInd w:val="0"/>
        <w:jc w:val="both"/>
        <w:rPr>
          <w:rFonts w:ascii="Arial" w:hAnsi="Arial" w:cs="Arial"/>
          <w:b/>
          <w:bCs/>
          <w:color w:val="000000"/>
          <w:sz w:val="20"/>
          <w:szCs w:val="20"/>
        </w:rPr>
      </w:pPr>
    </w:p>
    <w:p w:rsidR="00212311" w:rsidRPr="00E07627" w:rsidRDefault="00463CCB" w:rsidP="00DB5599">
      <w:pPr>
        <w:autoSpaceDE w:val="0"/>
        <w:autoSpaceDN w:val="0"/>
        <w:adjustRightInd w:val="0"/>
        <w:jc w:val="center"/>
        <w:rPr>
          <w:rFonts w:ascii="Arial" w:hAnsi="Arial" w:cs="Arial"/>
          <w:color w:val="000000"/>
          <w:sz w:val="20"/>
          <w:szCs w:val="20"/>
        </w:rPr>
      </w:pPr>
      <w:r>
        <w:rPr>
          <w:rFonts w:ascii="Arial" w:hAnsi="Arial" w:cs="Arial"/>
          <w:color w:val="000000"/>
          <w:sz w:val="20"/>
          <w:szCs w:val="20"/>
        </w:rPr>
        <w:t>41</w:t>
      </w:r>
      <w:r w:rsidR="00212311" w:rsidRPr="00E07627">
        <w:rPr>
          <w:rFonts w:ascii="Arial" w:hAnsi="Arial" w:cs="Arial"/>
          <w:color w:val="000000"/>
          <w:sz w:val="20"/>
          <w:szCs w:val="20"/>
        </w:rPr>
        <w:t>. člen</w:t>
      </w:r>
    </w:p>
    <w:p w:rsidR="00D4642F" w:rsidRPr="00E07627" w:rsidRDefault="00D4642F" w:rsidP="00D4642F">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Pogodba je sestavljena v 6 (šestih) enakih izvodih, od katerih ima vsak značaj izvirnika in od katerih prejme naročnik 4 (štiri) izvode, izvajalec pa prejme 2 (dva) izvoda. </w:t>
      </w:r>
    </w:p>
    <w:p w:rsidR="00DB5599" w:rsidRPr="00E07627" w:rsidRDefault="00DB5599" w:rsidP="00DB5599">
      <w:pPr>
        <w:autoSpaceDE w:val="0"/>
        <w:autoSpaceDN w:val="0"/>
        <w:adjustRightInd w:val="0"/>
        <w:jc w:val="center"/>
        <w:rPr>
          <w:rFonts w:ascii="Arial" w:hAnsi="Arial" w:cs="Arial"/>
          <w:bCs/>
          <w:color w:val="000000"/>
          <w:sz w:val="20"/>
          <w:szCs w:val="20"/>
        </w:rPr>
      </w:pPr>
    </w:p>
    <w:p w:rsidR="00212311" w:rsidRPr="00E07627" w:rsidRDefault="00463CCB" w:rsidP="00DB5599">
      <w:pPr>
        <w:autoSpaceDE w:val="0"/>
        <w:autoSpaceDN w:val="0"/>
        <w:adjustRightInd w:val="0"/>
        <w:jc w:val="center"/>
        <w:rPr>
          <w:rFonts w:ascii="Arial" w:hAnsi="Arial" w:cs="Arial"/>
          <w:color w:val="000000"/>
          <w:sz w:val="20"/>
          <w:szCs w:val="20"/>
        </w:rPr>
      </w:pPr>
      <w:r>
        <w:rPr>
          <w:rFonts w:ascii="Arial" w:hAnsi="Arial" w:cs="Arial"/>
          <w:color w:val="000000"/>
          <w:sz w:val="20"/>
          <w:szCs w:val="20"/>
        </w:rPr>
        <w:t>42</w:t>
      </w:r>
      <w:r w:rsidR="00212311" w:rsidRPr="00E07627">
        <w:rPr>
          <w:rFonts w:ascii="Arial" w:hAnsi="Arial" w:cs="Arial"/>
          <w:color w:val="000000"/>
          <w:sz w:val="20"/>
          <w:szCs w:val="20"/>
        </w:rPr>
        <w:t>. člen</w:t>
      </w:r>
    </w:p>
    <w:p w:rsidR="00D21334" w:rsidRDefault="00D4642F" w:rsidP="00D87C23">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Ta pogodba se začne izvajati z dnem, ko je izpolnjen pogoj iz </w:t>
      </w:r>
      <w:r w:rsidR="00D87C23">
        <w:rPr>
          <w:rFonts w:ascii="Arial" w:hAnsi="Arial" w:cs="Arial"/>
          <w:color w:val="000000"/>
          <w:sz w:val="20"/>
          <w:szCs w:val="20"/>
        </w:rPr>
        <w:t>7</w:t>
      </w:r>
      <w:r w:rsidRPr="00E07627">
        <w:rPr>
          <w:rFonts w:ascii="Arial" w:hAnsi="Arial" w:cs="Arial"/>
          <w:color w:val="000000"/>
          <w:sz w:val="20"/>
          <w:szCs w:val="20"/>
        </w:rPr>
        <w:t xml:space="preserve">. </w:t>
      </w:r>
      <w:r w:rsidR="0047208F">
        <w:rPr>
          <w:rFonts w:ascii="Arial" w:hAnsi="Arial" w:cs="Arial"/>
          <w:color w:val="000000"/>
          <w:sz w:val="20"/>
          <w:szCs w:val="20"/>
        </w:rPr>
        <w:t xml:space="preserve">in 12. </w:t>
      </w:r>
      <w:r w:rsidRPr="00E07627">
        <w:rPr>
          <w:rFonts w:ascii="Arial" w:hAnsi="Arial" w:cs="Arial"/>
          <w:color w:val="000000"/>
          <w:sz w:val="20"/>
          <w:szCs w:val="20"/>
        </w:rPr>
        <w:t xml:space="preserve">člena te pogodbe. </w:t>
      </w:r>
    </w:p>
    <w:p w:rsidR="008130F4" w:rsidRDefault="008130F4" w:rsidP="00D87C23">
      <w:pPr>
        <w:autoSpaceDE w:val="0"/>
        <w:autoSpaceDN w:val="0"/>
        <w:adjustRightInd w:val="0"/>
        <w:jc w:val="both"/>
        <w:rPr>
          <w:rFonts w:ascii="Arial" w:hAnsi="Arial" w:cs="Arial"/>
          <w:color w:val="000000"/>
          <w:sz w:val="20"/>
          <w:szCs w:val="20"/>
        </w:rPr>
      </w:pPr>
    </w:p>
    <w:p w:rsidR="00212311" w:rsidRPr="00E07627" w:rsidRDefault="00463CCB" w:rsidP="00DB5599">
      <w:pPr>
        <w:autoSpaceDE w:val="0"/>
        <w:autoSpaceDN w:val="0"/>
        <w:adjustRightInd w:val="0"/>
        <w:jc w:val="center"/>
        <w:rPr>
          <w:rFonts w:ascii="Arial" w:hAnsi="Arial" w:cs="Arial"/>
          <w:color w:val="000000"/>
          <w:sz w:val="20"/>
          <w:szCs w:val="20"/>
        </w:rPr>
      </w:pPr>
      <w:r>
        <w:rPr>
          <w:rFonts w:ascii="Arial" w:hAnsi="Arial" w:cs="Arial"/>
          <w:color w:val="000000"/>
          <w:sz w:val="20"/>
          <w:szCs w:val="20"/>
        </w:rPr>
        <w:t>43</w:t>
      </w:r>
      <w:r w:rsidR="00212311" w:rsidRPr="00E07627">
        <w:rPr>
          <w:rFonts w:ascii="Arial" w:hAnsi="Arial" w:cs="Arial"/>
          <w:color w:val="000000"/>
          <w:sz w:val="20"/>
          <w:szCs w:val="20"/>
        </w:rPr>
        <w:t>. člen</w:t>
      </w:r>
    </w:p>
    <w:p w:rsidR="00D4642F" w:rsidRPr="00E07627" w:rsidRDefault="00D4642F" w:rsidP="00D4642F">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Glede vprašanj, ki jih ta pogodba ne ureja se smiselno uporabljajo razpisna dokumentacija naročnika po javnem naročilu iz 1. člena te pogodbe, ponudba izvajalca z dne _________________ na podlagi katere je bil izbran, določila Obligacijskega zakonika, Zakona o graditvi objektov in predpisov, ki urejajo področje gradenj in ostalimi predpisi, ki urejajo predmet te pogodbe. </w:t>
      </w:r>
    </w:p>
    <w:p w:rsidR="00D4642F" w:rsidRDefault="00D4642F" w:rsidP="00DB5599">
      <w:pPr>
        <w:autoSpaceDE w:val="0"/>
        <w:autoSpaceDN w:val="0"/>
        <w:adjustRightInd w:val="0"/>
        <w:jc w:val="both"/>
        <w:rPr>
          <w:rFonts w:ascii="Arial" w:hAnsi="Arial" w:cs="Arial"/>
          <w:color w:val="000000"/>
          <w:sz w:val="18"/>
          <w:szCs w:val="18"/>
        </w:rPr>
      </w:pPr>
    </w:p>
    <w:p w:rsidR="00E07627" w:rsidRDefault="00E07627" w:rsidP="00DB5599">
      <w:pPr>
        <w:autoSpaceDE w:val="0"/>
        <w:autoSpaceDN w:val="0"/>
        <w:adjustRightInd w:val="0"/>
        <w:jc w:val="both"/>
        <w:rPr>
          <w:rFonts w:ascii="Arial" w:hAnsi="Arial" w:cs="Arial"/>
          <w:color w:val="000000"/>
          <w:sz w:val="18"/>
          <w:szCs w:val="18"/>
        </w:rPr>
      </w:pPr>
    </w:p>
    <w:p w:rsidR="0068300C" w:rsidRPr="002754E5" w:rsidRDefault="0068300C" w:rsidP="00DB5599">
      <w:pPr>
        <w:autoSpaceDE w:val="0"/>
        <w:autoSpaceDN w:val="0"/>
        <w:adjustRightInd w:val="0"/>
        <w:jc w:val="both"/>
        <w:rPr>
          <w:rFonts w:ascii="Arial" w:hAnsi="Arial" w:cs="Arial"/>
          <w:color w:val="000000"/>
          <w:sz w:val="18"/>
          <w:szCs w:val="18"/>
        </w:rPr>
      </w:pPr>
    </w:p>
    <w:tbl>
      <w:tblPr>
        <w:tblW w:w="9492" w:type="dxa"/>
        <w:tblInd w:w="2" w:type="dxa"/>
        <w:tblLayout w:type="fixed"/>
        <w:tblCellMar>
          <w:left w:w="70" w:type="dxa"/>
          <w:right w:w="70" w:type="dxa"/>
        </w:tblCellMar>
        <w:tblLook w:val="0000"/>
      </w:tblPr>
      <w:tblGrid>
        <w:gridCol w:w="68"/>
        <w:gridCol w:w="5245"/>
        <w:gridCol w:w="4111"/>
        <w:gridCol w:w="68"/>
      </w:tblGrid>
      <w:tr w:rsidR="001F0878" w:rsidRPr="002754E5" w:rsidTr="008608B8">
        <w:trPr>
          <w:gridBefore w:val="1"/>
          <w:gridAfter w:val="1"/>
          <w:wBefore w:w="68" w:type="dxa"/>
          <w:wAfter w:w="68" w:type="dxa"/>
          <w:cantSplit/>
        </w:trPr>
        <w:tc>
          <w:tcPr>
            <w:tcW w:w="5245" w:type="dxa"/>
            <w:tcBorders>
              <w:top w:val="nil"/>
              <w:left w:val="nil"/>
              <w:bottom w:val="nil"/>
              <w:right w:val="nil"/>
            </w:tcBorders>
          </w:tcPr>
          <w:p w:rsidR="001F0878" w:rsidRPr="002754E5" w:rsidRDefault="0013085B" w:rsidP="0068300C">
            <w:pPr>
              <w:jc w:val="both"/>
              <w:rPr>
                <w:rFonts w:ascii="Arial" w:eastAsia="MS ??" w:hAnsi="Arial" w:cs="Arial"/>
                <w:b/>
                <w:sz w:val="18"/>
                <w:szCs w:val="18"/>
              </w:rPr>
            </w:pPr>
            <w:r>
              <w:rPr>
                <w:rFonts w:ascii="Arial" w:hAnsi="Arial" w:cs="Arial"/>
                <w:color w:val="000000"/>
                <w:sz w:val="18"/>
                <w:szCs w:val="18"/>
              </w:rPr>
              <w:br w:type="page"/>
            </w:r>
            <w:r w:rsidR="001F0878" w:rsidRPr="002754E5">
              <w:rPr>
                <w:rFonts w:ascii="Arial" w:eastAsia="MS ??" w:hAnsi="Arial" w:cs="Arial"/>
                <w:b/>
                <w:sz w:val="18"/>
                <w:szCs w:val="18"/>
              </w:rPr>
              <w:t>NAROČNIK:</w:t>
            </w:r>
          </w:p>
        </w:tc>
        <w:tc>
          <w:tcPr>
            <w:tcW w:w="4111" w:type="dxa"/>
          </w:tcPr>
          <w:p w:rsidR="001F0878" w:rsidRPr="002754E5" w:rsidRDefault="001F0878" w:rsidP="008608B8">
            <w:pPr>
              <w:rPr>
                <w:rFonts w:ascii="Arial" w:hAnsi="Arial" w:cs="Arial"/>
                <w:sz w:val="18"/>
                <w:szCs w:val="18"/>
              </w:rPr>
            </w:pPr>
            <w:r w:rsidRPr="002754E5">
              <w:rPr>
                <w:rFonts w:ascii="Arial" w:eastAsia="MS ??" w:hAnsi="Arial" w:cs="Arial"/>
                <w:b/>
                <w:sz w:val="18"/>
                <w:szCs w:val="18"/>
              </w:rPr>
              <w:t>IZVAJALEC:</w:t>
            </w:r>
          </w:p>
        </w:tc>
      </w:tr>
      <w:tr w:rsidR="001F0878" w:rsidRPr="002754E5" w:rsidTr="008608B8">
        <w:trPr>
          <w:gridBefore w:val="1"/>
          <w:gridAfter w:val="1"/>
          <w:wBefore w:w="68" w:type="dxa"/>
          <w:wAfter w:w="68" w:type="dxa"/>
          <w:cantSplit/>
        </w:trPr>
        <w:tc>
          <w:tcPr>
            <w:tcW w:w="5245" w:type="dxa"/>
            <w:tcBorders>
              <w:top w:val="nil"/>
              <w:left w:val="nil"/>
              <w:bottom w:val="nil"/>
              <w:right w:val="nil"/>
            </w:tcBorders>
          </w:tcPr>
          <w:p w:rsidR="001F0878" w:rsidRPr="002754E5" w:rsidRDefault="001F0878" w:rsidP="008608B8">
            <w:pPr>
              <w:jc w:val="both"/>
              <w:rPr>
                <w:rFonts w:ascii="Arial" w:eastAsia="MS ??" w:hAnsi="Arial" w:cs="Arial"/>
                <w:sz w:val="18"/>
                <w:szCs w:val="18"/>
              </w:rPr>
            </w:pPr>
          </w:p>
          <w:p w:rsidR="001F0878" w:rsidRPr="002754E5" w:rsidRDefault="001F0878" w:rsidP="008608B8">
            <w:pPr>
              <w:jc w:val="both"/>
              <w:rPr>
                <w:rFonts w:ascii="Arial" w:hAnsi="Arial" w:cs="Arial"/>
                <w:b/>
                <w:sz w:val="18"/>
                <w:szCs w:val="18"/>
              </w:rPr>
            </w:pPr>
            <w:r w:rsidRPr="002754E5">
              <w:rPr>
                <w:rFonts w:ascii="Arial" w:hAnsi="Arial" w:cs="Arial"/>
                <w:b/>
                <w:sz w:val="18"/>
                <w:szCs w:val="18"/>
              </w:rPr>
              <w:t xml:space="preserve">OBČINA KANAL OB SOČI </w:t>
            </w:r>
          </w:p>
          <w:p w:rsidR="001F0878" w:rsidRPr="002754E5" w:rsidRDefault="001F0878" w:rsidP="008608B8">
            <w:pPr>
              <w:jc w:val="both"/>
              <w:rPr>
                <w:rFonts w:ascii="Arial" w:eastAsia="MS ??" w:hAnsi="Arial" w:cs="Arial"/>
                <w:sz w:val="18"/>
                <w:szCs w:val="18"/>
              </w:rPr>
            </w:pPr>
            <w:r w:rsidRPr="002754E5">
              <w:rPr>
                <w:rFonts w:ascii="Arial" w:eastAsia="MS ??" w:hAnsi="Arial" w:cs="Arial"/>
                <w:sz w:val="18"/>
                <w:szCs w:val="18"/>
              </w:rPr>
              <w:t>Andrej Maffi</w:t>
            </w:r>
          </w:p>
          <w:p w:rsidR="001F0878" w:rsidRPr="002754E5" w:rsidRDefault="001F0878" w:rsidP="008608B8">
            <w:pPr>
              <w:jc w:val="both"/>
              <w:rPr>
                <w:rFonts w:ascii="Arial" w:eastAsia="MS ??" w:hAnsi="Arial" w:cs="Arial"/>
                <w:sz w:val="18"/>
                <w:szCs w:val="18"/>
              </w:rPr>
            </w:pPr>
            <w:r w:rsidRPr="002754E5">
              <w:rPr>
                <w:rFonts w:ascii="Arial" w:eastAsia="MS ??" w:hAnsi="Arial" w:cs="Arial"/>
                <w:sz w:val="18"/>
                <w:szCs w:val="18"/>
              </w:rPr>
              <w:t>(župan)</w:t>
            </w:r>
          </w:p>
          <w:p w:rsidR="001F0878" w:rsidRPr="002754E5" w:rsidRDefault="001F0878" w:rsidP="008608B8">
            <w:pPr>
              <w:jc w:val="both"/>
              <w:rPr>
                <w:rFonts w:ascii="Arial" w:eastAsia="MS ??" w:hAnsi="Arial" w:cs="Arial"/>
                <w:sz w:val="18"/>
                <w:szCs w:val="18"/>
              </w:rPr>
            </w:pPr>
          </w:p>
        </w:tc>
        <w:tc>
          <w:tcPr>
            <w:tcW w:w="4111" w:type="dxa"/>
          </w:tcPr>
          <w:p w:rsidR="001F0878" w:rsidRPr="002754E5" w:rsidRDefault="001F0878" w:rsidP="008608B8">
            <w:pPr>
              <w:jc w:val="both"/>
              <w:rPr>
                <w:rFonts w:ascii="Arial" w:eastAsia="MS ??" w:hAnsi="Arial" w:cs="Arial"/>
                <w:sz w:val="18"/>
                <w:szCs w:val="18"/>
              </w:rPr>
            </w:pPr>
          </w:p>
          <w:p w:rsidR="001F0878" w:rsidRPr="002754E5" w:rsidRDefault="001F0878" w:rsidP="008608B8">
            <w:pPr>
              <w:jc w:val="both"/>
              <w:rPr>
                <w:rFonts w:ascii="Arial" w:hAnsi="Arial" w:cs="Arial"/>
                <w:sz w:val="18"/>
                <w:szCs w:val="18"/>
              </w:rPr>
            </w:pPr>
          </w:p>
        </w:tc>
      </w:tr>
      <w:tr w:rsidR="001F0878" w:rsidRPr="002754E5" w:rsidTr="008608B8">
        <w:trPr>
          <w:cantSplit/>
        </w:trPr>
        <w:tc>
          <w:tcPr>
            <w:tcW w:w="5313" w:type="dxa"/>
            <w:gridSpan w:val="2"/>
            <w:tcBorders>
              <w:top w:val="nil"/>
              <w:left w:val="nil"/>
              <w:bottom w:val="nil"/>
              <w:right w:val="nil"/>
            </w:tcBorders>
            <w:vAlign w:val="bottom"/>
          </w:tcPr>
          <w:p w:rsidR="001F0878" w:rsidRPr="002754E5" w:rsidRDefault="001F0878" w:rsidP="001F0878">
            <w:pPr>
              <w:rPr>
                <w:rFonts w:ascii="Arial" w:eastAsia="MS ??" w:hAnsi="Arial" w:cs="Arial"/>
                <w:sz w:val="18"/>
                <w:szCs w:val="18"/>
              </w:rPr>
            </w:pPr>
            <w:r w:rsidRPr="002754E5">
              <w:rPr>
                <w:rFonts w:ascii="Arial" w:eastAsia="MS ??" w:hAnsi="Arial" w:cs="Arial"/>
                <w:sz w:val="18"/>
                <w:szCs w:val="18"/>
              </w:rPr>
              <w:t xml:space="preserve">Datum: </w:t>
            </w:r>
          </w:p>
        </w:tc>
        <w:tc>
          <w:tcPr>
            <w:tcW w:w="4179" w:type="dxa"/>
            <w:gridSpan w:val="2"/>
            <w:vAlign w:val="bottom"/>
          </w:tcPr>
          <w:p w:rsidR="001F0878" w:rsidRPr="002754E5" w:rsidRDefault="001F0878" w:rsidP="008608B8">
            <w:pPr>
              <w:rPr>
                <w:rFonts w:ascii="Arial" w:eastAsia="MS ??" w:hAnsi="Arial" w:cs="Arial"/>
                <w:sz w:val="18"/>
                <w:szCs w:val="18"/>
              </w:rPr>
            </w:pPr>
            <w:r w:rsidRPr="002754E5">
              <w:rPr>
                <w:rFonts w:ascii="Arial" w:eastAsia="MS ??" w:hAnsi="Arial" w:cs="Arial"/>
                <w:sz w:val="18"/>
                <w:szCs w:val="18"/>
              </w:rPr>
              <w:t>Datum:</w:t>
            </w:r>
          </w:p>
        </w:tc>
      </w:tr>
    </w:tbl>
    <w:p w:rsidR="00866A5D" w:rsidRPr="002754E5" w:rsidRDefault="00866A5D" w:rsidP="00121222">
      <w:pPr>
        <w:jc w:val="center"/>
        <w:rPr>
          <w:rFonts w:ascii="Arial" w:hAnsi="Arial" w:cs="Arial"/>
          <w:b/>
          <w:bCs/>
          <w:sz w:val="18"/>
          <w:szCs w:val="18"/>
        </w:rPr>
      </w:pPr>
    </w:p>
    <w:p w:rsidR="00866A5D" w:rsidRPr="002754E5" w:rsidRDefault="00866A5D" w:rsidP="00121222">
      <w:pPr>
        <w:jc w:val="center"/>
        <w:rPr>
          <w:rFonts w:ascii="Arial" w:hAnsi="Arial" w:cs="Arial"/>
          <w:b/>
          <w:bCs/>
          <w:sz w:val="18"/>
          <w:szCs w:val="18"/>
        </w:rPr>
      </w:pPr>
    </w:p>
    <w:p w:rsidR="00D21334" w:rsidRDefault="00D21334" w:rsidP="004F6FDA">
      <w:pPr>
        <w:rPr>
          <w:rFonts w:ascii="Arial" w:hAnsi="Arial" w:cs="Arial"/>
          <w:b/>
          <w:sz w:val="20"/>
          <w:szCs w:val="20"/>
        </w:rPr>
      </w:pPr>
    </w:p>
    <w:p w:rsidR="004F6FDA" w:rsidRDefault="004F6FDA" w:rsidP="004F6FDA">
      <w:pPr>
        <w:rPr>
          <w:rFonts w:ascii="Arial" w:hAnsi="Arial" w:cs="Arial"/>
          <w:b/>
          <w:sz w:val="20"/>
          <w:szCs w:val="20"/>
        </w:rPr>
      </w:pPr>
    </w:p>
    <w:p w:rsidR="004F6FDA" w:rsidRDefault="004F6FDA" w:rsidP="004F6FDA">
      <w:pPr>
        <w:rPr>
          <w:rFonts w:ascii="Arial" w:hAnsi="Arial" w:cs="Arial"/>
          <w:b/>
          <w:sz w:val="20"/>
          <w:szCs w:val="20"/>
        </w:rPr>
      </w:pPr>
    </w:p>
    <w:p w:rsidR="004F6FDA" w:rsidRDefault="004F6FDA" w:rsidP="004F6FDA">
      <w:pPr>
        <w:rPr>
          <w:rFonts w:ascii="Arial" w:hAnsi="Arial" w:cs="Arial"/>
          <w:b/>
          <w:sz w:val="20"/>
          <w:szCs w:val="20"/>
        </w:rPr>
      </w:pPr>
    </w:p>
    <w:p w:rsidR="00D00DF7" w:rsidRPr="001F0878" w:rsidRDefault="00194EA5" w:rsidP="00D00DF7">
      <w:pPr>
        <w:jc w:val="center"/>
        <w:rPr>
          <w:rFonts w:ascii="Arial" w:hAnsi="Arial" w:cs="Arial"/>
          <w:b/>
          <w:sz w:val="20"/>
          <w:szCs w:val="20"/>
        </w:rPr>
      </w:pPr>
      <w:r>
        <w:rPr>
          <w:rFonts w:ascii="Arial" w:hAnsi="Arial" w:cs="Arial"/>
          <w:b/>
          <w:sz w:val="20"/>
          <w:szCs w:val="20"/>
        </w:rPr>
        <w:t>I</w:t>
      </w:r>
      <w:r w:rsidR="00D00DF7" w:rsidRPr="001F0878">
        <w:rPr>
          <w:rFonts w:ascii="Arial" w:hAnsi="Arial" w:cs="Arial"/>
          <w:b/>
          <w:sz w:val="20"/>
          <w:szCs w:val="20"/>
        </w:rPr>
        <w:t>ZJAVA PONUDNIKA</w:t>
      </w:r>
    </w:p>
    <w:p w:rsidR="00D00DF7" w:rsidRPr="001F0878" w:rsidRDefault="00D00DF7" w:rsidP="00D00DF7">
      <w:pPr>
        <w:jc w:val="both"/>
        <w:rPr>
          <w:rFonts w:ascii="Arial" w:hAnsi="Arial" w:cs="Arial"/>
          <w:sz w:val="20"/>
          <w:szCs w:val="20"/>
        </w:rPr>
      </w:pPr>
    </w:p>
    <w:p w:rsidR="00D00DF7" w:rsidRPr="001F0878" w:rsidRDefault="00D00DF7" w:rsidP="00D00DF7">
      <w:pPr>
        <w:jc w:val="both"/>
        <w:rPr>
          <w:rFonts w:ascii="Arial" w:hAnsi="Arial" w:cs="Arial"/>
          <w:sz w:val="20"/>
          <w:szCs w:val="20"/>
        </w:rPr>
      </w:pPr>
      <w:r w:rsidRPr="001F0878">
        <w:rPr>
          <w:rFonts w:ascii="Arial" w:hAnsi="Arial" w:cs="Arial"/>
          <w:sz w:val="20"/>
          <w:szCs w:val="20"/>
        </w:rPr>
        <w:t xml:space="preserve">Izjavljamo, da smo seznanjeni z vsemi določili Pogodbe – </w:t>
      </w:r>
      <w:r w:rsidR="00B57FF0">
        <w:rPr>
          <w:rFonts w:ascii="Arial" w:hAnsi="Arial" w:cs="Arial"/>
          <w:sz w:val="20"/>
          <w:szCs w:val="20"/>
        </w:rPr>
        <w:t>»</w:t>
      </w:r>
      <w:r w:rsidR="00194EA5">
        <w:rPr>
          <w:rFonts w:ascii="Arial" w:hAnsi="Arial" w:cs="Arial"/>
          <w:sz w:val="20"/>
          <w:szCs w:val="20"/>
        </w:rPr>
        <w:t xml:space="preserve">Izvajanje zimske službe na </w:t>
      </w:r>
      <w:r w:rsidR="00F04109">
        <w:rPr>
          <w:rFonts w:ascii="Arial" w:hAnsi="Arial" w:cs="Arial"/>
          <w:sz w:val="20"/>
          <w:szCs w:val="20"/>
        </w:rPr>
        <w:t xml:space="preserve">območju Občine Kanal ob Soči v </w:t>
      </w:r>
      <w:r w:rsidR="00194EA5">
        <w:rPr>
          <w:rFonts w:ascii="Arial" w:hAnsi="Arial" w:cs="Arial"/>
          <w:sz w:val="20"/>
          <w:szCs w:val="20"/>
        </w:rPr>
        <w:t>sezoni</w:t>
      </w:r>
      <w:r w:rsidR="00F04109">
        <w:rPr>
          <w:rFonts w:ascii="Arial" w:hAnsi="Arial" w:cs="Arial"/>
          <w:sz w:val="20"/>
          <w:szCs w:val="20"/>
        </w:rPr>
        <w:t xml:space="preserve"> 201</w:t>
      </w:r>
      <w:r w:rsidR="00320E0B">
        <w:rPr>
          <w:rFonts w:ascii="Arial" w:hAnsi="Arial" w:cs="Arial"/>
          <w:sz w:val="20"/>
          <w:szCs w:val="20"/>
        </w:rPr>
        <w:t>7</w:t>
      </w:r>
      <w:r w:rsidR="009A3FB0">
        <w:rPr>
          <w:rFonts w:ascii="Arial" w:hAnsi="Arial" w:cs="Arial"/>
          <w:sz w:val="20"/>
          <w:szCs w:val="20"/>
        </w:rPr>
        <w:t>/</w:t>
      </w:r>
      <w:r w:rsidR="00194EA5">
        <w:rPr>
          <w:rFonts w:ascii="Arial" w:hAnsi="Arial" w:cs="Arial"/>
          <w:sz w:val="20"/>
          <w:szCs w:val="20"/>
        </w:rPr>
        <w:t>201</w:t>
      </w:r>
      <w:r w:rsidR="00320E0B">
        <w:rPr>
          <w:rFonts w:ascii="Arial" w:hAnsi="Arial" w:cs="Arial"/>
          <w:sz w:val="20"/>
          <w:szCs w:val="20"/>
        </w:rPr>
        <w:t>8</w:t>
      </w:r>
      <w:r w:rsidR="009A4CB7" w:rsidRPr="00AF5B4C">
        <w:rPr>
          <w:rFonts w:ascii="Arial" w:hAnsi="Arial" w:cs="Arial"/>
          <w:sz w:val="20"/>
          <w:szCs w:val="20"/>
        </w:rPr>
        <w:t>«</w:t>
      </w:r>
      <w:r w:rsidRPr="001F0878">
        <w:rPr>
          <w:rFonts w:ascii="Arial" w:hAnsi="Arial" w:cs="Arial"/>
          <w:sz w:val="20"/>
          <w:szCs w:val="20"/>
        </w:rPr>
        <w:t>, da smo jih v celoti razumeli in soglašamo z določili pogodbe</w:t>
      </w:r>
      <w:r w:rsidR="00D4642F">
        <w:rPr>
          <w:rFonts w:ascii="Arial" w:hAnsi="Arial" w:cs="Arial"/>
          <w:sz w:val="20"/>
          <w:szCs w:val="20"/>
        </w:rPr>
        <w:t>, kar potrjujemo s podpisom tega obrazca</w:t>
      </w:r>
      <w:r w:rsidRPr="001F0878">
        <w:rPr>
          <w:rFonts w:ascii="Arial" w:hAnsi="Arial" w:cs="Arial"/>
          <w:sz w:val="20"/>
          <w:szCs w:val="20"/>
        </w:rPr>
        <w:t>.</w:t>
      </w:r>
    </w:p>
    <w:p w:rsidR="00D00DF7" w:rsidRPr="001F0878" w:rsidRDefault="00D00DF7" w:rsidP="00D00DF7">
      <w:pPr>
        <w:jc w:val="both"/>
        <w:rPr>
          <w:rFonts w:ascii="Arial" w:hAnsi="Arial" w:cs="Arial"/>
          <w:sz w:val="20"/>
          <w:szCs w:val="20"/>
        </w:rPr>
      </w:pPr>
    </w:p>
    <w:p w:rsidR="00D00DF7" w:rsidRPr="001F0878" w:rsidRDefault="00D00DF7" w:rsidP="00D00DF7">
      <w:pPr>
        <w:jc w:val="both"/>
        <w:rPr>
          <w:rFonts w:ascii="Arial" w:hAnsi="Arial" w:cs="Arial"/>
          <w:sz w:val="20"/>
          <w:szCs w:val="20"/>
        </w:rPr>
      </w:pPr>
    </w:p>
    <w:tbl>
      <w:tblPr>
        <w:tblW w:w="0" w:type="auto"/>
        <w:tblLayout w:type="fixed"/>
        <w:tblLook w:val="01E0"/>
      </w:tblPr>
      <w:tblGrid>
        <w:gridCol w:w="648"/>
        <w:gridCol w:w="180"/>
        <w:gridCol w:w="1800"/>
        <w:gridCol w:w="2880"/>
        <w:gridCol w:w="3704"/>
      </w:tblGrid>
      <w:tr w:rsidR="00D00DF7" w:rsidRPr="001F0878" w:rsidTr="00D00DF7">
        <w:tc>
          <w:tcPr>
            <w:tcW w:w="648" w:type="dxa"/>
          </w:tcPr>
          <w:p w:rsidR="00D00DF7" w:rsidRPr="001F0878" w:rsidRDefault="00D00DF7" w:rsidP="00D00DF7">
            <w:pPr>
              <w:ind w:right="-108"/>
              <w:jc w:val="both"/>
              <w:rPr>
                <w:rFonts w:ascii="Arial" w:hAnsi="Arial" w:cs="Arial"/>
                <w:sz w:val="20"/>
                <w:szCs w:val="20"/>
              </w:rPr>
            </w:pPr>
          </w:p>
          <w:p w:rsidR="00D00DF7" w:rsidRPr="001F0878" w:rsidRDefault="00D00DF7" w:rsidP="00D00DF7">
            <w:pPr>
              <w:ind w:right="-108"/>
              <w:jc w:val="both"/>
              <w:rPr>
                <w:rFonts w:ascii="Arial" w:hAnsi="Arial" w:cs="Arial"/>
                <w:sz w:val="20"/>
                <w:szCs w:val="20"/>
              </w:rPr>
            </w:pPr>
          </w:p>
          <w:p w:rsidR="00D00DF7" w:rsidRPr="001F0878" w:rsidRDefault="00D00DF7" w:rsidP="00D00DF7">
            <w:pPr>
              <w:ind w:right="-108"/>
              <w:jc w:val="both"/>
              <w:rPr>
                <w:rFonts w:ascii="Arial" w:hAnsi="Arial" w:cs="Arial"/>
                <w:sz w:val="20"/>
                <w:szCs w:val="20"/>
              </w:rPr>
            </w:pPr>
            <w:r w:rsidRPr="001F0878">
              <w:rPr>
                <w:rFonts w:ascii="Arial" w:hAnsi="Arial" w:cs="Arial"/>
                <w:sz w:val="20"/>
                <w:szCs w:val="20"/>
              </w:rPr>
              <w:t>Kraj:</w:t>
            </w:r>
          </w:p>
        </w:tc>
        <w:tc>
          <w:tcPr>
            <w:tcW w:w="1980" w:type="dxa"/>
            <w:gridSpan w:val="2"/>
            <w:tcBorders>
              <w:bottom w:val="single" w:sz="4" w:space="0" w:color="auto"/>
            </w:tcBorders>
          </w:tcPr>
          <w:p w:rsidR="00D00DF7" w:rsidRPr="001F0878" w:rsidRDefault="00D00DF7" w:rsidP="00D00DF7">
            <w:pPr>
              <w:jc w:val="both"/>
              <w:rPr>
                <w:rFonts w:ascii="Arial" w:hAnsi="Arial" w:cs="Arial"/>
                <w:sz w:val="20"/>
                <w:szCs w:val="20"/>
              </w:rPr>
            </w:pPr>
          </w:p>
        </w:tc>
        <w:tc>
          <w:tcPr>
            <w:tcW w:w="2880" w:type="dxa"/>
          </w:tcPr>
          <w:p w:rsidR="00D00DF7" w:rsidRPr="001F0878" w:rsidRDefault="00D00DF7" w:rsidP="00D00DF7">
            <w:pPr>
              <w:jc w:val="both"/>
              <w:rPr>
                <w:rFonts w:ascii="Arial" w:hAnsi="Arial" w:cs="Arial"/>
                <w:sz w:val="20"/>
                <w:szCs w:val="20"/>
              </w:rPr>
            </w:pPr>
          </w:p>
        </w:tc>
        <w:tc>
          <w:tcPr>
            <w:tcW w:w="3704" w:type="dxa"/>
          </w:tcPr>
          <w:p w:rsidR="00D00DF7" w:rsidRPr="001F0878" w:rsidRDefault="00D00DF7" w:rsidP="00D00DF7">
            <w:pPr>
              <w:jc w:val="center"/>
              <w:rPr>
                <w:rFonts w:ascii="Arial" w:hAnsi="Arial" w:cs="Arial"/>
                <w:sz w:val="20"/>
                <w:szCs w:val="20"/>
              </w:rPr>
            </w:pPr>
            <w:r w:rsidRPr="001F0878">
              <w:rPr>
                <w:rFonts w:ascii="Arial" w:hAnsi="Arial" w:cs="Arial"/>
                <w:sz w:val="20"/>
                <w:szCs w:val="20"/>
              </w:rPr>
              <w:t>Ime in priimek pooblaščene osebe za podpis ponudbe</w:t>
            </w:r>
          </w:p>
        </w:tc>
      </w:tr>
      <w:tr w:rsidR="00D00DF7" w:rsidRPr="001F0878" w:rsidTr="00D00DF7">
        <w:tc>
          <w:tcPr>
            <w:tcW w:w="828" w:type="dxa"/>
            <w:gridSpan w:val="2"/>
          </w:tcPr>
          <w:p w:rsidR="00D00DF7" w:rsidRPr="001F0878" w:rsidRDefault="00D00DF7" w:rsidP="00D00DF7">
            <w:pPr>
              <w:ind w:right="-108"/>
              <w:jc w:val="both"/>
              <w:rPr>
                <w:rFonts w:ascii="Arial" w:hAnsi="Arial" w:cs="Arial"/>
                <w:sz w:val="20"/>
                <w:szCs w:val="20"/>
              </w:rPr>
            </w:pPr>
          </w:p>
          <w:p w:rsidR="00D00DF7" w:rsidRPr="001F0878" w:rsidRDefault="00D00DF7" w:rsidP="00D00DF7">
            <w:pPr>
              <w:ind w:right="-108"/>
              <w:jc w:val="both"/>
              <w:rPr>
                <w:rFonts w:ascii="Arial" w:hAnsi="Arial" w:cs="Arial"/>
                <w:sz w:val="20"/>
                <w:szCs w:val="20"/>
              </w:rPr>
            </w:pPr>
            <w:r w:rsidRPr="001F0878">
              <w:rPr>
                <w:rFonts w:ascii="Arial" w:hAnsi="Arial" w:cs="Arial"/>
                <w:sz w:val="20"/>
                <w:szCs w:val="20"/>
              </w:rPr>
              <w:t>Datum:</w:t>
            </w:r>
          </w:p>
        </w:tc>
        <w:tc>
          <w:tcPr>
            <w:tcW w:w="1800" w:type="dxa"/>
            <w:tcBorders>
              <w:bottom w:val="single" w:sz="4" w:space="0" w:color="auto"/>
            </w:tcBorders>
          </w:tcPr>
          <w:p w:rsidR="00D00DF7" w:rsidRPr="001F0878" w:rsidRDefault="00D00DF7" w:rsidP="00D00DF7">
            <w:pPr>
              <w:jc w:val="both"/>
              <w:rPr>
                <w:rFonts w:ascii="Arial" w:hAnsi="Arial" w:cs="Arial"/>
                <w:sz w:val="20"/>
                <w:szCs w:val="20"/>
              </w:rPr>
            </w:pPr>
          </w:p>
        </w:tc>
        <w:tc>
          <w:tcPr>
            <w:tcW w:w="2880" w:type="dxa"/>
          </w:tcPr>
          <w:p w:rsidR="00D00DF7" w:rsidRPr="001F0878" w:rsidRDefault="00D00DF7" w:rsidP="00D00DF7">
            <w:pPr>
              <w:jc w:val="both"/>
              <w:rPr>
                <w:rFonts w:ascii="Arial" w:hAnsi="Arial" w:cs="Arial"/>
                <w:sz w:val="20"/>
                <w:szCs w:val="20"/>
              </w:rPr>
            </w:pPr>
          </w:p>
        </w:tc>
        <w:tc>
          <w:tcPr>
            <w:tcW w:w="3704" w:type="dxa"/>
            <w:tcBorders>
              <w:bottom w:val="single" w:sz="4" w:space="0" w:color="auto"/>
            </w:tcBorders>
          </w:tcPr>
          <w:p w:rsidR="00D00DF7" w:rsidRPr="001F0878" w:rsidRDefault="00D00DF7" w:rsidP="00D00DF7">
            <w:pPr>
              <w:jc w:val="both"/>
              <w:rPr>
                <w:rFonts w:ascii="Arial" w:hAnsi="Arial" w:cs="Arial"/>
                <w:sz w:val="20"/>
                <w:szCs w:val="20"/>
              </w:rPr>
            </w:pPr>
          </w:p>
        </w:tc>
      </w:tr>
      <w:tr w:rsidR="00D00DF7" w:rsidRPr="001F0878" w:rsidTr="00D00DF7">
        <w:tc>
          <w:tcPr>
            <w:tcW w:w="828" w:type="dxa"/>
            <w:gridSpan w:val="2"/>
          </w:tcPr>
          <w:p w:rsidR="00D00DF7" w:rsidRPr="001F0878" w:rsidRDefault="00D00DF7" w:rsidP="00D00DF7">
            <w:pPr>
              <w:jc w:val="both"/>
              <w:rPr>
                <w:rFonts w:ascii="Arial" w:hAnsi="Arial" w:cs="Arial"/>
                <w:sz w:val="20"/>
                <w:szCs w:val="20"/>
              </w:rPr>
            </w:pPr>
          </w:p>
        </w:tc>
        <w:tc>
          <w:tcPr>
            <w:tcW w:w="1800" w:type="dxa"/>
          </w:tcPr>
          <w:p w:rsidR="00D00DF7" w:rsidRPr="001F0878" w:rsidRDefault="00D00DF7" w:rsidP="00D00DF7">
            <w:pPr>
              <w:jc w:val="both"/>
              <w:rPr>
                <w:rFonts w:ascii="Arial" w:hAnsi="Arial" w:cs="Arial"/>
                <w:sz w:val="20"/>
                <w:szCs w:val="20"/>
              </w:rPr>
            </w:pPr>
          </w:p>
        </w:tc>
        <w:tc>
          <w:tcPr>
            <w:tcW w:w="2880" w:type="dxa"/>
          </w:tcPr>
          <w:p w:rsidR="00D00DF7" w:rsidRPr="001F0878" w:rsidRDefault="00D00DF7" w:rsidP="00D00DF7">
            <w:pPr>
              <w:jc w:val="center"/>
              <w:rPr>
                <w:rFonts w:ascii="Arial" w:hAnsi="Arial" w:cs="Arial"/>
                <w:sz w:val="20"/>
                <w:szCs w:val="20"/>
              </w:rPr>
            </w:pPr>
            <w:r w:rsidRPr="001F0878">
              <w:rPr>
                <w:rFonts w:ascii="Arial" w:hAnsi="Arial" w:cs="Arial"/>
                <w:sz w:val="20"/>
                <w:szCs w:val="20"/>
              </w:rPr>
              <w:t>Žig</w:t>
            </w:r>
          </w:p>
        </w:tc>
        <w:tc>
          <w:tcPr>
            <w:tcW w:w="3704" w:type="dxa"/>
            <w:tcBorders>
              <w:top w:val="single" w:sz="4" w:space="0" w:color="auto"/>
            </w:tcBorders>
          </w:tcPr>
          <w:p w:rsidR="00D00DF7" w:rsidRPr="001F0878" w:rsidRDefault="00D00DF7" w:rsidP="00D00DF7">
            <w:pPr>
              <w:jc w:val="both"/>
              <w:rPr>
                <w:rFonts w:ascii="Arial" w:hAnsi="Arial" w:cs="Arial"/>
                <w:sz w:val="20"/>
                <w:szCs w:val="20"/>
              </w:rPr>
            </w:pPr>
          </w:p>
        </w:tc>
      </w:tr>
      <w:tr w:rsidR="00D00DF7" w:rsidRPr="001F0878" w:rsidTr="00D00DF7">
        <w:tc>
          <w:tcPr>
            <w:tcW w:w="828" w:type="dxa"/>
            <w:gridSpan w:val="2"/>
          </w:tcPr>
          <w:p w:rsidR="00D00DF7" w:rsidRPr="001F0878" w:rsidRDefault="00D00DF7" w:rsidP="00D00DF7">
            <w:pPr>
              <w:jc w:val="both"/>
              <w:rPr>
                <w:rFonts w:ascii="Arial" w:hAnsi="Arial" w:cs="Arial"/>
                <w:sz w:val="20"/>
                <w:szCs w:val="20"/>
              </w:rPr>
            </w:pPr>
          </w:p>
        </w:tc>
        <w:tc>
          <w:tcPr>
            <w:tcW w:w="1800" w:type="dxa"/>
          </w:tcPr>
          <w:p w:rsidR="00D00DF7" w:rsidRPr="001F0878" w:rsidRDefault="00D00DF7" w:rsidP="00D00DF7">
            <w:pPr>
              <w:jc w:val="both"/>
              <w:rPr>
                <w:rFonts w:ascii="Arial" w:hAnsi="Arial" w:cs="Arial"/>
                <w:sz w:val="20"/>
                <w:szCs w:val="20"/>
              </w:rPr>
            </w:pPr>
          </w:p>
        </w:tc>
        <w:tc>
          <w:tcPr>
            <w:tcW w:w="2880" w:type="dxa"/>
          </w:tcPr>
          <w:p w:rsidR="00D00DF7" w:rsidRPr="001F0878" w:rsidRDefault="00D00DF7" w:rsidP="00D00DF7">
            <w:pPr>
              <w:jc w:val="both"/>
              <w:rPr>
                <w:rFonts w:ascii="Arial" w:hAnsi="Arial" w:cs="Arial"/>
                <w:sz w:val="20"/>
                <w:szCs w:val="20"/>
              </w:rPr>
            </w:pPr>
          </w:p>
        </w:tc>
        <w:tc>
          <w:tcPr>
            <w:tcW w:w="3704" w:type="dxa"/>
            <w:tcBorders>
              <w:bottom w:val="single" w:sz="4" w:space="0" w:color="auto"/>
            </w:tcBorders>
          </w:tcPr>
          <w:p w:rsidR="00D00DF7" w:rsidRPr="001F0878" w:rsidRDefault="00D00DF7" w:rsidP="00D00DF7">
            <w:pPr>
              <w:jc w:val="center"/>
              <w:rPr>
                <w:rFonts w:ascii="Arial" w:hAnsi="Arial" w:cs="Arial"/>
                <w:sz w:val="20"/>
                <w:szCs w:val="20"/>
              </w:rPr>
            </w:pPr>
            <w:r w:rsidRPr="001F0878">
              <w:rPr>
                <w:rFonts w:ascii="Arial" w:hAnsi="Arial" w:cs="Arial"/>
                <w:sz w:val="20"/>
                <w:szCs w:val="20"/>
              </w:rPr>
              <w:t>Podpis pooblaščene osebe</w:t>
            </w:r>
          </w:p>
          <w:p w:rsidR="00D00DF7" w:rsidRPr="001F0878" w:rsidRDefault="00D00DF7" w:rsidP="00D00DF7">
            <w:pPr>
              <w:jc w:val="center"/>
              <w:rPr>
                <w:rFonts w:ascii="Arial" w:hAnsi="Arial" w:cs="Arial"/>
                <w:sz w:val="20"/>
                <w:szCs w:val="20"/>
              </w:rPr>
            </w:pPr>
          </w:p>
          <w:p w:rsidR="00D00DF7" w:rsidRPr="001F0878" w:rsidRDefault="00D00DF7" w:rsidP="00D00DF7">
            <w:pPr>
              <w:jc w:val="center"/>
              <w:rPr>
                <w:rFonts w:ascii="Arial" w:hAnsi="Arial" w:cs="Arial"/>
                <w:sz w:val="20"/>
                <w:szCs w:val="20"/>
              </w:rPr>
            </w:pPr>
          </w:p>
        </w:tc>
      </w:tr>
    </w:tbl>
    <w:p w:rsidR="00D00DF7" w:rsidRPr="001F0878" w:rsidRDefault="00D00DF7" w:rsidP="00D00DF7">
      <w:pPr>
        <w:rPr>
          <w:rFonts w:ascii="Arial" w:hAnsi="Arial" w:cs="Arial"/>
          <w:sz w:val="20"/>
          <w:szCs w:val="20"/>
        </w:rPr>
      </w:pPr>
    </w:p>
    <w:p w:rsidR="00D00DF7" w:rsidRDefault="00D00DF7" w:rsidP="00D00DF7">
      <w:pPr>
        <w:jc w:val="both"/>
        <w:rPr>
          <w:rFonts w:ascii="Arial" w:hAnsi="Arial" w:cs="Arial"/>
          <w:sz w:val="20"/>
          <w:szCs w:val="20"/>
        </w:rPr>
      </w:pPr>
    </w:p>
    <w:p w:rsidR="0013085B" w:rsidRDefault="0013085B" w:rsidP="00D00DF7">
      <w:pPr>
        <w:ind w:firstLine="6660"/>
        <w:jc w:val="both"/>
        <w:rPr>
          <w:rFonts w:ascii="Arial" w:hAnsi="Arial" w:cs="Arial"/>
          <w:sz w:val="20"/>
          <w:szCs w:val="20"/>
        </w:rPr>
      </w:pPr>
    </w:p>
    <w:p w:rsidR="0013085B" w:rsidRDefault="0013085B" w:rsidP="00D00DF7">
      <w:pPr>
        <w:ind w:firstLine="6660"/>
        <w:jc w:val="both"/>
        <w:rPr>
          <w:rFonts w:ascii="Arial" w:hAnsi="Arial" w:cs="Arial"/>
          <w:sz w:val="20"/>
          <w:szCs w:val="20"/>
        </w:rPr>
      </w:pPr>
    </w:p>
    <w:p w:rsidR="004D054D" w:rsidRDefault="004D054D" w:rsidP="00D00DF7">
      <w:pPr>
        <w:ind w:firstLine="6660"/>
        <w:jc w:val="both"/>
        <w:rPr>
          <w:rFonts w:ascii="Arial" w:hAnsi="Arial" w:cs="Arial"/>
          <w:sz w:val="20"/>
          <w:szCs w:val="20"/>
        </w:rPr>
      </w:pPr>
    </w:p>
    <w:p w:rsidR="00E07627" w:rsidRDefault="00E07627" w:rsidP="009A3FB0">
      <w:pPr>
        <w:ind w:firstLine="6660"/>
        <w:jc w:val="both"/>
        <w:rPr>
          <w:rFonts w:ascii="Arial" w:hAnsi="Arial" w:cs="Arial"/>
          <w:sz w:val="20"/>
          <w:szCs w:val="20"/>
        </w:rPr>
      </w:pPr>
    </w:p>
    <w:p w:rsidR="008130F4" w:rsidRDefault="008130F4" w:rsidP="009A3FB0">
      <w:pPr>
        <w:ind w:firstLine="6660"/>
        <w:jc w:val="both"/>
        <w:rPr>
          <w:rFonts w:ascii="Arial" w:hAnsi="Arial" w:cs="Arial"/>
          <w:sz w:val="20"/>
          <w:szCs w:val="20"/>
        </w:rPr>
      </w:pPr>
    </w:p>
    <w:p w:rsidR="00E07627" w:rsidRDefault="00E07627" w:rsidP="009A3FB0">
      <w:pPr>
        <w:ind w:firstLine="6660"/>
        <w:jc w:val="both"/>
        <w:rPr>
          <w:rFonts w:ascii="Arial" w:hAnsi="Arial" w:cs="Arial"/>
          <w:sz w:val="20"/>
          <w:szCs w:val="20"/>
        </w:rPr>
      </w:pPr>
    </w:p>
    <w:p w:rsidR="00E07627" w:rsidRDefault="00E07627" w:rsidP="009A3FB0">
      <w:pPr>
        <w:ind w:firstLine="6660"/>
        <w:jc w:val="both"/>
        <w:rPr>
          <w:rFonts w:ascii="Arial" w:hAnsi="Arial" w:cs="Arial"/>
          <w:sz w:val="20"/>
          <w:szCs w:val="20"/>
        </w:rPr>
      </w:pPr>
    </w:p>
    <w:p w:rsidR="00E07627" w:rsidRDefault="00E07627" w:rsidP="009A3FB0">
      <w:pPr>
        <w:ind w:firstLine="6660"/>
        <w:jc w:val="both"/>
        <w:rPr>
          <w:rFonts w:ascii="Arial" w:hAnsi="Arial" w:cs="Arial"/>
          <w:sz w:val="20"/>
          <w:szCs w:val="20"/>
        </w:rPr>
      </w:pPr>
    </w:p>
    <w:p w:rsidR="00E07627" w:rsidRDefault="00E07627" w:rsidP="009A3FB0">
      <w:pPr>
        <w:ind w:firstLine="6660"/>
        <w:jc w:val="both"/>
        <w:rPr>
          <w:rFonts w:ascii="Arial" w:hAnsi="Arial" w:cs="Arial"/>
          <w:sz w:val="20"/>
          <w:szCs w:val="20"/>
        </w:rPr>
      </w:pPr>
    </w:p>
    <w:p w:rsidR="00E07627" w:rsidRDefault="00E07627" w:rsidP="009A3FB0">
      <w:pPr>
        <w:ind w:firstLine="6660"/>
        <w:jc w:val="both"/>
        <w:rPr>
          <w:rFonts w:ascii="Arial" w:hAnsi="Arial" w:cs="Arial"/>
          <w:sz w:val="20"/>
          <w:szCs w:val="20"/>
        </w:rPr>
      </w:pPr>
    </w:p>
    <w:p w:rsidR="00E07627" w:rsidRDefault="00E07627" w:rsidP="009A3FB0">
      <w:pPr>
        <w:ind w:firstLine="6660"/>
        <w:jc w:val="both"/>
        <w:rPr>
          <w:rFonts w:ascii="Arial" w:hAnsi="Arial" w:cs="Arial"/>
          <w:sz w:val="20"/>
          <w:szCs w:val="20"/>
        </w:rPr>
      </w:pPr>
    </w:p>
    <w:p w:rsidR="00E07627" w:rsidRDefault="00E07627" w:rsidP="009A3FB0">
      <w:pPr>
        <w:ind w:firstLine="6660"/>
        <w:jc w:val="both"/>
        <w:rPr>
          <w:rFonts w:ascii="Arial" w:hAnsi="Arial" w:cs="Arial"/>
          <w:sz w:val="20"/>
          <w:szCs w:val="20"/>
        </w:rPr>
      </w:pPr>
    </w:p>
    <w:p w:rsidR="00E07627" w:rsidRDefault="00E07627" w:rsidP="009A3FB0">
      <w:pPr>
        <w:ind w:firstLine="6660"/>
        <w:jc w:val="both"/>
        <w:rPr>
          <w:rFonts w:ascii="Arial" w:hAnsi="Arial" w:cs="Arial"/>
          <w:sz w:val="20"/>
          <w:szCs w:val="20"/>
        </w:rPr>
      </w:pPr>
    </w:p>
    <w:p w:rsidR="00E07627" w:rsidRDefault="00E07627" w:rsidP="009A3FB0">
      <w:pPr>
        <w:ind w:firstLine="6660"/>
        <w:jc w:val="both"/>
        <w:rPr>
          <w:rFonts w:ascii="Arial" w:hAnsi="Arial" w:cs="Arial"/>
          <w:sz w:val="20"/>
          <w:szCs w:val="20"/>
        </w:rPr>
      </w:pPr>
    </w:p>
    <w:p w:rsidR="00D21334" w:rsidRDefault="00D21334" w:rsidP="009A3FB0">
      <w:pPr>
        <w:ind w:firstLine="6660"/>
        <w:jc w:val="both"/>
        <w:rPr>
          <w:rFonts w:ascii="Arial" w:hAnsi="Arial" w:cs="Arial"/>
          <w:sz w:val="20"/>
          <w:szCs w:val="20"/>
        </w:rPr>
      </w:pPr>
    </w:p>
    <w:p w:rsidR="00D21334" w:rsidRDefault="00D21334" w:rsidP="009A3FB0">
      <w:pPr>
        <w:ind w:firstLine="6660"/>
        <w:jc w:val="both"/>
        <w:rPr>
          <w:rFonts w:ascii="Arial" w:hAnsi="Arial" w:cs="Arial"/>
          <w:sz w:val="20"/>
          <w:szCs w:val="20"/>
        </w:rPr>
      </w:pPr>
    </w:p>
    <w:p w:rsidR="00D21334" w:rsidRDefault="00D21334" w:rsidP="009A3FB0">
      <w:pPr>
        <w:ind w:firstLine="6660"/>
        <w:jc w:val="both"/>
        <w:rPr>
          <w:rFonts w:ascii="Arial" w:hAnsi="Arial" w:cs="Arial"/>
          <w:sz w:val="20"/>
          <w:szCs w:val="20"/>
        </w:rPr>
      </w:pPr>
    </w:p>
    <w:p w:rsidR="00D21334" w:rsidRDefault="00D21334" w:rsidP="009A3FB0">
      <w:pPr>
        <w:ind w:firstLine="6660"/>
        <w:jc w:val="both"/>
        <w:rPr>
          <w:rFonts w:ascii="Arial" w:hAnsi="Arial" w:cs="Arial"/>
          <w:sz w:val="20"/>
          <w:szCs w:val="20"/>
        </w:rPr>
      </w:pPr>
    </w:p>
    <w:p w:rsidR="00D21334" w:rsidRDefault="00D21334" w:rsidP="009A3FB0">
      <w:pPr>
        <w:ind w:firstLine="6660"/>
        <w:jc w:val="both"/>
        <w:rPr>
          <w:rFonts w:ascii="Arial" w:hAnsi="Arial" w:cs="Arial"/>
          <w:sz w:val="20"/>
          <w:szCs w:val="20"/>
        </w:rPr>
      </w:pPr>
    </w:p>
    <w:p w:rsidR="00D21334" w:rsidRDefault="00D21334" w:rsidP="009A3FB0">
      <w:pPr>
        <w:ind w:firstLine="6660"/>
        <w:jc w:val="both"/>
        <w:rPr>
          <w:rFonts w:ascii="Arial" w:hAnsi="Arial" w:cs="Arial"/>
          <w:sz w:val="20"/>
          <w:szCs w:val="20"/>
        </w:rPr>
      </w:pPr>
    </w:p>
    <w:p w:rsidR="00D21334" w:rsidRDefault="00D21334" w:rsidP="009A3FB0">
      <w:pPr>
        <w:ind w:firstLine="6660"/>
        <w:jc w:val="both"/>
        <w:rPr>
          <w:rFonts w:ascii="Arial" w:hAnsi="Arial" w:cs="Arial"/>
          <w:sz w:val="20"/>
          <w:szCs w:val="20"/>
        </w:rPr>
      </w:pPr>
    </w:p>
    <w:p w:rsidR="00463CCB" w:rsidRDefault="00463CCB" w:rsidP="009A3FB0">
      <w:pPr>
        <w:ind w:firstLine="6660"/>
        <w:jc w:val="both"/>
        <w:rPr>
          <w:rFonts w:ascii="Arial" w:hAnsi="Arial" w:cs="Arial"/>
          <w:sz w:val="20"/>
          <w:szCs w:val="20"/>
        </w:rPr>
      </w:pPr>
    </w:p>
    <w:p w:rsidR="00463CCB" w:rsidRDefault="00463CCB" w:rsidP="009A3FB0">
      <w:pPr>
        <w:ind w:firstLine="6660"/>
        <w:jc w:val="both"/>
        <w:rPr>
          <w:rFonts w:ascii="Arial" w:hAnsi="Arial" w:cs="Arial"/>
          <w:sz w:val="20"/>
          <w:szCs w:val="20"/>
        </w:rPr>
      </w:pPr>
    </w:p>
    <w:p w:rsidR="00463CCB" w:rsidRDefault="00463CCB" w:rsidP="009A3FB0">
      <w:pPr>
        <w:ind w:firstLine="6660"/>
        <w:jc w:val="both"/>
        <w:rPr>
          <w:rFonts w:ascii="Arial" w:hAnsi="Arial" w:cs="Arial"/>
          <w:sz w:val="20"/>
          <w:szCs w:val="20"/>
        </w:rPr>
      </w:pPr>
    </w:p>
    <w:p w:rsidR="00463CCB" w:rsidRDefault="00463CCB" w:rsidP="009A3FB0">
      <w:pPr>
        <w:ind w:firstLine="6660"/>
        <w:jc w:val="both"/>
        <w:rPr>
          <w:rFonts w:ascii="Arial" w:hAnsi="Arial" w:cs="Arial"/>
          <w:sz w:val="20"/>
          <w:szCs w:val="20"/>
        </w:rPr>
      </w:pPr>
    </w:p>
    <w:p w:rsidR="00463CCB" w:rsidRDefault="00463CCB" w:rsidP="009A3FB0">
      <w:pPr>
        <w:ind w:firstLine="6660"/>
        <w:jc w:val="both"/>
        <w:rPr>
          <w:rFonts w:ascii="Arial" w:hAnsi="Arial" w:cs="Arial"/>
          <w:sz w:val="20"/>
          <w:szCs w:val="20"/>
        </w:rPr>
      </w:pPr>
    </w:p>
    <w:p w:rsidR="00463CCB" w:rsidRDefault="00463CCB" w:rsidP="009A3FB0">
      <w:pPr>
        <w:ind w:firstLine="6660"/>
        <w:jc w:val="both"/>
        <w:rPr>
          <w:rFonts w:ascii="Arial" w:hAnsi="Arial" w:cs="Arial"/>
          <w:sz w:val="20"/>
          <w:szCs w:val="20"/>
        </w:rPr>
      </w:pPr>
    </w:p>
    <w:p w:rsidR="00D21334" w:rsidRDefault="00D21334" w:rsidP="009A3FB0">
      <w:pPr>
        <w:ind w:firstLine="6660"/>
        <w:jc w:val="both"/>
        <w:rPr>
          <w:rFonts w:ascii="Arial" w:hAnsi="Arial" w:cs="Arial"/>
          <w:sz w:val="20"/>
          <w:szCs w:val="20"/>
        </w:rPr>
      </w:pPr>
    </w:p>
    <w:p w:rsidR="00D21334" w:rsidRDefault="00D21334" w:rsidP="009A3FB0">
      <w:pPr>
        <w:ind w:firstLine="6660"/>
        <w:jc w:val="both"/>
        <w:rPr>
          <w:rFonts w:ascii="Arial" w:hAnsi="Arial" w:cs="Arial"/>
          <w:sz w:val="20"/>
          <w:szCs w:val="20"/>
        </w:rPr>
      </w:pPr>
    </w:p>
    <w:p w:rsidR="00E07627" w:rsidRDefault="00E07627" w:rsidP="009A3FB0">
      <w:pPr>
        <w:ind w:firstLine="6660"/>
        <w:jc w:val="both"/>
        <w:rPr>
          <w:rFonts w:ascii="Arial" w:hAnsi="Arial" w:cs="Arial"/>
          <w:sz w:val="20"/>
          <w:szCs w:val="20"/>
        </w:rPr>
      </w:pPr>
    </w:p>
    <w:p w:rsidR="009A3FB0" w:rsidRPr="001F0878" w:rsidRDefault="009A3FB0" w:rsidP="009A3FB0">
      <w:pPr>
        <w:ind w:firstLine="6660"/>
        <w:jc w:val="both"/>
        <w:rPr>
          <w:rFonts w:ascii="Arial" w:hAnsi="Arial" w:cs="Arial"/>
          <w:sz w:val="20"/>
          <w:szCs w:val="20"/>
        </w:rPr>
      </w:pPr>
    </w:p>
    <w:p w:rsidR="009A3FB0" w:rsidRPr="00802821" w:rsidRDefault="009A3FB0" w:rsidP="009A3FB0">
      <w:pPr>
        <w:pBdr>
          <w:top w:val="single" w:sz="6" w:space="1" w:color="auto"/>
          <w:bottom w:val="single" w:sz="6" w:space="1" w:color="auto"/>
        </w:pBdr>
        <w:jc w:val="both"/>
        <w:rPr>
          <w:rFonts w:ascii="Arial" w:hAnsi="Arial" w:cs="Arial"/>
          <w:bCs/>
          <w:iCs/>
          <w:sz w:val="16"/>
          <w:szCs w:val="16"/>
        </w:rPr>
      </w:pPr>
      <w:r w:rsidRPr="00802821">
        <w:rPr>
          <w:rFonts w:ascii="Arial" w:hAnsi="Arial" w:cs="Arial"/>
          <w:b/>
          <w:iCs/>
          <w:sz w:val="16"/>
          <w:szCs w:val="16"/>
        </w:rPr>
        <w:t xml:space="preserve">Navodilo: </w:t>
      </w:r>
      <w:r w:rsidRPr="00802821">
        <w:rPr>
          <w:rFonts w:ascii="Arial" w:hAnsi="Arial" w:cs="Arial"/>
          <w:bCs/>
          <w:iCs/>
          <w:sz w:val="16"/>
          <w:szCs w:val="16"/>
        </w:rPr>
        <w:t xml:space="preserve">Ponudnik mora </w:t>
      </w:r>
      <w:r>
        <w:rPr>
          <w:rFonts w:ascii="Arial" w:hAnsi="Arial" w:cs="Arial"/>
          <w:bCs/>
          <w:iCs/>
          <w:sz w:val="16"/>
          <w:szCs w:val="16"/>
        </w:rPr>
        <w:t xml:space="preserve">izjavo na koncu </w:t>
      </w:r>
      <w:r w:rsidRPr="00802821">
        <w:rPr>
          <w:rFonts w:ascii="Arial" w:hAnsi="Arial" w:cs="Arial"/>
          <w:bCs/>
          <w:iCs/>
          <w:sz w:val="16"/>
          <w:szCs w:val="16"/>
        </w:rPr>
        <w:t>obrazc</w:t>
      </w:r>
      <w:r>
        <w:rPr>
          <w:rFonts w:ascii="Arial" w:hAnsi="Arial" w:cs="Arial"/>
          <w:bCs/>
          <w:iCs/>
          <w:sz w:val="16"/>
          <w:szCs w:val="16"/>
        </w:rPr>
        <w:t>a</w:t>
      </w:r>
      <w:r w:rsidRPr="00802821">
        <w:rPr>
          <w:rFonts w:ascii="Arial" w:hAnsi="Arial" w:cs="Arial"/>
          <w:bCs/>
          <w:iCs/>
          <w:sz w:val="16"/>
          <w:szCs w:val="16"/>
        </w:rPr>
        <w:t xml:space="preserve"> št. 1</w:t>
      </w:r>
      <w:r w:rsidR="00E07627">
        <w:rPr>
          <w:rFonts w:ascii="Arial" w:hAnsi="Arial" w:cs="Arial"/>
          <w:bCs/>
          <w:iCs/>
          <w:sz w:val="16"/>
          <w:szCs w:val="16"/>
        </w:rPr>
        <w:t>5</w:t>
      </w:r>
      <w:r w:rsidRPr="00802821">
        <w:rPr>
          <w:rFonts w:ascii="Arial" w:hAnsi="Arial" w:cs="Arial"/>
          <w:bCs/>
          <w:iCs/>
          <w:sz w:val="16"/>
          <w:szCs w:val="16"/>
        </w:rPr>
        <w:t xml:space="preserve"> izpolniti. Izjava mora biti datirana, žigosana in podpisana s strani pooblaščene osebe, ki je podpisnik ponudbe. Ponudnik s svojim podpisom jamči,da se je seznanil s pogodbenimi določili in se z njimi strinja.</w:t>
      </w:r>
    </w:p>
    <w:p w:rsidR="004D054D" w:rsidRDefault="009A3FB0" w:rsidP="009A3FB0">
      <w:pPr>
        <w:ind w:firstLine="6660"/>
        <w:jc w:val="both"/>
        <w:rPr>
          <w:rFonts w:ascii="Arial" w:hAnsi="Arial" w:cs="Arial"/>
          <w:sz w:val="20"/>
          <w:szCs w:val="20"/>
        </w:rPr>
      </w:pPr>
      <w:r>
        <w:rPr>
          <w:sz w:val="20"/>
          <w:szCs w:val="20"/>
        </w:rPr>
        <w:br w:type="page"/>
      </w:r>
    </w:p>
    <w:p w:rsidR="009A3FB0" w:rsidRPr="00735ABC" w:rsidRDefault="009A3FB0" w:rsidP="009A3FB0">
      <w:pPr>
        <w:pStyle w:val="Naslov2"/>
        <w:numPr>
          <w:ilvl w:val="0"/>
          <w:numId w:val="0"/>
        </w:numPr>
        <w:spacing w:before="0" w:after="0"/>
        <w:ind w:left="578" w:hanging="578"/>
        <w:rPr>
          <w:i w:val="0"/>
          <w:sz w:val="20"/>
          <w:szCs w:val="20"/>
        </w:rPr>
      </w:pPr>
      <w:bookmarkStart w:id="201" w:name="_Toc462126402"/>
      <w:bookmarkStart w:id="202" w:name="_Toc462146048"/>
      <w:bookmarkStart w:id="203" w:name="_Toc493063110"/>
      <w:r w:rsidRPr="00735ABC">
        <w:rPr>
          <w:i w:val="0"/>
          <w:sz w:val="20"/>
          <w:szCs w:val="20"/>
        </w:rPr>
        <w:lastRenderedPageBreak/>
        <w:t>Obrazec št. 1</w:t>
      </w:r>
      <w:r w:rsidR="00E07627">
        <w:rPr>
          <w:i w:val="0"/>
          <w:sz w:val="20"/>
          <w:szCs w:val="20"/>
        </w:rPr>
        <w:t>6</w:t>
      </w:r>
      <w:r w:rsidRPr="00735ABC">
        <w:rPr>
          <w:i w:val="0"/>
          <w:sz w:val="20"/>
          <w:szCs w:val="20"/>
        </w:rPr>
        <w:t xml:space="preserve">: </w:t>
      </w:r>
      <w:r>
        <w:rPr>
          <w:i w:val="0"/>
          <w:sz w:val="20"/>
          <w:szCs w:val="20"/>
        </w:rPr>
        <w:t>Opis predmeta javnega naroč</w:t>
      </w:r>
      <w:bookmarkEnd w:id="201"/>
      <w:r>
        <w:rPr>
          <w:i w:val="0"/>
          <w:sz w:val="20"/>
          <w:szCs w:val="20"/>
        </w:rPr>
        <w:t>ila in zahteve naročnika</w:t>
      </w:r>
      <w:bookmarkEnd w:id="202"/>
      <w:bookmarkEnd w:id="203"/>
    </w:p>
    <w:p w:rsidR="00D00DF7" w:rsidRPr="00615F82" w:rsidRDefault="00D00DF7" w:rsidP="009A0C9C">
      <w:pPr>
        <w:jc w:val="right"/>
        <w:rPr>
          <w:rFonts w:ascii="Arial" w:hAnsi="Arial" w:cs="Arial"/>
          <w:b/>
          <w:sz w:val="20"/>
          <w:szCs w:val="20"/>
        </w:rPr>
      </w:pPr>
    </w:p>
    <w:p w:rsidR="00D00DF7" w:rsidRPr="00615F82" w:rsidRDefault="00D00DF7" w:rsidP="009A0C9C">
      <w:pPr>
        <w:jc w:val="center"/>
        <w:rPr>
          <w:rFonts w:ascii="Arial" w:hAnsi="Arial" w:cs="Arial"/>
          <w:b/>
          <w:sz w:val="20"/>
          <w:szCs w:val="20"/>
        </w:rPr>
      </w:pPr>
      <w:r w:rsidRPr="00615F82">
        <w:rPr>
          <w:rFonts w:ascii="Arial" w:hAnsi="Arial" w:cs="Arial"/>
          <w:b/>
          <w:sz w:val="20"/>
          <w:szCs w:val="20"/>
        </w:rPr>
        <w:t>OPIS PREDMETA JAVNEGA NAROČILA IN ZAHTEVE NAROČNIKA</w:t>
      </w:r>
    </w:p>
    <w:p w:rsidR="00D00DF7" w:rsidRPr="00615F82" w:rsidRDefault="00D00DF7" w:rsidP="009A0C9C">
      <w:pPr>
        <w:jc w:val="both"/>
        <w:rPr>
          <w:rFonts w:ascii="Arial" w:hAnsi="Arial" w:cs="Arial"/>
          <w:sz w:val="20"/>
          <w:szCs w:val="20"/>
        </w:rPr>
      </w:pPr>
    </w:p>
    <w:p w:rsidR="001C6B10" w:rsidRPr="00F04109" w:rsidRDefault="001C6B10" w:rsidP="001C6B10">
      <w:pPr>
        <w:jc w:val="both"/>
        <w:rPr>
          <w:rFonts w:ascii="Arial" w:hAnsi="Arial" w:cs="Arial"/>
          <w:sz w:val="20"/>
          <w:szCs w:val="20"/>
        </w:rPr>
      </w:pPr>
      <w:r w:rsidRPr="00F339F1">
        <w:rPr>
          <w:rFonts w:ascii="Arial" w:hAnsi="Arial" w:cs="Arial"/>
          <w:sz w:val="20"/>
          <w:szCs w:val="20"/>
        </w:rPr>
        <w:t>Predmet pogodbe je »</w:t>
      </w:r>
      <w:r w:rsidR="00F17722">
        <w:rPr>
          <w:rFonts w:ascii="Arial" w:hAnsi="Arial" w:cs="Arial"/>
          <w:sz w:val="20"/>
          <w:szCs w:val="20"/>
        </w:rPr>
        <w:t>Zimska služba</w:t>
      </w:r>
      <w:r w:rsidRPr="00F339F1">
        <w:rPr>
          <w:rFonts w:ascii="Arial" w:hAnsi="Arial" w:cs="Arial"/>
          <w:sz w:val="20"/>
          <w:szCs w:val="20"/>
        </w:rPr>
        <w:t xml:space="preserve">«. </w:t>
      </w:r>
    </w:p>
    <w:p w:rsidR="001C6B10" w:rsidRPr="00F04109" w:rsidRDefault="001C6B10" w:rsidP="001C6B10">
      <w:pPr>
        <w:rPr>
          <w:rFonts w:ascii="Arial" w:hAnsi="Arial" w:cs="Arial"/>
          <w:sz w:val="20"/>
          <w:szCs w:val="20"/>
        </w:rPr>
      </w:pPr>
    </w:p>
    <w:p w:rsidR="006629FF" w:rsidRPr="00615F82" w:rsidRDefault="006629FF" w:rsidP="006629FF">
      <w:pPr>
        <w:jc w:val="both"/>
        <w:rPr>
          <w:rFonts w:ascii="Arial" w:hAnsi="Arial" w:cs="Arial"/>
          <w:sz w:val="20"/>
          <w:szCs w:val="20"/>
        </w:rPr>
      </w:pPr>
      <w:r w:rsidRPr="00615F82">
        <w:rPr>
          <w:rFonts w:ascii="Arial" w:hAnsi="Arial" w:cs="Arial"/>
          <w:sz w:val="20"/>
          <w:szCs w:val="20"/>
        </w:rPr>
        <w:t>Javno naročilo ni razdeljeno na sklope, zato ponudniki lahko oddajo ponudbo samo za celotno javno naročilo.</w:t>
      </w:r>
    </w:p>
    <w:p w:rsidR="006629FF" w:rsidRPr="00615F82" w:rsidRDefault="006629FF" w:rsidP="006629FF">
      <w:pPr>
        <w:jc w:val="both"/>
        <w:rPr>
          <w:rFonts w:ascii="Arial" w:hAnsi="Arial" w:cs="Arial"/>
          <w:sz w:val="20"/>
          <w:szCs w:val="20"/>
        </w:rPr>
      </w:pPr>
    </w:p>
    <w:p w:rsidR="006629FF" w:rsidRPr="00615F82" w:rsidRDefault="006629FF" w:rsidP="006629FF">
      <w:pPr>
        <w:jc w:val="both"/>
        <w:rPr>
          <w:rFonts w:ascii="Arial" w:hAnsi="Arial" w:cs="Arial"/>
          <w:sz w:val="20"/>
          <w:szCs w:val="20"/>
        </w:rPr>
      </w:pPr>
      <w:r w:rsidRPr="00615F82">
        <w:rPr>
          <w:rFonts w:ascii="Arial" w:hAnsi="Arial" w:cs="Arial"/>
          <w:sz w:val="20"/>
          <w:szCs w:val="20"/>
        </w:rPr>
        <w:t>Variantne ponudbe niso dopustne in jih naročnik ne bo upošteval.</w:t>
      </w:r>
    </w:p>
    <w:p w:rsidR="006629FF" w:rsidRPr="00615F82" w:rsidRDefault="006629FF" w:rsidP="006629FF">
      <w:pPr>
        <w:jc w:val="both"/>
        <w:rPr>
          <w:rFonts w:ascii="Arial" w:hAnsi="Arial" w:cs="Arial"/>
          <w:sz w:val="20"/>
          <w:szCs w:val="20"/>
        </w:rPr>
      </w:pPr>
    </w:p>
    <w:p w:rsidR="006629FF" w:rsidRPr="00615F82" w:rsidRDefault="006629FF" w:rsidP="006629FF">
      <w:pPr>
        <w:jc w:val="both"/>
        <w:rPr>
          <w:rFonts w:ascii="Arial" w:hAnsi="Arial" w:cs="Arial"/>
          <w:sz w:val="20"/>
          <w:szCs w:val="20"/>
        </w:rPr>
      </w:pPr>
      <w:r w:rsidRPr="00615F82">
        <w:rPr>
          <w:rFonts w:ascii="Arial" w:hAnsi="Arial" w:cs="Arial"/>
          <w:sz w:val="20"/>
          <w:szCs w:val="20"/>
        </w:rPr>
        <w:t>Naročnik oddaja javno naročilo po načelu pogodbe »fiksne cene na enoto mere in dejansko izvedene količine«.</w:t>
      </w:r>
    </w:p>
    <w:p w:rsidR="006629FF" w:rsidRPr="00615F82" w:rsidRDefault="006629FF" w:rsidP="006629FF">
      <w:pPr>
        <w:jc w:val="both"/>
        <w:rPr>
          <w:rFonts w:ascii="Arial" w:hAnsi="Arial" w:cs="Arial"/>
          <w:sz w:val="20"/>
          <w:szCs w:val="20"/>
        </w:rPr>
      </w:pPr>
    </w:p>
    <w:p w:rsidR="006629FF" w:rsidRPr="00615F82" w:rsidRDefault="006629FF" w:rsidP="006629FF">
      <w:pPr>
        <w:jc w:val="both"/>
        <w:rPr>
          <w:rFonts w:ascii="Arial" w:hAnsi="Arial" w:cs="Arial"/>
          <w:sz w:val="20"/>
          <w:szCs w:val="20"/>
        </w:rPr>
      </w:pPr>
      <w:r w:rsidRPr="00615F82">
        <w:rPr>
          <w:rFonts w:ascii="Arial" w:hAnsi="Arial" w:cs="Arial"/>
          <w:sz w:val="20"/>
          <w:szCs w:val="20"/>
        </w:rPr>
        <w:t>Naročnik bo na podlagi merila, določenega v razpisni dokumentaciji, ob izpolnjevanju vseh pogojev in zahtev iz te razpisne dokumentacije, izbral ponudbo enega – najugodnejšega ponudnika.</w:t>
      </w:r>
    </w:p>
    <w:p w:rsidR="009A0C9C" w:rsidRPr="00BC0151" w:rsidRDefault="009A0C9C" w:rsidP="00BC0151">
      <w:pPr>
        <w:jc w:val="both"/>
        <w:rPr>
          <w:rFonts w:ascii="Arial" w:hAnsi="Arial" w:cs="Arial"/>
          <w:sz w:val="20"/>
          <w:szCs w:val="20"/>
        </w:rPr>
      </w:pPr>
    </w:p>
    <w:p w:rsidR="00BC0151" w:rsidRPr="00BC0151" w:rsidRDefault="00BC0151" w:rsidP="00BC0151">
      <w:pPr>
        <w:jc w:val="both"/>
        <w:rPr>
          <w:rFonts w:ascii="Arial" w:hAnsi="Arial" w:cs="Arial"/>
          <w:sz w:val="20"/>
          <w:szCs w:val="20"/>
        </w:rPr>
      </w:pPr>
      <w:r w:rsidRPr="00BC0151">
        <w:rPr>
          <w:rFonts w:ascii="Arial" w:hAnsi="Arial" w:cs="Arial"/>
          <w:sz w:val="20"/>
          <w:szCs w:val="20"/>
        </w:rPr>
        <w:t>Izbrani izvajalec bo moral izvesti predmet javnega naročila skladno s to razpisno dokumentacijo in njenimi prilogami, v skladu z veljavnimi pravilniki, predpisi, standardi ter veljavno zakonodajo v času izvajanja.</w:t>
      </w:r>
    </w:p>
    <w:p w:rsidR="00BC0151" w:rsidRPr="00BC0151" w:rsidRDefault="00BC0151" w:rsidP="00BC0151">
      <w:pPr>
        <w:jc w:val="both"/>
        <w:rPr>
          <w:rFonts w:ascii="Arial" w:hAnsi="Arial" w:cs="Arial"/>
          <w:sz w:val="20"/>
          <w:szCs w:val="20"/>
        </w:rPr>
      </w:pPr>
    </w:p>
    <w:p w:rsidR="00BC0151" w:rsidRPr="00BC0151" w:rsidRDefault="00BC0151" w:rsidP="00BC0151">
      <w:pPr>
        <w:jc w:val="both"/>
        <w:rPr>
          <w:rFonts w:ascii="Arial" w:hAnsi="Arial" w:cs="Arial"/>
          <w:sz w:val="20"/>
          <w:szCs w:val="20"/>
        </w:rPr>
      </w:pPr>
      <w:r w:rsidRPr="00BC0151">
        <w:rPr>
          <w:rFonts w:ascii="Arial" w:hAnsi="Arial" w:cs="Arial"/>
          <w:sz w:val="20"/>
          <w:szCs w:val="20"/>
        </w:rPr>
        <w:t>Naročnik pričakuje od ponudnika, da izvrši dela solidno in kvalitetno, v skladu z veljavnimi tehničnimi predpisi, standardi in normativi, pri tem pa upošteva tudi zahteve razpisne dokumentacije.</w:t>
      </w:r>
    </w:p>
    <w:p w:rsidR="00BC0151" w:rsidRPr="00BC0151" w:rsidRDefault="00BC0151" w:rsidP="00BC0151">
      <w:pPr>
        <w:jc w:val="both"/>
        <w:rPr>
          <w:rFonts w:ascii="Arial" w:hAnsi="Arial" w:cs="Arial"/>
          <w:sz w:val="20"/>
          <w:szCs w:val="20"/>
        </w:rPr>
      </w:pPr>
    </w:p>
    <w:p w:rsidR="00BC0151" w:rsidRPr="004D054D" w:rsidRDefault="00BC0151" w:rsidP="00BC0151">
      <w:pPr>
        <w:autoSpaceDE w:val="0"/>
        <w:autoSpaceDN w:val="0"/>
        <w:adjustRightInd w:val="0"/>
        <w:jc w:val="both"/>
        <w:rPr>
          <w:rFonts w:ascii="Arial" w:hAnsi="Arial" w:cs="Arial"/>
          <w:color w:val="000000"/>
          <w:sz w:val="20"/>
          <w:szCs w:val="20"/>
        </w:rPr>
      </w:pPr>
      <w:r w:rsidRPr="004D054D">
        <w:rPr>
          <w:rFonts w:ascii="Arial" w:hAnsi="Arial" w:cs="Arial"/>
          <w:color w:val="000000"/>
          <w:sz w:val="20"/>
          <w:szCs w:val="20"/>
        </w:rPr>
        <w:t>Izvajalec mora o delih voditi</w:t>
      </w:r>
      <w:r w:rsidR="00E9265A" w:rsidRPr="004D054D">
        <w:rPr>
          <w:rFonts w:ascii="Arial" w:hAnsi="Arial" w:cs="Arial"/>
          <w:color w:val="000000"/>
          <w:sz w:val="20"/>
          <w:szCs w:val="20"/>
        </w:rPr>
        <w:t xml:space="preserve"> </w:t>
      </w:r>
      <w:r w:rsidRPr="004D054D">
        <w:rPr>
          <w:rFonts w:ascii="Arial" w:hAnsi="Arial" w:cs="Arial"/>
          <w:color w:val="000000"/>
          <w:sz w:val="20"/>
          <w:szCs w:val="20"/>
        </w:rPr>
        <w:t xml:space="preserve">dnevnik </w:t>
      </w:r>
      <w:r w:rsidR="004D054D" w:rsidRPr="004D054D">
        <w:rPr>
          <w:rFonts w:ascii="Arial" w:hAnsi="Arial" w:cs="Arial"/>
          <w:color w:val="000000"/>
          <w:sz w:val="20"/>
          <w:szCs w:val="20"/>
        </w:rPr>
        <w:t>zimske službe</w:t>
      </w:r>
      <w:r w:rsidRPr="004D054D">
        <w:rPr>
          <w:rFonts w:ascii="Arial" w:hAnsi="Arial" w:cs="Arial"/>
          <w:color w:val="000000"/>
          <w:sz w:val="20"/>
          <w:szCs w:val="20"/>
        </w:rPr>
        <w:t xml:space="preserve">. Vanj se vpisujejo naslednji podatki: </w:t>
      </w:r>
    </w:p>
    <w:p w:rsidR="00BC0151" w:rsidRPr="004D054D" w:rsidRDefault="00BC0151" w:rsidP="00BC0151">
      <w:pPr>
        <w:autoSpaceDE w:val="0"/>
        <w:autoSpaceDN w:val="0"/>
        <w:adjustRightInd w:val="0"/>
        <w:jc w:val="both"/>
        <w:rPr>
          <w:rFonts w:ascii="Arial" w:hAnsi="Arial" w:cs="Arial"/>
          <w:color w:val="000000"/>
          <w:sz w:val="20"/>
          <w:szCs w:val="20"/>
        </w:rPr>
      </w:pPr>
      <w:r w:rsidRPr="004D054D">
        <w:rPr>
          <w:rFonts w:ascii="Arial" w:hAnsi="Arial" w:cs="Arial"/>
          <w:color w:val="000000"/>
          <w:sz w:val="20"/>
          <w:szCs w:val="20"/>
        </w:rPr>
        <w:t xml:space="preserve">1. Splošni podatki </w:t>
      </w:r>
    </w:p>
    <w:p w:rsidR="00BC0151" w:rsidRPr="004D054D" w:rsidRDefault="00BC0151" w:rsidP="0089510E">
      <w:pPr>
        <w:pStyle w:val="Odstavekseznama"/>
        <w:numPr>
          <w:ilvl w:val="0"/>
          <w:numId w:val="21"/>
        </w:numPr>
        <w:autoSpaceDE w:val="0"/>
        <w:autoSpaceDN w:val="0"/>
        <w:adjustRightInd w:val="0"/>
        <w:jc w:val="both"/>
        <w:rPr>
          <w:rFonts w:ascii="Arial" w:hAnsi="Arial" w:cs="Arial"/>
          <w:color w:val="000000"/>
          <w:sz w:val="20"/>
          <w:szCs w:val="20"/>
        </w:rPr>
      </w:pPr>
      <w:r w:rsidRPr="004D054D">
        <w:rPr>
          <w:rFonts w:ascii="Arial" w:hAnsi="Arial" w:cs="Arial"/>
          <w:color w:val="000000"/>
          <w:sz w:val="20"/>
          <w:szCs w:val="20"/>
        </w:rPr>
        <w:t xml:space="preserve">naročnik </w:t>
      </w:r>
    </w:p>
    <w:p w:rsidR="00BC0151" w:rsidRPr="004D054D" w:rsidRDefault="00BC0151" w:rsidP="0089510E">
      <w:pPr>
        <w:pStyle w:val="Odstavekseznama"/>
        <w:numPr>
          <w:ilvl w:val="0"/>
          <w:numId w:val="21"/>
        </w:numPr>
        <w:autoSpaceDE w:val="0"/>
        <w:autoSpaceDN w:val="0"/>
        <w:adjustRightInd w:val="0"/>
        <w:jc w:val="both"/>
        <w:rPr>
          <w:rFonts w:ascii="Arial" w:hAnsi="Arial" w:cs="Arial"/>
          <w:color w:val="000000"/>
          <w:sz w:val="20"/>
          <w:szCs w:val="20"/>
        </w:rPr>
      </w:pPr>
      <w:r w:rsidRPr="004D054D">
        <w:rPr>
          <w:rFonts w:ascii="Arial" w:hAnsi="Arial" w:cs="Arial"/>
          <w:color w:val="000000"/>
          <w:sz w:val="20"/>
          <w:szCs w:val="20"/>
        </w:rPr>
        <w:t xml:space="preserve">izvajalec (ime, sedež podjetja ter podatki o mehanizaciji in zaposlenih, ki izvajajo </w:t>
      </w:r>
      <w:r w:rsidR="00833D7F">
        <w:rPr>
          <w:rFonts w:ascii="Arial" w:hAnsi="Arial" w:cs="Arial"/>
          <w:color w:val="000000"/>
          <w:sz w:val="20"/>
          <w:szCs w:val="20"/>
        </w:rPr>
        <w:t>dela</w:t>
      </w:r>
      <w:r w:rsidRPr="004D054D">
        <w:rPr>
          <w:rFonts w:ascii="Arial" w:hAnsi="Arial" w:cs="Arial"/>
          <w:color w:val="000000"/>
          <w:sz w:val="20"/>
          <w:szCs w:val="20"/>
        </w:rPr>
        <w:t xml:space="preserve">) </w:t>
      </w:r>
    </w:p>
    <w:p w:rsidR="00BC0151" w:rsidRPr="004D054D" w:rsidRDefault="00BC0151" w:rsidP="0089510E">
      <w:pPr>
        <w:pStyle w:val="Odstavekseznama"/>
        <w:numPr>
          <w:ilvl w:val="0"/>
          <w:numId w:val="21"/>
        </w:numPr>
        <w:autoSpaceDE w:val="0"/>
        <w:autoSpaceDN w:val="0"/>
        <w:adjustRightInd w:val="0"/>
        <w:jc w:val="both"/>
        <w:rPr>
          <w:rFonts w:ascii="Arial" w:hAnsi="Arial" w:cs="Arial"/>
          <w:color w:val="000000"/>
          <w:sz w:val="20"/>
          <w:szCs w:val="20"/>
        </w:rPr>
      </w:pPr>
      <w:r w:rsidRPr="004D054D">
        <w:rPr>
          <w:rFonts w:ascii="Arial" w:hAnsi="Arial" w:cs="Arial"/>
          <w:color w:val="000000"/>
          <w:sz w:val="20"/>
          <w:szCs w:val="20"/>
        </w:rPr>
        <w:t xml:space="preserve">datum in delovni čas </w:t>
      </w:r>
    </w:p>
    <w:p w:rsidR="00BC0151" w:rsidRPr="004D054D" w:rsidRDefault="00BC0151" w:rsidP="0089510E">
      <w:pPr>
        <w:pStyle w:val="Odstavekseznama"/>
        <w:numPr>
          <w:ilvl w:val="0"/>
          <w:numId w:val="21"/>
        </w:numPr>
        <w:autoSpaceDE w:val="0"/>
        <w:autoSpaceDN w:val="0"/>
        <w:adjustRightInd w:val="0"/>
        <w:jc w:val="both"/>
        <w:rPr>
          <w:rFonts w:ascii="Arial" w:hAnsi="Arial" w:cs="Arial"/>
          <w:color w:val="000000"/>
          <w:sz w:val="20"/>
          <w:szCs w:val="20"/>
        </w:rPr>
      </w:pPr>
      <w:r w:rsidRPr="004D054D">
        <w:rPr>
          <w:rFonts w:ascii="Arial" w:hAnsi="Arial" w:cs="Arial"/>
          <w:color w:val="000000"/>
          <w:sz w:val="20"/>
          <w:szCs w:val="20"/>
        </w:rPr>
        <w:t xml:space="preserve">čas izvajanja del </w:t>
      </w:r>
    </w:p>
    <w:p w:rsidR="004D054D" w:rsidRPr="004D054D" w:rsidRDefault="004D054D" w:rsidP="0089510E">
      <w:pPr>
        <w:pStyle w:val="Odstavekseznama"/>
        <w:numPr>
          <w:ilvl w:val="0"/>
          <w:numId w:val="21"/>
        </w:numPr>
        <w:autoSpaceDE w:val="0"/>
        <w:autoSpaceDN w:val="0"/>
        <w:adjustRightInd w:val="0"/>
        <w:jc w:val="both"/>
        <w:rPr>
          <w:rFonts w:ascii="Arial" w:hAnsi="Arial" w:cs="Arial"/>
          <w:color w:val="000000"/>
          <w:sz w:val="20"/>
          <w:szCs w:val="20"/>
        </w:rPr>
      </w:pPr>
      <w:r w:rsidRPr="004D054D">
        <w:rPr>
          <w:rFonts w:ascii="Arial" w:hAnsi="Arial" w:cs="Arial"/>
          <w:color w:val="000000"/>
          <w:sz w:val="20"/>
          <w:szCs w:val="20"/>
        </w:rPr>
        <w:t>porabljeni material</w:t>
      </w:r>
    </w:p>
    <w:p w:rsidR="004D054D" w:rsidRPr="004D054D" w:rsidRDefault="004D054D" w:rsidP="004D054D">
      <w:pPr>
        <w:pStyle w:val="Odstavekseznama"/>
        <w:autoSpaceDE w:val="0"/>
        <w:autoSpaceDN w:val="0"/>
        <w:adjustRightInd w:val="0"/>
        <w:jc w:val="both"/>
        <w:rPr>
          <w:rFonts w:ascii="Arial" w:hAnsi="Arial" w:cs="Arial"/>
          <w:color w:val="000000"/>
          <w:sz w:val="20"/>
          <w:szCs w:val="20"/>
        </w:rPr>
      </w:pPr>
    </w:p>
    <w:p w:rsidR="00BC0151" w:rsidRPr="004D054D" w:rsidRDefault="00BC0151" w:rsidP="00BC0151">
      <w:pPr>
        <w:autoSpaceDE w:val="0"/>
        <w:autoSpaceDN w:val="0"/>
        <w:adjustRightInd w:val="0"/>
        <w:jc w:val="both"/>
        <w:rPr>
          <w:rFonts w:ascii="Arial" w:hAnsi="Arial" w:cs="Arial"/>
          <w:color w:val="000000"/>
          <w:sz w:val="20"/>
          <w:szCs w:val="20"/>
        </w:rPr>
      </w:pPr>
      <w:r w:rsidRPr="004D054D">
        <w:rPr>
          <w:rFonts w:ascii="Arial" w:hAnsi="Arial" w:cs="Arial"/>
          <w:color w:val="000000"/>
          <w:sz w:val="20"/>
          <w:szCs w:val="20"/>
        </w:rPr>
        <w:t>2</w:t>
      </w:r>
      <w:r w:rsidR="00E9265A" w:rsidRPr="004D054D">
        <w:rPr>
          <w:rFonts w:ascii="Arial" w:hAnsi="Arial" w:cs="Arial"/>
          <w:color w:val="000000"/>
          <w:sz w:val="20"/>
          <w:szCs w:val="20"/>
        </w:rPr>
        <w:t>. Podatki o vremenskih razmerah</w:t>
      </w:r>
    </w:p>
    <w:p w:rsidR="00E9265A" w:rsidRPr="004D054D" w:rsidRDefault="00E9265A" w:rsidP="00BC0151">
      <w:pPr>
        <w:autoSpaceDE w:val="0"/>
        <w:autoSpaceDN w:val="0"/>
        <w:adjustRightInd w:val="0"/>
        <w:jc w:val="both"/>
        <w:rPr>
          <w:rFonts w:ascii="Arial" w:hAnsi="Arial" w:cs="Arial"/>
          <w:color w:val="000000"/>
          <w:sz w:val="20"/>
          <w:szCs w:val="20"/>
        </w:rPr>
      </w:pPr>
    </w:p>
    <w:p w:rsidR="007D64C9" w:rsidRDefault="007D64C9">
      <w:pPr>
        <w:rPr>
          <w:rFonts w:ascii="Arial" w:hAnsi="Arial" w:cs="Arial"/>
          <w:b/>
          <w:color w:val="000000"/>
          <w:sz w:val="20"/>
          <w:szCs w:val="20"/>
        </w:rPr>
      </w:pPr>
    </w:p>
    <w:p w:rsidR="006629FF" w:rsidRDefault="007D64C9" w:rsidP="00BC0151">
      <w:pPr>
        <w:jc w:val="both"/>
        <w:rPr>
          <w:rFonts w:ascii="Arial" w:hAnsi="Arial" w:cs="Arial"/>
          <w:b/>
          <w:color w:val="000000"/>
          <w:sz w:val="20"/>
          <w:szCs w:val="20"/>
        </w:rPr>
      </w:pPr>
      <w:r>
        <w:rPr>
          <w:rFonts w:ascii="Arial" w:hAnsi="Arial" w:cs="Arial"/>
          <w:b/>
          <w:color w:val="000000"/>
          <w:sz w:val="20"/>
          <w:szCs w:val="20"/>
        </w:rPr>
        <w:t>TEHNIČNA IZVEDBA ZIMSKE SLUŽBE</w:t>
      </w:r>
    </w:p>
    <w:p w:rsidR="007D64C9" w:rsidRPr="00542E2B" w:rsidRDefault="007D64C9" w:rsidP="007D64C9">
      <w:pPr>
        <w:ind w:left="284" w:hanging="284"/>
        <w:jc w:val="both"/>
        <w:rPr>
          <w:rFonts w:ascii="Arial" w:hAnsi="Arial" w:cs="Arial"/>
          <w:b/>
          <w:sz w:val="20"/>
          <w:szCs w:val="20"/>
        </w:rPr>
      </w:pPr>
    </w:p>
    <w:p w:rsidR="007D64C9" w:rsidRPr="00542E2B" w:rsidRDefault="007D64C9" w:rsidP="007D64C9">
      <w:pPr>
        <w:pStyle w:val="Odstavekseznama"/>
        <w:numPr>
          <w:ilvl w:val="2"/>
          <w:numId w:val="1"/>
        </w:numPr>
        <w:autoSpaceDE w:val="0"/>
        <w:autoSpaceDN w:val="0"/>
        <w:adjustRightInd w:val="0"/>
        <w:ind w:left="284" w:hanging="284"/>
        <w:jc w:val="both"/>
        <w:rPr>
          <w:rFonts w:ascii="Arial" w:hAnsi="Arial" w:cs="Arial"/>
          <w:sz w:val="20"/>
          <w:szCs w:val="20"/>
        </w:rPr>
      </w:pPr>
      <w:r w:rsidRPr="00542E2B">
        <w:rPr>
          <w:rFonts w:ascii="Arial" w:hAnsi="Arial" w:cs="Arial"/>
          <w:sz w:val="20"/>
          <w:szCs w:val="20"/>
        </w:rPr>
        <w:t xml:space="preserve">Izvajalec izvaja zimsko službo po </w:t>
      </w:r>
      <w:r w:rsidR="002006E1" w:rsidRPr="00542E2B">
        <w:rPr>
          <w:rFonts w:ascii="Arial" w:hAnsi="Arial" w:cs="Arial"/>
          <w:sz w:val="20"/>
          <w:szCs w:val="20"/>
        </w:rPr>
        <w:t xml:space="preserve">prioritetnem </w:t>
      </w:r>
      <w:r w:rsidRPr="00542E2B">
        <w:rPr>
          <w:rFonts w:ascii="Arial" w:hAnsi="Arial" w:cs="Arial"/>
          <w:sz w:val="20"/>
          <w:szCs w:val="20"/>
        </w:rPr>
        <w:t>seznam</w:t>
      </w:r>
      <w:r w:rsidR="002006E1" w:rsidRPr="00542E2B">
        <w:rPr>
          <w:rFonts w:ascii="Arial" w:hAnsi="Arial" w:cs="Arial"/>
          <w:sz w:val="20"/>
          <w:szCs w:val="20"/>
        </w:rPr>
        <w:t>u</w:t>
      </w:r>
      <w:r w:rsidRPr="00542E2B">
        <w:rPr>
          <w:rFonts w:ascii="Arial" w:hAnsi="Arial" w:cs="Arial"/>
          <w:sz w:val="20"/>
          <w:szCs w:val="20"/>
        </w:rPr>
        <w:t xml:space="preserve"> občinskih cest</w:t>
      </w:r>
      <w:r w:rsidR="00437A94">
        <w:rPr>
          <w:rFonts w:ascii="Arial" w:hAnsi="Arial" w:cs="Arial"/>
          <w:sz w:val="20"/>
          <w:szCs w:val="20"/>
        </w:rPr>
        <w:t xml:space="preserve"> oziroma </w:t>
      </w:r>
      <w:r w:rsidR="002006E1" w:rsidRPr="00542E2B">
        <w:rPr>
          <w:rFonts w:ascii="Arial" w:hAnsi="Arial" w:cs="Arial"/>
          <w:sz w:val="20"/>
          <w:szCs w:val="20"/>
        </w:rPr>
        <w:t>v dogovoru z občinsko upravo.</w:t>
      </w:r>
      <w:r w:rsidR="00437A94">
        <w:rPr>
          <w:rFonts w:ascii="Arial" w:hAnsi="Arial" w:cs="Arial"/>
          <w:sz w:val="20"/>
          <w:szCs w:val="20"/>
        </w:rPr>
        <w:t xml:space="preserve"> </w:t>
      </w:r>
    </w:p>
    <w:p w:rsidR="002006E1" w:rsidRPr="00542E2B" w:rsidRDefault="002006E1" w:rsidP="002006E1">
      <w:pPr>
        <w:pStyle w:val="Odstavekseznama"/>
        <w:autoSpaceDE w:val="0"/>
        <w:autoSpaceDN w:val="0"/>
        <w:adjustRightInd w:val="0"/>
        <w:ind w:left="284"/>
        <w:jc w:val="both"/>
        <w:rPr>
          <w:rFonts w:ascii="Arial" w:hAnsi="Arial" w:cs="Arial"/>
          <w:sz w:val="20"/>
          <w:szCs w:val="20"/>
        </w:rPr>
      </w:pPr>
    </w:p>
    <w:p w:rsidR="007D64C9" w:rsidRDefault="007D64C9" w:rsidP="007D64C9">
      <w:pPr>
        <w:pStyle w:val="Odstavekseznama"/>
        <w:numPr>
          <w:ilvl w:val="2"/>
          <w:numId w:val="1"/>
        </w:numPr>
        <w:autoSpaceDE w:val="0"/>
        <w:autoSpaceDN w:val="0"/>
        <w:adjustRightInd w:val="0"/>
        <w:ind w:left="284" w:hanging="284"/>
        <w:jc w:val="both"/>
        <w:rPr>
          <w:rFonts w:ascii="Arial" w:hAnsi="Arial" w:cs="Arial"/>
          <w:color w:val="000000"/>
          <w:sz w:val="20"/>
          <w:szCs w:val="20"/>
        </w:rPr>
      </w:pPr>
      <w:r w:rsidRPr="007D64C9">
        <w:rPr>
          <w:rFonts w:ascii="Arial" w:hAnsi="Arial" w:cs="Arial"/>
          <w:color w:val="000000"/>
          <w:sz w:val="20"/>
          <w:szCs w:val="20"/>
        </w:rPr>
        <w:t xml:space="preserve">Na asfaltnih cestah, pločnikih in parkiriščih se v času sneženja opravi </w:t>
      </w:r>
      <w:r w:rsidR="002006E1">
        <w:rPr>
          <w:rFonts w:ascii="Arial" w:hAnsi="Arial" w:cs="Arial"/>
          <w:color w:val="000000"/>
          <w:sz w:val="20"/>
          <w:szCs w:val="20"/>
        </w:rPr>
        <w:t xml:space="preserve">preventivni </w:t>
      </w:r>
      <w:r w:rsidRPr="007D64C9">
        <w:rPr>
          <w:rFonts w:ascii="Arial" w:hAnsi="Arial" w:cs="Arial"/>
          <w:color w:val="000000"/>
          <w:sz w:val="20"/>
          <w:szCs w:val="20"/>
        </w:rPr>
        <w:t>posip soli za</w:t>
      </w:r>
      <w:r w:rsidR="002006E1">
        <w:rPr>
          <w:rFonts w:ascii="Arial" w:hAnsi="Arial" w:cs="Arial"/>
          <w:color w:val="000000"/>
          <w:sz w:val="20"/>
          <w:szCs w:val="20"/>
        </w:rPr>
        <w:t xml:space="preserve"> </w:t>
      </w:r>
      <w:r w:rsidRPr="007D64C9">
        <w:rPr>
          <w:rFonts w:ascii="Arial" w:hAnsi="Arial" w:cs="Arial"/>
          <w:color w:val="000000"/>
          <w:sz w:val="20"/>
          <w:szCs w:val="20"/>
        </w:rPr>
        <w:t>preprečitev sprijemanja snega z asfaltom.</w:t>
      </w:r>
    </w:p>
    <w:p w:rsidR="007D64C9" w:rsidRPr="007D64C9" w:rsidRDefault="007D64C9" w:rsidP="007D64C9">
      <w:pPr>
        <w:pStyle w:val="Odstavekseznama"/>
        <w:rPr>
          <w:rFonts w:ascii="Arial" w:hAnsi="Arial" w:cs="Arial"/>
          <w:color w:val="000000"/>
          <w:sz w:val="20"/>
          <w:szCs w:val="20"/>
        </w:rPr>
      </w:pPr>
    </w:p>
    <w:p w:rsidR="007D64C9" w:rsidRDefault="007D64C9" w:rsidP="007D64C9">
      <w:pPr>
        <w:pStyle w:val="Odstavekseznama"/>
        <w:numPr>
          <w:ilvl w:val="2"/>
          <w:numId w:val="1"/>
        </w:numPr>
        <w:autoSpaceDE w:val="0"/>
        <w:autoSpaceDN w:val="0"/>
        <w:adjustRightInd w:val="0"/>
        <w:ind w:left="284" w:hanging="284"/>
        <w:jc w:val="both"/>
        <w:rPr>
          <w:rFonts w:ascii="Arial" w:hAnsi="Arial" w:cs="Arial"/>
          <w:color w:val="000000"/>
          <w:sz w:val="20"/>
          <w:szCs w:val="20"/>
        </w:rPr>
      </w:pPr>
      <w:r w:rsidRPr="007D64C9">
        <w:rPr>
          <w:rFonts w:ascii="Arial" w:hAnsi="Arial" w:cs="Arial"/>
          <w:color w:val="000000"/>
          <w:sz w:val="20"/>
          <w:szCs w:val="20"/>
        </w:rPr>
        <w:t>Posipavanje proti poledici in zmrzali se izvaja na asfaltnih cestah s posipnim materialom frakcije 3-6 mm, ki mu je primešana sol, ki mora biti v razmerju 60</w:t>
      </w:r>
      <w:r w:rsidR="007328DB">
        <w:rPr>
          <w:rFonts w:ascii="Arial" w:hAnsi="Arial" w:cs="Arial"/>
          <w:color w:val="000000"/>
          <w:sz w:val="20"/>
          <w:szCs w:val="20"/>
        </w:rPr>
        <w:t xml:space="preserve"> </w:t>
      </w:r>
      <w:r w:rsidRPr="007D64C9">
        <w:rPr>
          <w:rFonts w:ascii="Arial" w:hAnsi="Arial" w:cs="Arial"/>
          <w:color w:val="000000"/>
          <w:sz w:val="20"/>
          <w:szCs w:val="20"/>
        </w:rPr>
        <w:t>% frakcije in 40</w:t>
      </w:r>
      <w:r w:rsidR="007328DB">
        <w:rPr>
          <w:rFonts w:ascii="Arial" w:hAnsi="Arial" w:cs="Arial"/>
          <w:color w:val="000000"/>
          <w:sz w:val="20"/>
          <w:szCs w:val="20"/>
        </w:rPr>
        <w:t xml:space="preserve"> </w:t>
      </w:r>
      <w:r w:rsidRPr="007D64C9">
        <w:rPr>
          <w:rFonts w:ascii="Arial" w:hAnsi="Arial" w:cs="Arial"/>
          <w:color w:val="000000"/>
          <w:sz w:val="20"/>
          <w:szCs w:val="20"/>
        </w:rPr>
        <w:t>% soli. Posip se opravi takoj, ko se zazna pojav poledice oziroma ko nastopijo okoliščine, v katerih se lahko pričakuje poledica. Od izvajalca se zahteva 15 minutni odzivni čas po klicu s strani odgovorne osebe občine.</w:t>
      </w:r>
    </w:p>
    <w:p w:rsidR="007D64C9" w:rsidRPr="007D64C9" w:rsidRDefault="007D64C9" w:rsidP="007D64C9">
      <w:pPr>
        <w:pStyle w:val="Odstavekseznama"/>
        <w:rPr>
          <w:rFonts w:ascii="Arial" w:hAnsi="Arial" w:cs="Arial"/>
          <w:color w:val="000000"/>
          <w:sz w:val="20"/>
          <w:szCs w:val="20"/>
        </w:rPr>
      </w:pPr>
    </w:p>
    <w:p w:rsidR="007D64C9" w:rsidRDefault="007D64C9" w:rsidP="007D64C9">
      <w:pPr>
        <w:pStyle w:val="Odstavekseznama"/>
        <w:numPr>
          <w:ilvl w:val="2"/>
          <w:numId w:val="1"/>
        </w:numPr>
        <w:autoSpaceDE w:val="0"/>
        <w:autoSpaceDN w:val="0"/>
        <w:adjustRightInd w:val="0"/>
        <w:ind w:left="284" w:hanging="284"/>
        <w:jc w:val="both"/>
        <w:rPr>
          <w:rFonts w:ascii="Arial" w:hAnsi="Arial" w:cs="Arial"/>
          <w:color w:val="000000"/>
          <w:sz w:val="20"/>
          <w:szCs w:val="20"/>
        </w:rPr>
      </w:pPr>
      <w:r w:rsidRPr="007D64C9">
        <w:rPr>
          <w:rFonts w:ascii="Arial" w:hAnsi="Arial" w:cs="Arial"/>
          <w:color w:val="000000"/>
          <w:sz w:val="20"/>
          <w:szCs w:val="20"/>
        </w:rPr>
        <w:t>Na gramoznih cestah se posip opravlja v dogovoru z odgovornim delavcem občinske uprave.</w:t>
      </w:r>
    </w:p>
    <w:p w:rsidR="007D64C9" w:rsidRPr="007D64C9" w:rsidRDefault="007D64C9" w:rsidP="007D64C9">
      <w:pPr>
        <w:pStyle w:val="Odstavekseznama"/>
        <w:rPr>
          <w:rFonts w:ascii="Arial" w:hAnsi="Arial" w:cs="Arial"/>
          <w:color w:val="000000"/>
          <w:sz w:val="20"/>
          <w:szCs w:val="20"/>
        </w:rPr>
      </w:pPr>
    </w:p>
    <w:p w:rsidR="007D64C9" w:rsidRPr="004D054D" w:rsidRDefault="007D64C9" w:rsidP="007D64C9">
      <w:pPr>
        <w:pStyle w:val="Odstavekseznama"/>
        <w:numPr>
          <w:ilvl w:val="2"/>
          <w:numId w:val="1"/>
        </w:numPr>
        <w:autoSpaceDE w:val="0"/>
        <w:autoSpaceDN w:val="0"/>
        <w:adjustRightInd w:val="0"/>
        <w:ind w:left="284" w:hanging="284"/>
        <w:jc w:val="both"/>
        <w:rPr>
          <w:rFonts w:ascii="Arial" w:hAnsi="Arial" w:cs="Arial"/>
          <w:color w:val="000000"/>
          <w:sz w:val="20"/>
          <w:szCs w:val="20"/>
        </w:rPr>
      </w:pPr>
      <w:r w:rsidRPr="007D64C9">
        <w:rPr>
          <w:rFonts w:ascii="Arial" w:hAnsi="Arial" w:cs="Arial"/>
          <w:color w:val="000000"/>
          <w:sz w:val="20"/>
          <w:szCs w:val="20"/>
        </w:rPr>
        <w:t xml:space="preserve">Zapadli sneg se praviloma prične odstranjevati, ko ga zapade 10 cm. Višino snega ugotavlja izvajalec sam. V izjemnih primerih, ki jih ugotovi pristojni delavec občinske uprave, je možno pričeti z </w:t>
      </w:r>
      <w:r w:rsidRPr="004D054D">
        <w:rPr>
          <w:rFonts w:ascii="Arial" w:hAnsi="Arial" w:cs="Arial"/>
          <w:color w:val="000000"/>
          <w:sz w:val="20"/>
          <w:szCs w:val="20"/>
        </w:rPr>
        <w:t>odstranjevanjem snega tudi pri nižji višini od 10 cm.</w:t>
      </w:r>
    </w:p>
    <w:p w:rsidR="004D054D" w:rsidRPr="004D054D" w:rsidRDefault="004D054D" w:rsidP="004D054D">
      <w:pPr>
        <w:ind w:firstLine="284"/>
        <w:jc w:val="both"/>
        <w:rPr>
          <w:rFonts w:ascii="Arial" w:eastAsia="Calibri" w:hAnsi="Arial" w:cs="Arial"/>
          <w:bCs/>
          <w:iCs/>
          <w:sz w:val="20"/>
          <w:szCs w:val="20"/>
        </w:rPr>
      </w:pPr>
      <w:r w:rsidRPr="004D054D">
        <w:rPr>
          <w:rFonts w:ascii="Arial" w:hAnsi="Arial" w:cs="Arial"/>
          <w:bCs/>
          <w:iCs/>
          <w:sz w:val="20"/>
          <w:szCs w:val="20"/>
        </w:rPr>
        <w:t>P</w:t>
      </w:r>
      <w:r w:rsidRPr="004D054D">
        <w:rPr>
          <w:rFonts w:ascii="Arial" w:eastAsia="Calibri" w:hAnsi="Arial" w:cs="Arial"/>
          <w:bCs/>
          <w:iCs/>
          <w:sz w:val="20"/>
          <w:szCs w:val="20"/>
        </w:rPr>
        <w:t>luži</w:t>
      </w:r>
      <w:r w:rsidRPr="004D054D">
        <w:rPr>
          <w:rFonts w:ascii="Arial" w:hAnsi="Arial" w:cs="Arial"/>
          <w:bCs/>
          <w:iCs/>
          <w:sz w:val="20"/>
          <w:szCs w:val="20"/>
        </w:rPr>
        <w:t xml:space="preserve"> se</w:t>
      </w:r>
      <w:r w:rsidRPr="004D054D">
        <w:rPr>
          <w:rFonts w:ascii="Arial" w:eastAsia="Calibri" w:hAnsi="Arial" w:cs="Arial"/>
          <w:bCs/>
          <w:iCs/>
          <w:sz w:val="20"/>
          <w:szCs w:val="20"/>
        </w:rPr>
        <w:t xml:space="preserve"> toliko časa, dokler cesta ni očiščena.</w:t>
      </w:r>
    </w:p>
    <w:p w:rsidR="004D054D" w:rsidRPr="004D054D" w:rsidRDefault="004D054D" w:rsidP="004D054D">
      <w:pPr>
        <w:jc w:val="both"/>
        <w:rPr>
          <w:rFonts w:ascii="Arial" w:hAnsi="Arial" w:cs="Arial"/>
          <w:bCs/>
          <w:iCs/>
          <w:sz w:val="20"/>
          <w:szCs w:val="20"/>
        </w:rPr>
      </w:pPr>
    </w:p>
    <w:p w:rsidR="004D054D" w:rsidRPr="004D054D" w:rsidRDefault="004D054D" w:rsidP="004D054D">
      <w:pPr>
        <w:pStyle w:val="Odstavekseznama"/>
        <w:numPr>
          <w:ilvl w:val="2"/>
          <w:numId w:val="1"/>
        </w:numPr>
        <w:ind w:left="284" w:hanging="284"/>
        <w:jc w:val="both"/>
        <w:rPr>
          <w:rFonts w:ascii="Arial" w:eastAsia="Calibri" w:hAnsi="Arial" w:cs="Arial"/>
          <w:bCs/>
          <w:iCs/>
          <w:sz w:val="20"/>
          <w:szCs w:val="20"/>
        </w:rPr>
      </w:pPr>
      <w:r w:rsidRPr="004D054D">
        <w:rPr>
          <w:rFonts w:ascii="Arial" w:eastAsia="Calibri" w:hAnsi="Arial" w:cs="Arial"/>
          <w:bCs/>
          <w:iCs/>
          <w:sz w:val="20"/>
          <w:szCs w:val="20"/>
        </w:rPr>
        <w:t>Izvajalec organizira dežurstvo in pripravnost ekipe po predhodni potrditvi pooblaščenega predstavnika naročnika.</w:t>
      </w:r>
    </w:p>
    <w:p w:rsidR="004D054D" w:rsidRDefault="004D054D" w:rsidP="004D054D">
      <w:pPr>
        <w:ind w:left="284"/>
        <w:jc w:val="both"/>
        <w:rPr>
          <w:rFonts w:ascii="Arial" w:eastAsia="Calibri" w:hAnsi="Arial" w:cs="Arial"/>
          <w:bCs/>
          <w:iCs/>
          <w:sz w:val="20"/>
          <w:szCs w:val="20"/>
        </w:rPr>
      </w:pPr>
      <w:r w:rsidRPr="004D054D">
        <w:rPr>
          <w:rFonts w:ascii="Arial" w:eastAsia="Calibri" w:hAnsi="Arial" w:cs="Arial"/>
          <w:bCs/>
          <w:iCs/>
          <w:sz w:val="20"/>
          <w:szCs w:val="20"/>
        </w:rPr>
        <w:t>Dežurstvo na sedežu podjetja se organizira po naročilu naročnika ob napovedi padavin in v času akcije.</w:t>
      </w:r>
    </w:p>
    <w:p w:rsidR="007328DB" w:rsidRPr="004D054D" w:rsidRDefault="007328DB" w:rsidP="004D054D">
      <w:pPr>
        <w:ind w:left="284"/>
        <w:jc w:val="both"/>
        <w:rPr>
          <w:rFonts w:ascii="Arial" w:eastAsia="Calibri" w:hAnsi="Arial" w:cs="Arial"/>
          <w:bCs/>
          <w:iCs/>
          <w:sz w:val="20"/>
          <w:szCs w:val="20"/>
        </w:rPr>
      </w:pPr>
    </w:p>
    <w:p w:rsidR="007D64C9" w:rsidRDefault="007D64C9" w:rsidP="007D64C9">
      <w:pPr>
        <w:pStyle w:val="Odstavekseznama"/>
        <w:numPr>
          <w:ilvl w:val="2"/>
          <w:numId w:val="1"/>
        </w:numPr>
        <w:autoSpaceDE w:val="0"/>
        <w:autoSpaceDN w:val="0"/>
        <w:adjustRightInd w:val="0"/>
        <w:ind w:left="284" w:hanging="284"/>
        <w:jc w:val="both"/>
        <w:rPr>
          <w:rFonts w:ascii="Arial" w:hAnsi="Arial" w:cs="Arial"/>
          <w:color w:val="000000"/>
          <w:sz w:val="20"/>
          <w:szCs w:val="20"/>
        </w:rPr>
      </w:pPr>
      <w:r w:rsidRPr="007D64C9">
        <w:rPr>
          <w:rFonts w:ascii="Arial" w:hAnsi="Arial" w:cs="Arial"/>
          <w:color w:val="000000"/>
          <w:sz w:val="20"/>
          <w:szCs w:val="20"/>
        </w:rPr>
        <w:lastRenderedPageBreak/>
        <w:t>Sneg mora biti odstranjen z vozišča tako, da je vozišče široko najmanj 3 m oziroma</w:t>
      </w:r>
      <w:r>
        <w:rPr>
          <w:rFonts w:ascii="Arial" w:hAnsi="Arial" w:cs="Arial"/>
          <w:color w:val="000000"/>
          <w:sz w:val="20"/>
          <w:szCs w:val="20"/>
        </w:rPr>
        <w:t xml:space="preserve"> </w:t>
      </w:r>
      <w:r w:rsidRPr="007D64C9">
        <w:rPr>
          <w:rFonts w:ascii="Arial" w:hAnsi="Arial" w:cs="Arial"/>
          <w:color w:val="000000"/>
          <w:sz w:val="20"/>
          <w:szCs w:val="20"/>
        </w:rPr>
        <w:t xml:space="preserve">upoštevajoč dejansko širino cestišča. Kjer je cestišče ožje, morajo biti vsaj na vsakih 100 m očiščena izogibališča. Na avtobusnih postajališčih in križišču cest mora biti sneg odstranjen na način, da je zagotovljena preglednost in prevoznost. </w:t>
      </w:r>
    </w:p>
    <w:p w:rsidR="007D64C9" w:rsidRPr="007D64C9" w:rsidRDefault="007D64C9" w:rsidP="007D64C9">
      <w:pPr>
        <w:pStyle w:val="Odstavekseznama"/>
        <w:rPr>
          <w:rFonts w:ascii="Arial" w:hAnsi="Arial" w:cs="Arial"/>
          <w:color w:val="000000"/>
          <w:sz w:val="20"/>
          <w:szCs w:val="20"/>
        </w:rPr>
      </w:pPr>
    </w:p>
    <w:p w:rsidR="007D64C9" w:rsidRPr="007D64C9" w:rsidRDefault="007D64C9" w:rsidP="007D64C9">
      <w:pPr>
        <w:pStyle w:val="Odstavekseznama"/>
        <w:numPr>
          <w:ilvl w:val="2"/>
          <w:numId w:val="1"/>
        </w:numPr>
        <w:autoSpaceDE w:val="0"/>
        <w:autoSpaceDN w:val="0"/>
        <w:adjustRightInd w:val="0"/>
        <w:ind w:left="284" w:hanging="284"/>
        <w:jc w:val="both"/>
        <w:rPr>
          <w:rFonts w:ascii="Arial" w:hAnsi="Arial" w:cs="Arial"/>
          <w:color w:val="000000"/>
          <w:sz w:val="20"/>
          <w:szCs w:val="20"/>
        </w:rPr>
      </w:pPr>
      <w:r w:rsidRPr="007D64C9">
        <w:rPr>
          <w:rFonts w:ascii="Arial" w:hAnsi="Arial" w:cs="Arial"/>
          <w:color w:val="000000"/>
          <w:sz w:val="20"/>
          <w:szCs w:val="20"/>
        </w:rPr>
        <w:t>Sneg mora biti odstranjen po možnosti do 6. ure zjutraj, obvezno pa je upoštevati določila</w:t>
      </w:r>
      <w:r>
        <w:rPr>
          <w:rFonts w:ascii="Arial" w:hAnsi="Arial" w:cs="Arial"/>
          <w:color w:val="000000"/>
          <w:sz w:val="20"/>
          <w:szCs w:val="20"/>
        </w:rPr>
        <w:t xml:space="preserve"> </w:t>
      </w:r>
      <w:r w:rsidRPr="007D64C9">
        <w:rPr>
          <w:rFonts w:ascii="Arial" w:hAnsi="Arial" w:cs="Arial"/>
          <w:color w:val="000000"/>
          <w:sz w:val="20"/>
          <w:szCs w:val="20"/>
        </w:rPr>
        <w:t>Pravilnika o vrstah vzdrževanih del na javnih cestah in nivoju rednega vzdrževanja javnih cest UL RS št. 62/98), ob intenzivnem sneženju pa najkasneje 24 ur po prenehanju sneženja.</w:t>
      </w:r>
    </w:p>
    <w:p w:rsidR="007D64C9" w:rsidRPr="007D64C9" w:rsidRDefault="007D64C9" w:rsidP="007D64C9">
      <w:pPr>
        <w:pStyle w:val="Odstavekseznama"/>
        <w:rPr>
          <w:rFonts w:ascii="Arial" w:hAnsi="Arial" w:cs="Arial"/>
          <w:color w:val="000000"/>
          <w:sz w:val="20"/>
          <w:szCs w:val="20"/>
        </w:rPr>
      </w:pPr>
    </w:p>
    <w:p w:rsidR="007D64C9" w:rsidRDefault="007D64C9" w:rsidP="007D64C9">
      <w:pPr>
        <w:pStyle w:val="Odstavekseznama"/>
        <w:numPr>
          <w:ilvl w:val="2"/>
          <w:numId w:val="1"/>
        </w:numPr>
        <w:autoSpaceDE w:val="0"/>
        <w:autoSpaceDN w:val="0"/>
        <w:adjustRightInd w:val="0"/>
        <w:ind w:left="284" w:hanging="284"/>
        <w:jc w:val="both"/>
        <w:rPr>
          <w:rFonts w:ascii="Arial" w:hAnsi="Arial" w:cs="Arial"/>
          <w:color w:val="000000"/>
          <w:sz w:val="20"/>
          <w:szCs w:val="20"/>
        </w:rPr>
      </w:pPr>
      <w:r w:rsidRPr="007D64C9">
        <w:rPr>
          <w:rFonts w:ascii="Arial" w:hAnsi="Arial" w:cs="Arial"/>
          <w:color w:val="000000"/>
          <w:sz w:val="20"/>
          <w:szCs w:val="20"/>
        </w:rPr>
        <w:t>O izvajanju zimske službe izvajalec vodi dnevnik del, ki ga sprotno potrjuje odgovorni</w:t>
      </w:r>
      <w:r>
        <w:rPr>
          <w:rFonts w:ascii="Arial" w:hAnsi="Arial" w:cs="Arial"/>
          <w:color w:val="000000"/>
          <w:sz w:val="20"/>
          <w:szCs w:val="20"/>
        </w:rPr>
        <w:t xml:space="preserve"> </w:t>
      </w:r>
      <w:r w:rsidRPr="007D64C9">
        <w:rPr>
          <w:rFonts w:ascii="Arial" w:hAnsi="Arial" w:cs="Arial"/>
          <w:color w:val="000000"/>
          <w:sz w:val="20"/>
          <w:szCs w:val="20"/>
        </w:rPr>
        <w:t>delavec občinske uprave.</w:t>
      </w:r>
    </w:p>
    <w:p w:rsidR="007D64C9" w:rsidRPr="007D64C9" w:rsidRDefault="007D64C9" w:rsidP="007D64C9">
      <w:pPr>
        <w:pStyle w:val="Odstavekseznama"/>
        <w:rPr>
          <w:rFonts w:ascii="Arial" w:hAnsi="Arial" w:cs="Arial"/>
          <w:color w:val="000000"/>
          <w:sz w:val="20"/>
          <w:szCs w:val="20"/>
        </w:rPr>
      </w:pPr>
    </w:p>
    <w:p w:rsidR="007D64C9" w:rsidRDefault="007D64C9" w:rsidP="007D64C9">
      <w:pPr>
        <w:pStyle w:val="Odstavekseznama"/>
        <w:numPr>
          <w:ilvl w:val="2"/>
          <w:numId w:val="1"/>
        </w:numPr>
        <w:autoSpaceDE w:val="0"/>
        <w:autoSpaceDN w:val="0"/>
        <w:adjustRightInd w:val="0"/>
        <w:ind w:left="284" w:hanging="284"/>
        <w:jc w:val="both"/>
        <w:rPr>
          <w:rFonts w:ascii="Arial" w:hAnsi="Arial" w:cs="Arial"/>
          <w:color w:val="000000"/>
          <w:sz w:val="20"/>
          <w:szCs w:val="20"/>
        </w:rPr>
      </w:pPr>
      <w:r w:rsidRPr="007D64C9">
        <w:rPr>
          <w:rFonts w:ascii="Arial" w:hAnsi="Arial" w:cs="Arial"/>
          <w:color w:val="000000"/>
          <w:sz w:val="20"/>
          <w:szCs w:val="20"/>
        </w:rPr>
        <w:t>Da pri izvedbi del zimske službe upošteva ustrezne predpise, s katerimi ga seznani naročnik del.</w:t>
      </w:r>
    </w:p>
    <w:p w:rsidR="007D64C9" w:rsidRPr="007D64C9" w:rsidRDefault="007D64C9" w:rsidP="007D64C9">
      <w:pPr>
        <w:pStyle w:val="Odstavekseznama"/>
        <w:rPr>
          <w:rFonts w:ascii="Arial" w:hAnsi="Arial" w:cs="Arial"/>
          <w:color w:val="000000"/>
          <w:sz w:val="20"/>
          <w:szCs w:val="20"/>
        </w:rPr>
      </w:pPr>
    </w:p>
    <w:p w:rsidR="007D64C9" w:rsidRDefault="007D64C9" w:rsidP="007D64C9">
      <w:pPr>
        <w:pStyle w:val="Odstavekseznama"/>
        <w:numPr>
          <w:ilvl w:val="2"/>
          <w:numId w:val="1"/>
        </w:numPr>
        <w:autoSpaceDE w:val="0"/>
        <w:autoSpaceDN w:val="0"/>
        <w:adjustRightInd w:val="0"/>
        <w:ind w:left="284" w:hanging="284"/>
        <w:jc w:val="both"/>
        <w:rPr>
          <w:rFonts w:ascii="Arial" w:hAnsi="Arial" w:cs="Arial"/>
          <w:color w:val="000000"/>
          <w:sz w:val="20"/>
          <w:szCs w:val="20"/>
        </w:rPr>
      </w:pPr>
      <w:r w:rsidRPr="007D64C9">
        <w:rPr>
          <w:rFonts w:ascii="Arial" w:hAnsi="Arial" w:cs="Arial"/>
          <w:color w:val="000000"/>
          <w:sz w:val="20"/>
          <w:szCs w:val="20"/>
        </w:rPr>
        <w:t>Izvajalec nosi odgovornost za morebitno povzročeno škodo z njegove strani in poskrbi za postopek sanacije povzročene škode.</w:t>
      </w:r>
    </w:p>
    <w:p w:rsidR="007D64C9" w:rsidRPr="007D64C9" w:rsidRDefault="007D64C9" w:rsidP="007D64C9">
      <w:pPr>
        <w:pStyle w:val="Odstavekseznama"/>
        <w:rPr>
          <w:rFonts w:ascii="Arial" w:hAnsi="Arial" w:cs="Arial"/>
          <w:color w:val="000000"/>
          <w:sz w:val="20"/>
          <w:szCs w:val="20"/>
        </w:rPr>
      </w:pPr>
    </w:p>
    <w:p w:rsidR="007D64C9" w:rsidRPr="007D64C9" w:rsidRDefault="007D64C9" w:rsidP="007D64C9">
      <w:pPr>
        <w:pStyle w:val="Odstavekseznama"/>
        <w:numPr>
          <w:ilvl w:val="2"/>
          <w:numId w:val="1"/>
        </w:numPr>
        <w:autoSpaceDE w:val="0"/>
        <w:autoSpaceDN w:val="0"/>
        <w:adjustRightInd w:val="0"/>
        <w:ind w:left="284" w:hanging="284"/>
        <w:jc w:val="both"/>
        <w:rPr>
          <w:rFonts w:ascii="Arial" w:hAnsi="Arial" w:cs="Arial"/>
          <w:color w:val="000000"/>
          <w:sz w:val="20"/>
          <w:szCs w:val="20"/>
        </w:rPr>
      </w:pPr>
      <w:r w:rsidRPr="007D64C9">
        <w:rPr>
          <w:rFonts w:ascii="Arial" w:hAnsi="Arial" w:cs="Arial"/>
          <w:color w:val="000000"/>
          <w:sz w:val="20"/>
          <w:szCs w:val="20"/>
        </w:rPr>
        <w:t>Izvajalec nosi odgovornost za pravočasno in pravilno izvedbo del zimske službe, ter skrbi za stalno dežurno službo.</w:t>
      </w:r>
    </w:p>
    <w:p w:rsidR="007D64C9" w:rsidRDefault="007D64C9" w:rsidP="00BC0151">
      <w:pPr>
        <w:jc w:val="both"/>
        <w:rPr>
          <w:rFonts w:ascii="Arial" w:hAnsi="Arial" w:cs="Arial"/>
          <w:b/>
          <w:color w:val="000000"/>
          <w:sz w:val="20"/>
          <w:szCs w:val="20"/>
        </w:rPr>
      </w:pPr>
    </w:p>
    <w:p w:rsidR="006629FF" w:rsidRDefault="006629FF" w:rsidP="00BC0151">
      <w:pPr>
        <w:jc w:val="both"/>
        <w:rPr>
          <w:rFonts w:ascii="Arial" w:hAnsi="Arial" w:cs="Arial"/>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9"/>
      </w:tblGrid>
      <w:tr w:rsidR="006629FF" w:rsidRPr="00E45531" w:rsidTr="00E543AE">
        <w:trPr>
          <w:jc w:val="center"/>
        </w:trPr>
        <w:tc>
          <w:tcPr>
            <w:tcW w:w="8859" w:type="dxa"/>
            <w:shd w:val="clear" w:color="auto" w:fill="E0E0E0"/>
          </w:tcPr>
          <w:p w:rsidR="006629FF" w:rsidRPr="00E45531" w:rsidRDefault="006629FF" w:rsidP="007D64C9">
            <w:pPr>
              <w:pStyle w:val="Naslov8"/>
              <w:numPr>
                <w:ilvl w:val="0"/>
                <w:numId w:val="0"/>
              </w:numPr>
              <w:ind w:left="1440" w:hanging="1440"/>
              <w:jc w:val="left"/>
            </w:pPr>
            <w:r>
              <w:rPr>
                <w:b w:val="0"/>
                <w:iCs/>
                <w:sz w:val="24"/>
                <w:szCs w:val="20"/>
              </w:rPr>
              <w:br w:type="page"/>
            </w:r>
            <w:r w:rsidRPr="00DB3F5A">
              <w:t>SEZNAM OBČINSKIH CEST</w:t>
            </w:r>
          </w:p>
        </w:tc>
      </w:tr>
    </w:tbl>
    <w:p w:rsidR="006629FF" w:rsidRPr="00E1447C" w:rsidRDefault="006629FF" w:rsidP="006629FF">
      <w:pPr>
        <w:tabs>
          <w:tab w:val="left" w:pos="426"/>
          <w:tab w:val="left" w:pos="2880"/>
        </w:tabs>
        <w:jc w:val="both"/>
        <w:rPr>
          <w:rFonts w:ascii="Arial" w:hAnsi="Arial" w:cs="Arial"/>
          <w:b/>
          <w:sz w:val="20"/>
          <w:szCs w:val="20"/>
        </w:rPr>
      </w:pPr>
    </w:p>
    <w:p w:rsidR="00E1447C" w:rsidRPr="00665A8C" w:rsidRDefault="00E1447C" w:rsidP="00E1447C">
      <w:pPr>
        <w:tabs>
          <w:tab w:val="left" w:pos="426"/>
          <w:tab w:val="left" w:pos="2880"/>
        </w:tabs>
        <w:jc w:val="both"/>
        <w:rPr>
          <w:rFonts w:ascii="Arial" w:hAnsi="Arial" w:cs="Arial"/>
          <w:b/>
          <w:sz w:val="18"/>
          <w:szCs w:val="18"/>
        </w:rPr>
      </w:pPr>
      <w:r w:rsidRPr="00665A8C">
        <w:rPr>
          <w:rFonts w:ascii="Arial" w:hAnsi="Arial" w:cs="Arial"/>
          <w:b/>
          <w:sz w:val="18"/>
          <w:szCs w:val="18"/>
        </w:rPr>
        <w:t>Lokalne ceste Občine Kanal ob Soči</w:t>
      </w:r>
    </w:p>
    <w:tbl>
      <w:tblPr>
        <w:tblW w:w="8804" w:type="dxa"/>
        <w:tblInd w:w="55" w:type="dxa"/>
        <w:tblCellMar>
          <w:left w:w="70" w:type="dxa"/>
          <w:right w:w="70" w:type="dxa"/>
        </w:tblCellMar>
        <w:tblLook w:val="04A0"/>
      </w:tblPr>
      <w:tblGrid>
        <w:gridCol w:w="1277"/>
        <w:gridCol w:w="47"/>
        <w:gridCol w:w="4879"/>
        <w:gridCol w:w="1277"/>
        <w:gridCol w:w="47"/>
        <w:gridCol w:w="1277"/>
      </w:tblGrid>
      <w:tr w:rsidR="00E1447C" w:rsidRPr="00665A8C" w:rsidTr="00E1447C">
        <w:trPr>
          <w:trHeight w:val="330"/>
        </w:trPr>
        <w:tc>
          <w:tcPr>
            <w:tcW w:w="127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ODSEK</w:t>
            </w:r>
          </w:p>
        </w:tc>
        <w:tc>
          <w:tcPr>
            <w:tcW w:w="6203" w:type="dxa"/>
            <w:gridSpan w:val="3"/>
            <w:tcBorders>
              <w:top w:val="single" w:sz="8" w:space="0" w:color="auto"/>
              <w:left w:val="nil"/>
              <w:bottom w:val="single" w:sz="8" w:space="0" w:color="auto"/>
              <w:right w:val="single" w:sz="8" w:space="0" w:color="auto"/>
            </w:tcBorders>
            <w:shd w:val="clear" w:color="auto" w:fill="D9D9D9"/>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                          POTEK</w:t>
            </w:r>
          </w:p>
        </w:tc>
        <w:tc>
          <w:tcPr>
            <w:tcW w:w="1324" w:type="dxa"/>
            <w:gridSpan w:val="2"/>
            <w:tcBorders>
              <w:top w:val="single" w:sz="8" w:space="0" w:color="auto"/>
              <w:left w:val="nil"/>
              <w:bottom w:val="single" w:sz="8" w:space="0" w:color="auto"/>
              <w:right w:val="single" w:sz="8" w:space="0" w:color="auto"/>
            </w:tcBorders>
            <w:shd w:val="clear" w:color="auto" w:fill="D9D9D9"/>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DOLŽINA</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163020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Kambreško - Humarji - G. Nekovo</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4.535</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163030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Korada - meja Brda </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5.700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163040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Doblar - Osredek - Pušno</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8.200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163050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Lig - Markiči - Ukanje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4.670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163080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Lig - Korada</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2.140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163090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Ložica - Goljevica - Kamenica</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4.355</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163100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Plave - Zamedveje - Vrtače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8.237</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163110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Plave  - Prilesje - Sv . Ahacij</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2.360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163120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Kanal - Krstenica - Anhovo</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4.455</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163130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Rodež - Anhovo - Ložice - Plave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6.013</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163140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Anhovo - Močila - Gorenje Polje </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1.200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163150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Zagora - Zagomila - Preški Vrh</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7.102</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163160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Kanalski Vrh - Morsko</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7.190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163180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Kanal - Avče - Levpa - Kal nad Kanalom - Biškovec</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18.520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163190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Avče - žel. Postaja - Ročinj</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2.080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163200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Senica - Zavrh -Testeni - Hoje - Cvetrež - Kal nad Kanalom</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9.537</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163210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Zabro -Ilovca - Murovci</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3.525</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163220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Trščaki </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700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163250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Deskle - Partizanska ulica</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1.500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163260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Debenje - Zapotok</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3.350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163480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Plave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500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284020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Mrcinje - Kanalski Vrh</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1.950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284030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Bate - Kanalski Vrh</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2.100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420100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Volčanski Ruti - Vogrinki</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500</w:t>
            </w:r>
          </w:p>
        </w:tc>
      </w:tr>
      <w:tr w:rsidR="00E1447C" w:rsidRPr="00665A8C" w:rsidTr="00E1447C">
        <w:trPr>
          <w:trHeight w:val="330"/>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lastRenderedPageBreak/>
              <w:t>420130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Kanalski Lom - Koren - Cvetrež</w:t>
            </w:r>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1.705</w:t>
            </w:r>
          </w:p>
        </w:tc>
      </w:tr>
      <w:tr w:rsidR="00A914A0" w:rsidRPr="007328DB" w:rsidTr="00E1447C">
        <w:trPr>
          <w:trHeight w:val="330"/>
        </w:trPr>
        <w:tc>
          <w:tcPr>
            <w:tcW w:w="1277" w:type="dxa"/>
            <w:tcBorders>
              <w:top w:val="single" w:sz="4" w:space="0" w:color="auto"/>
              <w:left w:val="single" w:sz="4" w:space="0" w:color="auto"/>
              <w:bottom w:val="single" w:sz="4" w:space="0" w:color="auto"/>
              <w:right w:val="single" w:sz="4" w:space="0" w:color="auto"/>
            </w:tcBorders>
            <w:noWrap/>
            <w:vAlign w:val="center"/>
          </w:tcPr>
          <w:p w:rsidR="00A914A0" w:rsidRPr="007328DB" w:rsidRDefault="00A914A0" w:rsidP="00E1447C">
            <w:pPr>
              <w:jc w:val="center"/>
              <w:rPr>
                <w:rFonts w:ascii="Arial" w:hAnsi="Arial" w:cs="Arial"/>
                <w:b/>
                <w:bCs/>
                <w:sz w:val="18"/>
                <w:szCs w:val="18"/>
              </w:rPr>
            </w:pPr>
          </w:p>
        </w:tc>
        <w:tc>
          <w:tcPr>
            <w:tcW w:w="6203" w:type="dxa"/>
            <w:gridSpan w:val="3"/>
            <w:tcBorders>
              <w:top w:val="single" w:sz="4" w:space="0" w:color="auto"/>
              <w:left w:val="nil"/>
              <w:bottom w:val="single" w:sz="4" w:space="0" w:color="auto"/>
              <w:right w:val="single" w:sz="4" w:space="0" w:color="auto"/>
            </w:tcBorders>
            <w:noWrap/>
            <w:vAlign w:val="center"/>
          </w:tcPr>
          <w:p w:rsidR="00A914A0" w:rsidRPr="007328DB" w:rsidRDefault="00A914A0" w:rsidP="00E1447C">
            <w:pPr>
              <w:rPr>
                <w:rFonts w:ascii="Arial" w:hAnsi="Arial" w:cs="Arial"/>
                <w:b/>
                <w:bCs/>
                <w:sz w:val="18"/>
                <w:szCs w:val="18"/>
              </w:rPr>
            </w:pPr>
            <w:r w:rsidRPr="007328DB">
              <w:rPr>
                <w:rFonts w:ascii="Arial" w:hAnsi="Arial" w:cs="Arial"/>
                <w:b/>
                <w:bCs/>
                <w:sz w:val="18"/>
                <w:szCs w:val="18"/>
              </w:rPr>
              <w:t>Plave – (nova) dostopna pot ob železnici</w:t>
            </w:r>
          </w:p>
        </w:tc>
        <w:tc>
          <w:tcPr>
            <w:tcW w:w="1324" w:type="dxa"/>
            <w:gridSpan w:val="2"/>
            <w:tcBorders>
              <w:top w:val="single" w:sz="4" w:space="0" w:color="auto"/>
              <w:left w:val="nil"/>
              <w:bottom w:val="single" w:sz="4" w:space="0" w:color="auto"/>
              <w:right w:val="single" w:sz="8" w:space="0" w:color="auto"/>
            </w:tcBorders>
            <w:noWrap/>
            <w:vAlign w:val="center"/>
          </w:tcPr>
          <w:p w:rsidR="00A914A0" w:rsidRPr="007328DB" w:rsidRDefault="00A914A0" w:rsidP="00E1447C">
            <w:pPr>
              <w:jc w:val="center"/>
              <w:rPr>
                <w:rFonts w:ascii="Arial" w:hAnsi="Arial" w:cs="Arial"/>
                <w:sz w:val="18"/>
                <w:szCs w:val="18"/>
              </w:rPr>
            </w:pPr>
            <w:r w:rsidRPr="007328DB">
              <w:rPr>
                <w:rFonts w:ascii="Arial" w:hAnsi="Arial" w:cs="Arial"/>
                <w:sz w:val="18"/>
                <w:szCs w:val="18"/>
              </w:rPr>
              <w:t>475</w:t>
            </w:r>
          </w:p>
        </w:tc>
      </w:tr>
      <w:tr w:rsidR="00E1447C" w:rsidRPr="00665A8C" w:rsidTr="00E1447C">
        <w:trPr>
          <w:trHeight w:val="330"/>
        </w:trPr>
        <w:tc>
          <w:tcPr>
            <w:tcW w:w="7480"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DOLŽINA LOKALNIH CEST(m)</w:t>
            </w:r>
          </w:p>
        </w:tc>
        <w:tc>
          <w:tcPr>
            <w:tcW w:w="1324" w:type="dxa"/>
            <w:gridSpan w:val="2"/>
            <w:tcBorders>
              <w:top w:val="single" w:sz="4" w:space="0" w:color="auto"/>
              <w:left w:val="nil"/>
              <w:bottom w:val="single" w:sz="4" w:space="0" w:color="auto"/>
              <w:right w:val="single" w:sz="8" w:space="0" w:color="auto"/>
            </w:tcBorders>
            <w:shd w:val="clear" w:color="auto" w:fill="F2F2F2"/>
            <w:noWrap/>
            <w:vAlign w:val="center"/>
            <w:hideMark/>
          </w:tcPr>
          <w:p w:rsidR="00E1447C" w:rsidRPr="00665A8C" w:rsidRDefault="00E1447C" w:rsidP="004D4F18">
            <w:pPr>
              <w:jc w:val="center"/>
              <w:rPr>
                <w:rFonts w:ascii="Arial" w:hAnsi="Arial" w:cs="Arial"/>
                <w:b/>
                <w:sz w:val="18"/>
                <w:szCs w:val="18"/>
              </w:rPr>
            </w:pPr>
            <w:r w:rsidRPr="00665A8C">
              <w:rPr>
                <w:rFonts w:ascii="Arial" w:hAnsi="Arial" w:cs="Arial"/>
                <w:b/>
                <w:sz w:val="18"/>
                <w:szCs w:val="18"/>
              </w:rPr>
              <w:t>108.</w:t>
            </w:r>
            <w:r w:rsidR="004D4F18">
              <w:rPr>
                <w:rFonts w:ascii="Arial" w:hAnsi="Arial" w:cs="Arial"/>
                <w:b/>
                <w:sz w:val="18"/>
                <w:szCs w:val="18"/>
              </w:rPr>
              <w:t>599</w:t>
            </w:r>
          </w:p>
        </w:tc>
      </w:tr>
      <w:tr w:rsidR="00E1447C" w:rsidRPr="00665A8C" w:rsidTr="00E1447C">
        <w:trPr>
          <w:gridAfter w:val="4"/>
          <w:wAfter w:w="7480" w:type="dxa"/>
          <w:trHeight w:val="296"/>
        </w:trPr>
        <w:tc>
          <w:tcPr>
            <w:tcW w:w="1324" w:type="dxa"/>
            <w:gridSpan w:val="2"/>
            <w:tcBorders>
              <w:top w:val="single" w:sz="4" w:space="0" w:color="auto"/>
              <w:left w:val="nil"/>
              <w:bottom w:val="nil"/>
              <w:right w:val="nil"/>
            </w:tcBorders>
            <w:noWrap/>
            <w:vAlign w:val="center"/>
          </w:tcPr>
          <w:p w:rsidR="00E1447C" w:rsidRPr="00665A8C" w:rsidRDefault="00E1447C" w:rsidP="00E1447C">
            <w:pPr>
              <w:jc w:val="center"/>
              <w:rPr>
                <w:rFonts w:ascii="Arial" w:hAnsi="Arial" w:cs="Arial"/>
                <w:sz w:val="18"/>
                <w:szCs w:val="18"/>
              </w:rPr>
            </w:pPr>
          </w:p>
        </w:tc>
      </w:tr>
      <w:tr w:rsidR="00E1447C" w:rsidRPr="00665A8C" w:rsidTr="00E1447C">
        <w:trPr>
          <w:trHeight w:val="270"/>
        </w:trPr>
        <w:tc>
          <w:tcPr>
            <w:tcW w:w="8804" w:type="dxa"/>
            <w:gridSpan w:val="6"/>
            <w:noWrap/>
            <w:vAlign w:val="center"/>
            <w:hideMark/>
          </w:tcPr>
          <w:p w:rsidR="00E1447C" w:rsidRPr="00665A8C" w:rsidRDefault="00E1447C" w:rsidP="00E1447C">
            <w:pPr>
              <w:rPr>
                <w:rFonts w:ascii="Arial" w:hAnsi="Arial" w:cs="Arial"/>
                <w:sz w:val="18"/>
                <w:szCs w:val="18"/>
              </w:rPr>
            </w:pPr>
            <w:r w:rsidRPr="00665A8C">
              <w:rPr>
                <w:rFonts w:ascii="Arial" w:hAnsi="Arial" w:cs="Arial"/>
                <w:b/>
                <w:bCs/>
                <w:sz w:val="18"/>
                <w:szCs w:val="18"/>
              </w:rPr>
              <w:t>Lokalno  krajevne ceste Občine Kanal ob Soči</w:t>
            </w:r>
          </w:p>
        </w:tc>
      </w:tr>
      <w:tr w:rsidR="00E1447C" w:rsidRPr="00665A8C" w:rsidTr="00E1447C">
        <w:trPr>
          <w:trHeight w:val="330"/>
        </w:trPr>
        <w:tc>
          <w:tcPr>
            <w:tcW w:w="127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ODSEK</w:t>
            </w:r>
          </w:p>
        </w:tc>
        <w:tc>
          <w:tcPr>
            <w:tcW w:w="6203" w:type="dxa"/>
            <w:gridSpan w:val="3"/>
            <w:tcBorders>
              <w:top w:val="single" w:sz="8" w:space="0" w:color="auto"/>
              <w:left w:val="nil"/>
              <w:bottom w:val="single" w:sz="8" w:space="0" w:color="auto"/>
              <w:right w:val="single" w:sz="8" w:space="0" w:color="auto"/>
            </w:tcBorders>
            <w:shd w:val="clear" w:color="auto" w:fill="D9D9D9"/>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                          POTEK</w:t>
            </w:r>
          </w:p>
        </w:tc>
        <w:tc>
          <w:tcPr>
            <w:tcW w:w="1324" w:type="dxa"/>
            <w:gridSpan w:val="2"/>
            <w:tcBorders>
              <w:top w:val="single" w:sz="8" w:space="0" w:color="auto"/>
              <w:left w:val="nil"/>
              <w:bottom w:val="single" w:sz="8" w:space="0" w:color="auto"/>
              <w:right w:val="single" w:sz="8" w:space="0" w:color="auto"/>
            </w:tcBorders>
            <w:shd w:val="clear" w:color="auto" w:fill="D9D9D9"/>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DOLŽINA</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163310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Deskle - Gorenje Deskle </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1.650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163320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Gregorčičeva ulica Deskle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445</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163330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Ulica Petra Skalarja Deskle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804</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163340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Gregorčičeva ulica Kanal</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1.765</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163350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Kolodvorska ulica Kanal</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480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163360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Deskle - most čez Sočo</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202</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163370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Grajska ulica Kanal</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163380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Grajska ulica Kanal</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320</w:t>
            </w:r>
          </w:p>
        </w:tc>
      </w:tr>
      <w:tr w:rsidR="00E1447C" w:rsidRPr="00665A8C" w:rsidTr="00E1447C">
        <w:trPr>
          <w:trHeight w:val="315"/>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163390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Partizanska ulica Kanal</w:t>
            </w:r>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535</w:t>
            </w:r>
          </w:p>
        </w:tc>
      </w:tr>
      <w:tr w:rsidR="00E1447C" w:rsidRPr="00665A8C" w:rsidTr="00E1447C">
        <w:trPr>
          <w:trHeight w:val="315"/>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163400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Kontrada - Pionirska ulica Kanal</w:t>
            </w:r>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276</w:t>
            </w:r>
          </w:p>
        </w:tc>
      </w:tr>
      <w:tr w:rsidR="00E1447C" w:rsidRPr="00665A8C" w:rsidTr="00E1447C">
        <w:trPr>
          <w:trHeight w:val="315"/>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163410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Kidričeva Kanal</w:t>
            </w:r>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170</w:t>
            </w:r>
          </w:p>
        </w:tc>
      </w:tr>
      <w:tr w:rsidR="00E1447C" w:rsidRPr="00665A8C" w:rsidTr="00E1447C">
        <w:trPr>
          <w:trHeight w:val="315"/>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163420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Vojkova ulica Kanal</w:t>
            </w:r>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636</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163430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Cesta ob soči Deskle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302</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163440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Zalog Deskle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74</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163450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Črnce Deskle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95</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163460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Globno</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143</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163510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Rodež - Lastvinice - Terčelj</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850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163540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Čargova ulica Kanal</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504</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163550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Grajska ulica Kanal</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500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163630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Ulica talcev Deskle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600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163640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Bevkova ulica - Gor. Deskle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600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163650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Bevkova ulica - Gor. Deskle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300</w:t>
            </w:r>
          </w:p>
        </w:tc>
      </w:tr>
      <w:tr w:rsidR="00E1447C" w:rsidRPr="00665A8C" w:rsidTr="00E1447C">
        <w:trPr>
          <w:trHeight w:val="330"/>
        </w:trPr>
        <w:tc>
          <w:tcPr>
            <w:tcW w:w="1277" w:type="dxa"/>
            <w:tcBorders>
              <w:top w:val="nil"/>
              <w:left w:val="single" w:sz="4" w:space="0" w:color="auto"/>
              <w:bottom w:val="single" w:sz="8"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163660</w:t>
            </w:r>
          </w:p>
        </w:tc>
        <w:tc>
          <w:tcPr>
            <w:tcW w:w="6203" w:type="dxa"/>
            <w:gridSpan w:val="3"/>
            <w:tcBorders>
              <w:top w:val="nil"/>
              <w:left w:val="nil"/>
              <w:bottom w:val="single" w:sz="8"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Robidni breg - Anhovo</w:t>
            </w:r>
          </w:p>
        </w:tc>
        <w:tc>
          <w:tcPr>
            <w:tcW w:w="1324" w:type="dxa"/>
            <w:gridSpan w:val="2"/>
            <w:tcBorders>
              <w:top w:val="nil"/>
              <w:left w:val="nil"/>
              <w:bottom w:val="single" w:sz="8"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600</w:t>
            </w:r>
          </w:p>
        </w:tc>
      </w:tr>
      <w:tr w:rsidR="00E1447C" w:rsidRPr="00665A8C" w:rsidTr="00E1447C">
        <w:trPr>
          <w:trHeight w:val="330"/>
        </w:trPr>
        <w:tc>
          <w:tcPr>
            <w:tcW w:w="7480" w:type="dxa"/>
            <w:gridSpan w:val="4"/>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DOLŽINA LOKALNIH KRAJEVNIH CEST(m):</w:t>
            </w:r>
          </w:p>
        </w:tc>
        <w:tc>
          <w:tcPr>
            <w:tcW w:w="1324" w:type="dxa"/>
            <w:gridSpan w:val="2"/>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E1447C" w:rsidRPr="00665A8C" w:rsidRDefault="00E1447C" w:rsidP="00E1447C">
            <w:pPr>
              <w:jc w:val="center"/>
              <w:rPr>
                <w:rFonts w:ascii="Arial" w:hAnsi="Arial" w:cs="Arial"/>
                <w:b/>
                <w:sz w:val="18"/>
                <w:szCs w:val="18"/>
              </w:rPr>
            </w:pPr>
            <w:r w:rsidRPr="00665A8C">
              <w:rPr>
                <w:rFonts w:ascii="Arial" w:hAnsi="Arial" w:cs="Arial"/>
                <w:b/>
                <w:sz w:val="18"/>
                <w:szCs w:val="18"/>
              </w:rPr>
              <w:t>12.151</w:t>
            </w:r>
          </w:p>
        </w:tc>
      </w:tr>
      <w:tr w:rsidR="00E1447C" w:rsidRPr="00665A8C" w:rsidTr="00E1447C">
        <w:trPr>
          <w:gridAfter w:val="1"/>
          <w:wAfter w:w="1277" w:type="dxa"/>
          <w:trHeight w:val="285"/>
        </w:trPr>
        <w:tc>
          <w:tcPr>
            <w:tcW w:w="6203" w:type="dxa"/>
            <w:gridSpan w:val="3"/>
            <w:tcBorders>
              <w:top w:val="single" w:sz="8" w:space="0" w:color="auto"/>
              <w:left w:val="nil"/>
              <w:bottom w:val="nil"/>
              <w:right w:val="nil"/>
            </w:tcBorders>
            <w:noWrap/>
            <w:vAlign w:val="center"/>
          </w:tcPr>
          <w:p w:rsidR="00E1447C" w:rsidRPr="00665A8C" w:rsidRDefault="00E1447C" w:rsidP="00E1447C">
            <w:pPr>
              <w:rPr>
                <w:rFonts w:ascii="Arial" w:hAnsi="Arial" w:cs="Arial"/>
                <w:sz w:val="18"/>
                <w:szCs w:val="18"/>
              </w:rPr>
            </w:pPr>
          </w:p>
          <w:p w:rsidR="00E1447C" w:rsidRPr="00665A8C" w:rsidRDefault="00E1447C" w:rsidP="00E1447C">
            <w:pPr>
              <w:rPr>
                <w:rFonts w:ascii="Arial" w:hAnsi="Arial" w:cs="Arial"/>
                <w:b/>
                <w:sz w:val="18"/>
                <w:szCs w:val="18"/>
              </w:rPr>
            </w:pPr>
            <w:r w:rsidRPr="00665A8C">
              <w:rPr>
                <w:rFonts w:ascii="Arial" w:hAnsi="Arial" w:cs="Arial"/>
                <w:b/>
                <w:sz w:val="18"/>
                <w:szCs w:val="18"/>
              </w:rPr>
              <w:t>Javne ceste Občine Kanal ob Soči</w:t>
            </w:r>
          </w:p>
        </w:tc>
        <w:tc>
          <w:tcPr>
            <w:tcW w:w="1324" w:type="dxa"/>
            <w:gridSpan w:val="2"/>
            <w:tcBorders>
              <w:top w:val="single" w:sz="8" w:space="0" w:color="auto"/>
              <w:left w:val="nil"/>
              <w:bottom w:val="nil"/>
              <w:right w:val="nil"/>
            </w:tcBorders>
            <w:noWrap/>
            <w:vAlign w:val="center"/>
          </w:tcPr>
          <w:p w:rsidR="00E1447C" w:rsidRPr="00665A8C" w:rsidRDefault="00E1447C" w:rsidP="00E1447C">
            <w:pPr>
              <w:jc w:val="center"/>
              <w:rPr>
                <w:rFonts w:ascii="Arial" w:hAnsi="Arial" w:cs="Arial"/>
                <w:sz w:val="18"/>
                <w:szCs w:val="18"/>
              </w:rPr>
            </w:pPr>
          </w:p>
        </w:tc>
      </w:tr>
      <w:tr w:rsidR="00E1447C" w:rsidRPr="00665A8C" w:rsidTr="00E1447C">
        <w:trPr>
          <w:trHeight w:val="330"/>
        </w:trPr>
        <w:tc>
          <w:tcPr>
            <w:tcW w:w="127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ODSEK</w:t>
            </w:r>
          </w:p>
        </w:tc>
        <w:tc>
          <w:tcPr>
            <w:tcW w:w="6203" w:type="dxa"/>
            <w:gridSpan w:val="3"/>
            <w:tcBorders>
              <w:top w:val="single" w:sz="8" w:space="0" w:color="auto"/>
              <w:left w:val="nil"/>
              <w:bottom w:val="single" w:sz="8" w:space="0" w:color="auto"/>
              <w:right w:val="single" w:sz="8" w:space="0" w:color="auto"/>
            </w:tcBorders>
            <w:shd w:val="clear" w:color="auto" w:fill="D9D9D9"/>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                          POTEK</w:t>
            </w:r>
          </w:p>
        </w:tc>
        <w:tc>
          <w:tcPr>
            <w:tcW w:w="1324" w:type="dxa"/>
            <w:gridSpan w:val="2"/>
            <w:tcBorders>
              <w:top w:val="single" w:sz="8" w:space="0" w:color="auto"/>
              <w:left w:val="nil"/>
              <w:bottom w:val="single" w:sz="8" w:space="0" w:color="auto"/>
              <w:right w:val="single" w:sz="8" w:space="0" w:color="auto"/>
            </w:tcBorders>
            <w:shd w:val="clear" w:color="auto" w:fill="D9D9D9"/>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DOLŽINA</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663010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Goderno - Ravna </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1.500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663020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Srednje - Avško</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3.850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663050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Bevčarji</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400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663060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Močila</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600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663080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do Melinkov</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400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663090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Bajti</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2.586</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663100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Ajba - Potravno </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2.300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663130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Doblar - Maček</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2.250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663160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Filej - Kračice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1.300</w:t>
            </w:r>
          </w:p>
        </w:tc>
      </w:tr>
      <w:tr w:rsidR="00E1447C" w:rsidRPr="00665A8C" w:rsidTr="00E1447C">
        <w:trPr>
          <w:trHeight w:val="315"/>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663170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Ukanje - Želinje</w:t>
            </w:r>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800</w:t>
            </w:r>
          </w:p>
        </w:tc>
      </w:tr>
      <w:tr w:rsidR="00E1447C" w:rsidRPr="00665A8C" w:rsidTr="00E1447C">
        <w:trPr>
          <w:trHeight w:val="315"/>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lastRenderedPageBreak/>
              <w:t>663180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Kostanjevica</w:t>
            </w:r>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1.150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663240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Krstenica - Jesen</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4.380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663370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Loga 1</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250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663380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Loga 2</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200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663420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Škodniki - Avšje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1.260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663430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Seniški Breg - Zatrebež</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1.600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663450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Široka Njiva</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1.200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663460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Zavrh  - Mešnjaki - Testeni</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2.300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663500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Bizjaki - Robi - Zavrh</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4.870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663510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Gabrovec - Breg</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700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663520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Dol</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1.500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663530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Lipce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663540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Koren</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300</w:t>
            </w:r>
          </w:p>
        </w:tc>
      </w:tr>
      <w:tr w:rsidR="00E1447C" w:rsidRPr="00665A8C" w:rsidTr="00E1447C">
        <w:trPr>
          <w:trHeight w:val="315"/>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663550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Žable</w:t>
            </w:r>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500</w:t>
            </w:r>
          </w:p>
        </w:tc>
      </w:tr>
      <w:tr w:rsidR="00E1447C" w:rsidRPr="00665A8C" w:rsidTr="00E1447C">
        <w:trPr>
          <w:trHeight w:val="315"/>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663560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Zabrdo - Gomilnica</w:t>
            </w:r>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1.300</w:t>
            </w:r>
          </w:p>
        </w:tc>
      </w:tr>
      <w:tr w:rsidR="00E1447C" w:rsidRPr="00665A8C" w:rsidTr="00E1447C">
        <w:trPr>
          <w:trHeight w:val="315"/>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663570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Bukovci</w:t>
            </w:r>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1.450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663580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Murovci  - Pertovti</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800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663590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Okroglo - Hum</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400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663600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Kačja draga</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2.000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663630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Avče  - D. Avšček - G. Avšček</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3.350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663650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Globno - Deskle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40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663660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Potok</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320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663670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Ajba</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663680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nova Ajba</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663690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Levpa</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700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663700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cesta skozi Kal nad Kanalom</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550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663710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Morsko</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1.400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663720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Plave - Paljevo - Lovska koča </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3.530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663740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Zarščina  - Korada</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1.500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663750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Zatrebež</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800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663760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Hoje - Črni Kras</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700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663770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Ložice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350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663780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Ložice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250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663790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Gorenje Polje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700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663820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Rodež - G. Deskle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680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663860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Kras</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663860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Bizjaki</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460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664000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odcep Rog </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1.500</w:t>
            </w:r>
          </w:p>
        </w:tc>
      </w:tr>
      <w:tr w:rsidR="00E1447C" w:rsidRPr="00665A8C" w:rsidTr="00E1447C">
        <w:trPr>
          <w:trHeight w:val="315"/>
        </w:trPr>
        <w:tc>
          <w:tcPr>
            <w:tcW w:w="7480" w:type="dxa"/>
            <w:gridSpan w:val="4"/>
            <w:tcBorders>
              <w:top w:val="nil"/>
              <w:left w:val="single" w:sz="4" w:space="0" w:color="auto"/>
              <w:bottom w:val="single" w:sz="4" w:space="0" w:color="auto"/>
              <w:right w:val="single" w:sz="4" w:space="0" w:color="auto"/>
            </w:tcBorders>
            <w:shd w:val="clear" w:color="auto" w:fill="F2F2F2"/>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DOLŽINA JAVNIH POTI (m):</w:t>
            </w:r>
          </w:p>
        </w:tc>
        <w:tc>
          <w:tcPr>
            <w:tcW w:w="1324" w:type="dxa"/>
            <w:gridSpan w:val="2"/>
            <w:tcBorders>
              <w:top w:val="nil"/>
              <w:left w:val="nil"/>
              <w:bottom w:val="single" w:sz="4" w:space="0" w:color="auto"/>
              <w:right w:val="single" w:sz="8" w:space="0" w:color="auto"/>
            </w:tcBorders>
            <w:shd w:val="clear" w:color="auto" w:fill="F2F2F2"/>
            <w:noWrap/>
            <w:vAlign w:val="center"/>
            <w:hideMark/>
          </w:tcPr>
          <w:p w:rsidR="00E1447C" w:rsidRPr="00665A8C" w:rsidRDefault="00E1447C" w:rsidP="00E1447C">
            <w:pPr>
              <w:jc w:val="center"/>
              <w:rPr>
                <w:rFonts w:ascii="Arial" w:hAnsi="Arial" w:cs="Arial"/>
                <w:b/>
                <w:sz w:val="18"/>
                <w:szCs w:val="18"/>
              </w:rPr>
            </w:pPr>
            <w:r w:rsidRPr="00665A8C">
              <w:rPr>
                <w:rFonts w:ascii="Arial" w:hAnsi="Arial" w:cs="Arial"/>
                <w:b/>
                <w:sz w:val="18"/>
                <w:szCs w:val="18"/>
              </w:rPr>
              <w:t>62.076</w:t>
            </w:r>
          </w:p>
        </w:tc>
      </w:tr>
      <w:tr w:rsidR="00E1447C" w:rsidRPr="00665A8C" w:rsidTr="00E1447C">
        <w:trPr>
          <w:trHeight w:val="315"/>
        </w:trPr>
        <w:tc>
          <w:tcPr>
            <w:tcW w:w="7480" w:type="dxa"/>
            <w:gridSpan w:val="4"/>
            <w:tcBorders>
              <w:top w:val="nil"/>
              <w:left w:val="single" w:sz="4" w:space="0" w:color="auto"/>
              <w:bottom w:val="single" w:sz="4" w:space="0" w:color="auto"/>
              <w:right w:val="single" w:sz="4" w:space="0" w:color="auto"/>
            </w:tcBorders>
            <w:shd w:val="clear" w:color="auto" w:fill="D9D9D9"/>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SKUPNA DOLŽINA (m):</w:t>
            </w:r>
          </w:p>
        </w:tc>
        <w:tc>
          <w:tcPr>
            <w:tcW w:w="1324" w:type="dxa"/>
            <w:gridSpan w:val="2"/>
            <w:tcBorders>
              <w:top w:val="nil"/>
              <w:left w:val="nil"/>
              <w:bottom w:val="single" w:sz="4" w:space="0" w:color="auto"/>
              <w:right w:val="single" w:sz="8" w:space="0" w:color="auto"/>
            </w:tcBorders>
            <w:shd w:val="clear" w:color="auto" w:fill="D9D9D9"/>
            <w:noWrap/>
            <w:vAlign w:val="center"/>
            <w:hideMark/>
          </w:tcPr>
          <w:p w:rsidR="00E1447C" w:rsidRPr="00665A8C" w:rsidRDefault="00E1447C" w:rsidP="004D4F18">
            <w:pPr>
              <w:jc w:val="center"/>
              <w:rPr>
                <w:rFonts w:ascii="Arial" w:hAnsi="Arial" w:cs="Arial"/>
                <w:b/>
                <w:sz w:val="18"/>
                <w:szCs w:val="18"/>
              </w:rPr>
            </w:pPr>
            <w:r w:rsidRPr="00665A8C">
              <w:rPr>
                <w:rFonts w:ascii="Arial" w:hAnsi="Arial" w:cs="Arial"/>
                <w:b/>
                <w:sz w:val="18"/>
                <w:szCs w:val="18"/>
              </w:rPr>
              <w:t>182.</w:t>
            </w:r>
            <w:r w:rsidR="004D4F18">
              <w:rPr>
                <w:rFonts w:ascii="Arial" w:hAnsi="Arial" w:cs="Arial"/>
                <w:b/>
                <w:sz w:val="18"/>
                <w:szCs w:val="18"/>
              </w:rPr>
              <w:t>826</w:t>
            </w:r>
          </w:p>
        </w:tc>
      </w:tr>
    </w:tbl>
    <w:p w:rsidR="007858D0" w:rsidRDefault="007858D0" w:rsidP="009A3FB0">
      <w:pPr>
        <w:jc w:val="both"/>
        <w:rPr>
          <w:rFonts w:ascii="Arial" w:hAnsi="Arial" w:cs="Arial"/>
          <w:sz w:val="20"/>
          <w:szCs w:val="20"/>
        </w:rPr>
      </w:pPr>
    </w:p>
    <w:p w:rsidR="007858D0" w:rsidRDefault="007858D0">
      <w:pPr>
        <w:rPr>
          <w:rFonts w:ascii="Arial" w:hAnsi="Arial" w:cs="Arial"/>
          <w:sz w:val="20"/>
          <w:szCs w:val="20"/>
        </w:rPr>
      </w:pPr>
      <w:r>
        <w:rPr>
          <w:rFonts w:ascii="Arial" w:hAnsi="Arial" w:cs="Arial"/>
          <w:sz w:val="20"/>
          <w:szCs w:val="20"/>
        </w:rPr>
        <w:br w:type="page"/>
      </w:r>
    </w:p>
    <w:p w:rsidR="009A3FB0" w:rsidRPr="00615F82" w:rsidRDefault="009A3FB0" w:rsidP="009A3FB0">
      <w:pPr>
        <w:jc w:val="both"/>
        <w:rPr>
          <w:rFonts w:ascii="Arial" w:hAnsi="Arial" w:cs="Arial"/>
          <w:sz w:val="20"/>
          <w:szCs w:val="20"/>
        </w:rPr>
      </w:pPr>
    </w:p>
    <w:tbl>
      <w:tblPr>
        <w:tblStyle w:val="Tabela-mre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94"/>
        <w:gridCol w:w="8060"/>
      </w:tblGrid>
      <w:tr w:rsidR="009A3FB0" w:rsidRPr="009701B1" w:rsidTr="00282E4D">
        <w:tc>
          <w:tcPr>
            <w:tcW w:w="1194" w:type="dxa"/>
          </w:tcPr>
          <w:p w:rsidR="009A3FB0" w:rsidRPr="009701B1" w:rsidRDefault="009A3FB0" w:rsidP="00282E4D">
            <w:pPr>
              <w:jc w:val="both"/>
              <w:rPr>
                <w:rFonts w:ascii="Arial" w:hAnsi="Arial" w:cs="Arial"/>
                <w:b/>
                <w:sz w:val="20"/>
                <w:szCs w:val="20"/>
              </w:rPr>
            </w:pPr>
            <w:r w:rsidRPr="009701B1">
              <w:rPr>
                <w:rFonts w:ascii="Arial" w:hAnsi="Arial" w:cs="Arial"/>
                <w:b/>
                <w:sz w:val="20"/>
                <w:szCs w:val="20"/>
              </w:rPr>
              <w:t>Ponudnik:</w:t>
            </w:r>
          </w:p>
        </w:tc>
        <w:tc>
          <w:tcPr>
            <w:tcW w:w="8060" w:type="dxa"/>
            <w:tcBorders>
              <w:bottom w:val="single" w:sz="2" w:space="0" w:color="auto"/>
            </w:tcBorders>
          </w:tcPr>
          <w:p w:rsidR="009A3FB0" w:rsidRPr="009701B1" w:rsidRDefault="009A3FB0" w:rsidP="00282E4D">
            <w:pPr>
              <w:jc w:val="both"/>
              <w:rPr>
                <w:rFonts w:ascii="Arial" w:hAnsi="Arial" w:cs="Arial"/>
                <w:b/>
                <w:sz w:val="20"/>
                <w:szCs w:val="20"/>
              </w:rPr>
            </w:pPr>
          </w:p>
        </w:tc>
      </w:tr>
    </w:tbl>
    <w:p w:rsidR="009A3FB0" w:rsidRPr="00282E4D" w:rsidRDefault="009A3FB0" w:rsidP="009A3FB0">
      <w:pPr>
        <w:jc w:val="both"/>
        <w:rPr>
          <w:rFonts w:ascii="Arial" w:hAnsi="Arial" w:cs="Arial"/>
          <w:b/>
          <w:sz w:val="20"/>
          <w:szCs w:val="20"/>
        </w:rPr>
      </w:pPr>
      <w:r w:rsidRPr="00282E4D">
        <w:rPr>
          <w:rFonts w:ascii="Arial" w:hAnsi="Arial" w:cs="Arial"/>
          <w:b/>
          <w:sz w:val="20"/>
          <w:szCs w:val="20"/>
        </w:rPr>
        <w:t>izjavljam, da sem se pred pripravo ponudbe seznanil z obsegom del, ki se nanašajo na javno naročilo: »</w:t>
      </w:r>
      <w:r w:rsidR="00282E4D" w:rsidRPr="00282E4D">
        <w:rPr>
          <w:rFonts w:ascii="Arial" w:hAnsi="Arial" w:cs="Arial"/>
          <w:b/>
          <w:sz w:val="20"/>
          <w:szCs w:val="20"/>
        </w:rPr>
        <w:t>Zimska služba</w:t>
      </w:r>
      <w:r w:rsidRPr="00282E4D">
        <w:rPr>
          <w:rFonts w:ascii="Arial" w:hAnsi="Arial" w:cs="Arial"/>
          <w:b/>
          <w:sz w:val="20"/>
          <w:szCs w:val="20"/>
        </w:rPr>
        <w:t>«.</w:t>
      </w:r>
    </w:p>
    <w:p w:rsidR="009A3FB0" w:rsidRPr="008B6905" w:rsidRDefault="009A3FB0" w:rsidP="009A3FB0">
      <w:pPr>
        <w:jc w:val="both"/>
        <w:rPr>
          <w:rFonts w:ascii="Arial" w:hAnsi="Arial" w:cs="Arial"/>
          <w:sz w:val="20"/>
          <w:szCs w:val="20"/>
        </w:rPr>
      </w:pPr>
    </w:p>
    <w:tbl>
      <w:tblPr>
        <w:tblW w:w="0" w:type="auto"/>
        <w:tblLayout w:type="fixed"/>
        <w:tblLook w:val="01E0"/>
      </w:tblPr>
      <w:tblGrid>
        <w:gridCol w:w="648"/>
        <w:gridCol w:w="180"/>
        <w:gridCol w:w="1800"/>
        <w:gridCol w:w="2880"/>
        <w:gridCol w:w="3704"/>
      </w:tblGrid>
      <w:tr w:rsidR="009A3FB0" w:rsidRPr="0048084C" w:rsidTr="00282E4D">
        <w:tc>
          <w:tcPr>
            <w:tcW w:w="648" w:type="dxa"/>
          </w:tcPr>
          <w:p w:rsidR="009A3FB0" w:rsidRPr="0048084C" w:rsidRDefault="009A3FB0" w:rsidP="00282E4D">
            <w:pPr>
              <w:ind w:right="-108"/>
              <w:jc w:val="both"/>
              <w:rPr>
                <w:rFonts w:ascii="Arial" w:hAnsi="Arial" w:cs="Arial"/>
                <w:sz w:val="20"/>
                <w:szCs w:val="20"/>
              </w:rPr>
            </w:pPr>
          </w:p>
          <w:p w:rsidR="009A3FB0" w:rsidRPr="0048084C" w:rsidRDefault="009A3FB0" w:rsidP="00282E4D">
            <w:pPr>
              <w:ind w:right="-108"/>
              <w:jc w:val="both"/>
              <w:rPr>
                <w:rFonts w:ascii="Arial" w:hAnsi="Arial" w:cs="Arial"/>
                <w:sz w:val="20"/>
                <w:szCs w:val="20"/>
              </w:rPr>
            </w:pPr>
          </w:p>
          <w:p w:rsidR="009A3FB0" w:rsidRPr="0048084C" w:rsidRDefault="009A3FB0" w:rsidP="00282E4D">
            <w:pPr>
              <w:ind w:right="-108"/>
              <w:jc w:val="both"/>
              <w:rPr>
                <w:rFonts w:ascii="Arial" w:hAnsi="Arial" w:cs="Arial"/>
                <w:sz w:val="20"/>
                <w:szCs w:val="20"/>
              </w:rPr>
            </w:pPr>
            <w:r w:rsidRPr="0048084C">
              <w:rPr>
                <w:rFonts w:ascii="Arial" w:hAnsi="Arial" w:cs="Arial"/>
                <w:sz w:val="20"/>
                <w:szCs w:val="20"/>
              </w:rPr>
              <w:t>Kraj:</w:t>
            </w:r>
          </w:p>
        </w:tc>
        <w:tc>
          <w:tcPr>
            <w:tcW w:w="1980" w:type="dxa"/>
            <w:gridSpan w:val="2"/>
            <w:tcBorders>
              <w:bottom w:val="single" w:sz="4" w:space="0" w:color="auto"/>
            </w:tcBorders>
          </w:tcPr>
          <w:p w:rsidR="009A3FB0" w:rsidRPr="0048084C" w:rsidRDefault="009A3FB0" w:rsidP="00282E4D">
            <w:pPr>
              <w:jc w:val="both"/>
              <w:rPr>
                <w:rFonts w:ascii="Arial" w:hAnsi="Arial" w:cs="Arial"/>
                <w:sz w:val="20"/>
                <w:szCs w:val="20"/>
              </w:rPr>
            </w:pPr>
          </w:p>
        </w:tc>
        <w:tc>
          <w:tcPr>
            <w:tcW w:w="2880" w:type="dxa"/>
          </w:tcPr>
          <w:p w:rsidR="009A3FB0" w:rsidRPr="0048084C" w:rsidRDefault="009A3FB0" w:rsidP="00282E4D">
            <w:pPr>
              <w:jc w:val="both"/>
              <w:rPr>
                <w:rFonts w:ascii="Arial" w:hAnsi="Arial" w:cs="Arial"/>
                <w:sz w:val="20"/>
                <w:szCs w:val="20"/>
              </w:rPr>
            </w:pPr>
          </w:p>
        </w:tc>
        <w:tc>
          <w:tcPr>
            <w:tcW w:w="3704" w:type="dxa"/>
          </w:tcPr>
          <w:p w:rsidR="009A3FB0" w:rsidRPr="0048084C" w:rsidRDefault="009A3FB0" w:rsidP="00282E4D">
            <w:pPr>
              <w:jc w:val="center"/>
              <w:rPr>
                <w:rFonts w:ascii="Arial" w:hAnsi="Arial" w:cs="Arial"/>
                <w:sz w:val="20"/>
                <w:szCs w:val="20"/>
              </w:rPr>
            </w:pPr>
            <w:r w:rsidRPr="0048084C">
              <w:rPr>
                <w:rFonts w:ascii="Arial" w:hAnsi="Arial" w:cs="Arial"/>
                <w:sz w:val="20"/>
                <w:szCs w:val="20"/>
              </w:rPr>
              <w:t>Ime in priimek pooblaščene osebe za podpis ponudbe</w:t>
            </w:r>
          </w:p>
        </w:tc>
      </w:tr>
      <w:tr w:rsidR="009A3FB0" w:rsidRPr="0048084C" w:rsidTr="00282E4D">
        <w:tc>
          <w:tcPr>
            <w:tcW w:w="828" w:type="dxa"/>
            <w:gridSpan w:val="2"/>
          </w:tcPr>
          <w:p w:rsidR="009A3FB0" w:rsidRPr="0048084C" w:rsidRDefault="009A3FB0" w:rsidP="00282E4D">
            <w:pPr>
              <w:ind w:right="-108"/>
              <w:jc w:val="both"/>
              <w:rPr>
                <w:rFonts w:ascii="Arial" w:hAnsi="Arial" w:cs="Arial"/>
                <w:sz w:val="20"/>
                <w:szCs w:val="20"/>
              </w:rPr>
            </w:pPr>
          </w:p>
          <w:p w:rsidR="009A3FB0" w:rsidRPr="0048084C" w:rsidRDefault="009A3FB0" w:rsidP="00282E4D">
            <w:pPr>
              <w:ind w:right="-108"/>
              <w:jc w:val="both"/>
              <w:rPr>
                <w:rFonts w:ascii="Arial" w:hAnsi="Arial" w:cs="Arial"/>
                <w:sz w:val="20"/>
                <w:szCs w:val="20"/>
              </w:rPr>
            </w:pPr>
            <w:r w:rsidRPr="0048084C">
              <w:rPr>
                <w:rFonts w:ascii="Arial" w:hAnsi="Arial" w:cs="Arial"/>
                <w:sz w:val="20"/>
                <w:szCs w:val="20"/>
              </w:rPr>
              <w:t>Datum:</w:t>
            </w:r>
          </w:p>
        </w:tc>
        <w:tc>
          <w:tcPr>
            <w:tcW w:w="1800" w:type="dxa"/>
            <w:tcBorders>
              <w:bottom w:val="single" w:sz="4" w:space="0" w:color="auto"/>
            </w:tcBorders>
          </w:tcPr>
          <w:p w:rsidR="009A3FB0" w:rsidRPr="0048084C" w:rsidRDefault="009A3FB0" w:rsidP="00282E4D">
            <w:pPr>
              <w:jc w:val="both"/>
              <w:rPr>
                <w:rFonts w:ascii="Arial" w:hAnsi="Arial" w:cs="Arial"/>
                <w:sz w:val="20"/>
                <w:szCs w:val="20"/>
              </w:rPr>
            </w:pPr>
          </w:p>
        </w:tc>
        <w:tc>
          <w:tcPr>
            <w:tcW w:w="2880" w:type="dxa"/>
          </w:tcPr>
          <w:p w:rsidR="009A3FB0" w:rsidRPr="0048084C" w:rsidRDefault="009A3FB0" w:rsidP="00282E4D">
            <w:pPr>
              <w:jc w:val="both"/>
              <w:rPr>
                <w:rFonts w:ascii="Arial" w:hAnsi="Arial" w:cs="Arial"/>
                <w:sz w:val="20"/>
                <w:szCs w:val="20"/>
              </w:rPr>
            </w:pPr>
          </w:p>
        </w:tc>
        <w:tc>
          <w:tcPr>
            <w:tcW w:w="3704" w:type="dxa"/>
            <w:tcBorders>
              <w:bottom w:val="single" w:sz="4" w:space="0" w:color="auto"/>
            </w:tcBorders>
          </w:tcPr>
          <w:p w:rsidR="009A3FB0" w:rsidRPr="0048084C" w:rsidRDefault="009A3FB0" w:rsidP="00282E4D">
            <w:pPr>
              <w:jc w:val="both"/>
              <w:rPr>
                <w:rFonts w:ascii="Arial" w:hAnsi="Arial" w:cs="Arial"/>
                <w:sz w:val="20"/>
                <w:szCs w:val="20"/>
              </w:rPr>
            </w:pPr>
          </w:p>
        </w:tc>
      </w:tr>
      <w:tr w:rsidR="009A3FB0" w:rsidRPr="0048084C" w:rsidTr="00282E4D">
        <w:tc>
          <w:tcPr>
            <w:tcW w:w="828" w:type="dxa"/>
            <w:gridSpan w:val="2"/>
          </w:tcPr>
          <w:p w:rsidR="009A3FB0" w:rsidRPr="0048084C" w:rsidRDefault="009A3FB0" w:rsidP="00282E4D">
            <w:pPr>
              <w:jc w:val="both"/>
              <w:rPr>
                <w:rFonts w:ascii="Arial" w:hAnsi="Arial" w:cs="Arial"/>
                <w:sz w:val="20"/>
                <w:szCs w:val="20"/>
              </w:rPr>
            </w:pPr>
          </w:p>
        </w:tc>
        <w:tc>
          <w:tcPr>
            <w:tcW w:w="1800" w:type="dxa"/>
          </w:tcPr>
          <w:p w:rsidR="009A3FB0" w:rsidRPr="0048084C" w:rsidRDefault="009A3FB0" w:rsidP="00282E4D">
            <w:pPr>
              <w:jc w:val="both"/>
              <w:rPr>
                <w:rFonts w:ascii="Arial" w:hAnsi="Arial" w:cs="Arial"/>
                <w:sz w:val="20"/>
                <w:szCs w:val="20"/>
              </w:rPr>
            </w:pPr>
          </w:p>
        </w:tc>
        <w:tc>
          <w:tcPr>
            <w:tcW w:w="2880" w:type="dxa"/>
          </w:tcPr>
          <w:p w:rsidR="009A3FB0" w:rsidRPr="0048084C" w:rsidRDefault="009A3FB0" w:rsidP="00282E4D">
            <w:pPr>
              <w:jc w:val="center"/>
              <w:rPr>
                <w:rFonts w:ascii="Arial" w:hAnsi="Arial" w:cs="Arial"/>
                <w:sz w:val="20"/>
                <w:szCs w:val="20"/>
              </w:rPr>
            </w:pPr>
            <w:r w:rsidRPr="0048084C">
              <w:rPr>
                <w:rFonts w:ascii="Arial" w:hAnsi="Arial" w:cs="Arial"/>
                <w:sz w:val="20"/>
                <w:szCs w:val="20"/>
              </w:rPr>
              <w:t>Žig</w:t>
            </w:r>
          </w:p>
        </w:tc>
        <w:tc>
          <w:tcPr>
            <w:tcW w:w="3704" w:type="dxa"/>
            <w:tcBorders>
              <w:top w:val="single" w:sz="4" w:space="0" w:color="auto"/>
            </w:tcBorders>
          </w:tcPr>
          <w:p w:rsidR="009A3FB0" w:rsidRPr="0048084C" w:rsidRDefault="009A3FB0" w:rsidP="00282E4D">
            <w:pPr>
              <w:jc w:val="both"/>
              <w:rPr>
                <w:rFonts w:ascii="Arial" w:hAnsi="Arial" w:cs="Arial"/>
                <w:sz w:val="20"/>
                <w:szCs w:val="20"/>
              </w:rPr>
            </w:pPr>
          </w:p>
        </w:tc>
      </w:tr>
      <w:tr w:rsidR="009A3FB0" w:rsidRPr="0048084C" w:rsidTr="00282E4D">
        <w:tc>
          <w:tcPr>
            <w:tcW w:w="828" w:type="dxa"/>
            <w:gridSpan w:val="2"/>
          </w:tcPr>
          <w:p w:rsidR="009A3FB0" w:rsidRPr="0048084C" w:rsidRDefault="009A3FB0" w:rsidP="00282E4D">
            <w:pPr>
              <w:jc w:val="both"/>
              <w:rPr>
                <w:rFonts w:ascii="Arial" w:hAnsi="Arial" w:cs="Arial"/>
                <w:sz w:val="20"/>
                <w:szCs w:val="20"/>
              </w:rPr>
            </w:pPr>
          </w:p>
        </w:tc>
        <w:tc>
          <w:tcPr>
            <w:tcW w:w="1800" w:type="dxa"/>
          </w:tcPr>
          <w:p w:rsidR="009A3FB0" w:rsidRPr="0048084C" w:rsidRDefault="009A3FB0" w:rsidP="00282E4D">
            <w:pPr>
              <w:jc w:val="both"/>
              <w:rPr>
                <w:rFonts w:ascii="Arial" w:hAnsi="Arial" w:cs="Arial"/>
                <w:sz w:val="20"/>
                <w:szCs w:val="20"/>
              </w:rPr>
            </w:pPr>
          </w:p>
        </w:tc>
        <w:tc>
          <w:tcPr>
            <w:tcW w:w="2880" w:type="dxa"/>
          </w:tcPr>
          <w:p w:rsidR="009A3FB0" w:rsidRPr="0048084C" w:rsidRDefault="009A3FB0" w:rsidP="00282E4D">
            <w:pPr>
              <w:jc w:val="both"/>
              <w:rPr>
                <w:rFonts w:ascii="Arial" w:hAnsi="Arial" w:cs="Arial"/>
                <w:sz w:val="20"/>
                <w:szCs w:val="20"/>
              </w:rPr>
            </w:pPr>
          </w:p>
        </w:tc>
        <w:tc>
          <w:tcPr>
            <w:tcW w:w="3704" w:type="dxa"/>
            <w:tcBorders>
              <w:bottom w:val="single" w:sz="4" w:space="0" w:color="auto"/>
            </w:tcBorders>
          </w:tcPr>
          <w:p w:rsidR="009A3FB0" w:rsidRPr="0048084C" w:rsidRDefault="009A3FB0" w:rsidP="00282E4D">
            <w:pPr>
              <w:jc w:val="center"/>
              <w:rPr>
                <w:rFonts w:ascii="Arial" w:hAnsi="Arial" w:cs="Arial"/>
                <w:sz w:val="20"/>
                <w:szCs w:val="20"/>
              </w:rPr>
            </w:pPr>
            <w:r w:rsidRPr="0048084C">
              <w:rPr>
                <w:rFonts w:ascii="Arial" w:hAnsi="Arial" w:cs="Arial"/>
                <w:sz w:val="20"/>
                <w:szCs w:val="20"/>
              </w:rPr>
              <w:t>Podpis pooblaščene osebe</w:t>
            </w:r>
          </w:p>
          <w:p w:rsidR="009A3FB0" w:rsidRPr="0048084C" w:rsidRDefault="009A3FB0" w:rsidP="00282E4D">
            <w:pPr>
              <w:jc w:val="center"/>
              <w:rPr>
                <w:rFonts w:ascii="Arial" w:hAnsi="Arial" w:cs="Arial"/>
                <w:sz w:val="20"/>
                <w:szCs w:val="20"/>
              </w:rPr>
            </w:pPr>
          </w:p>
          <w:p w:rsidR="009A3FB0" w:rsidRPr="0048084C" w:rsidRDefault="009A3FB0" w:rsidP="00282E4D">
            <w:pPr>
              <w:jc w:val="center"/>
              <w:rPr>
                <w:rFonts w:ascii="Arial" w:hAnsi="Arial" w:cs="Arial"/>
                <w:sz w:val="20"/>
                <w:szCs w:val="20"/>
              </w:rPr>
            </w:pPr>
          </w:p>
        </w:tc>
      </w:tr>
    </w:tbl>
    <w:p w:rsidR="009A3FB0" w:rsidRDefault="009A3FB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Pr="00615F82" w:rsidRDefault="007858D0" w:rsidP="009A3FB0">
      <w:pPr>
        <w:jc w:val="both"/>
        <w:rPr>
          <w:rFonts w:ascii="Arial" w:hAnsi="Arial" w:cs="Arial"/>
          <w:sz w:val="20"/>
          <w:szCs w:val="20"/>
        </w:rPr>
      </w:pPr>
    </w:p>
    <w:p w:rsidR="009A3FB0" w:rsidRDefault="009A3FB0" w:rsidP="009A3FB0">
      <w:pPr>
        <w:pBdr>
          <w:top w:val="single" w:sz="4" w:space="1" w:color="auto"/>
          <w:bottom w:val="single" w:sz="6" w:space="1" w:color="auto"/>
        </w:pBdr>
        <w:jc w:val="both"/>
        <w:rPr>
          <w:rFonts w:ascii="Arial" w:hAnsi="Arial" w:cs="Arial"/>
          <w:b/>
          <w:sz w:val="20"/>
          <w:szCs w:val="20"/>
        </w:rPr>
      </w:pPr>
      <w:r w:rsidRPr="00DB627E">
        <w:rPr>
          <w:rFonts w:ascii="Arial" w:hAnsi="Arial" w:cs="Arial"/>
          <w:b/>
          <w:iCs/>
          <w:sz w:val="16"/>
          <w:szCs w:val="16"/>
        </w:rPr>
        <w:t>Navodilo:</w:t>
      </w:r>
      <w:r w:rsidRPr="00DB627E">
        <w:rPr>
          <w:rFonts w:ascii="Arial" w:hAnsi="Arial" w:cs="Arial"/>
          <w:b/>
          <w:sz w:val="16"/>
          <w:szCs w:val="16"/>
        </w:rPr>
        <w:t xml:space="preserve"> </w:t>
      </w:r>
      <w:r w:rsidRPr="00DB627E">
        <w:rPr>
          <w:rFonts w:ascii="Arial" w:hAnsi="Arial" w:cs="Arial"/>
          <w:bCs/>
          <w:iCs/>
          <w:sz w:val="16"/>
          <w:szCs w:val="16"/>
        </w:rPr>
        <w:t>Ponudnik mora na koncu obrazec št. 1</w:t>
      </w:r>
      <w:r w:rsidR="00E07627">
        <w:rPr>
          <w:rFonts w:ascii="Arial" w:hAnsi="Arial" w:cs="Arial"/>
          <w:bCs/>
          <w:iCs/>
          <w:sz w:val="16"/>
          <w:szCs w:val="16"/>
        </w:rPr>
        <w:t>6</w:t>
      </w:r>
      <w:r w:rsidRPr="00DB627E">
        <w:rPr>
          <w:rFonts w:ascii="Arial" w:hAnsi="Arial" w:cs="Arial"/>
          <w:bCs/>
          <w:iCs/>
          <w:sz w:val="16"/>
          <w:szCs w:val="16"/>
        </w:rPr>
        <w:t xml:space="preserve"> izpolniti, datirati, žigosati in podpisati, s čimer jamči, da se je seznanil z </w:t>
      </w:r>
      <w:r w:rsidRPr="008961E3">
        <w:rPr>
          <w:rFonts w:ascii="Arial" w:hAnsi="Arial" w:cs="Arial"/>
          <w:bCs/>
          <w:iCs/>
          <w:sz w:val="16"/>
          <w:szCs w:val="16"/>
        </w:rPr>
        <w:t>obsegom del iz te dokumentacije</w:t>
      </w:r>
      <w:r w:rsidRPr="008961E3">
        <w:rPr>
          <w:rFonts w:ascii="Arial" w:hAnsi="Arial" w:cs="Arial"/>
          <w:color w:val="000000"/>
          <w:sz w:val="16"/>
          <w:szCs w:val="16"/>
        </w:rPr>
        <w:t xml:space="preserve"> v zvezi z oddajo javnega naročila</w:t>
      </w:r>
      <w:r w:rsidRPr="008961E3">
        <w:rPr>
          <w:rFonts w:ascii="Arial" w:hAnsi="Arial" w:cs="Arial"/>
          <w:bCs/>
          <w:iCs/>
          <w:sz w:val="16"/>
          <w:szCs w:val="16"/>
        </w:rPr>
        <w:t>.</w:t>
      </w:r>
      <w:r>
        <w:rPr>
          <w:rFonts w:ascii="Arial" w:hAnsi="Arial" w:cs="Arial"/>
          <w:b/>
          <w:sz w:val="20"/>
          <w:szCs w:val="20"/>
        </w:rPr>
        <w:br w:type="page"/>
      </w:r>
    </w:p>
    <w:p w:rsidR="009A3FB0" w:rsidRPr="00735ABC" w:rsidRDefault="009A3FB0" w:rsidP="009A3FB0">
      <w:pPr>
        <w:pStyle w:val="Naslov2"/>
        <w:numPr>
          <w:ilvl w:val="0"/>
          <w:numId w:val="0"/>
        </w:numPr>
        <w:spacing w:before="0" w:after="0"/>
        <w:ind w:left="578" w:hanging="578"/>
        <w:rPr>
          <w:i w:val="0"/>
          <w:sz w:val="20"/>
          <w:szCs w:val="20"/>
        </w:rPr>
      </w:pPr>
      <w:bookmarkStart w:id="204" w:name="_Toc462126403"/>
      <w:bookmarkStart w:id="205" w:name="_Toc462146049"/>
      <w:bookmarkStart w:id="206" w:name="_Toc493063111"/>
      <w:r w:rsidRPr="00735ABC">
        <w:rPr>
          <w:i w:val="0"/>
          <w:sz w:val="20"/>
          <w:szCs w:val="20"/>
        </w:rPr>
        <w:lastRenderedPageBreak/>
        <w:t>Obrazec št. 1</w:t>
      </w:r>
      <w:r w:rsidR="00E07627">
        <w:rPr>
          <w:i w:val="0"/>
          <w:sz w:val="20"/>
          <w:szCs w:val="20"/>
        </w:rPr>
        <w:t>7</w:t>
      </w:r>
      <w:r w:rsidRPr="00735ABC">
        <w:rPr>
          <w:i w:val="0"/>
          <w:sz w:val="20"/>
          <w:szCs w:val="20"/>
        </w:rPr>
        <w:t>: Predračun</w:t>
      </w:r>
      <w:bookmarkEnd w:id="204"/>
      <w:bookmarkEnd w:id="205"/>
      <w:bookmarkEnd w:id="206"/>
    </w:p>
    <w:p w:rsidR="00B27A78" w:rsidRPr="0074171F" w:rsidRDefault="00B27A78" w:rsidP="00B27A78">
      <w:pPr>
        <w:jc w:val="center"/>
        <w:rPr>
          <w:rFonts w:ascii="Arial" w:hAnsi="Arial" w:cs="Arial"/>
          <w:b/>
          <w:caps/>
          <w:sz w:val="20"/>
          <w:szCs w:val="20"/>
        </w:rPr>
      </w:pPr>
      <w:r w:rsidRPr="0074171F">
        <w:rPr>
          <w:rFonts w:ascii="Arial" w:hAnsi="Arial" w:cs="Arial"/>
          <w:b/>
          <w:caps/>
          <w:sz w:val="20"/>
          <w:szCs w:val="20"/>
        </w:rPr>
        <w:t>Predračun</w:t>
      </w:r>
    </w:p>
    <w:p w:rsidR="00B27A78" w:rsidRPr="0074171F" w:rsidRDefault="00B27A78" w:rsidP="00B27A78">
      <w:pPr>
        <w:jc w:val="center"/>
        <w:rPr>
          <w:rFonts w:ascii="Arial" w:hAnsi="Arial" w:cs="Arial"/>
          <w:b/>
          <w:caps/>
          <w:sz w:val="20"/>
          <w:szCs w:val="20"/>
        </w:rPr>
      </w:pPr>
    </w:p>
    <w:p w:rsidR="009A3FB0" w:rsidRDefault="009A3FB0" w:rsidP="006629FF">
      <w:pPr>
        <w:jc w:val="both"/>
        <w:rPr>
          <w:rFonts w:ascii="Arial" w:hAnsi="Arial" w:cs="Arial"/>
          <w:b/>
          <w:bCs/>
          <w:sz w:val="20"/>
          <w:szCs w:val="20"/>
        </w:rPr>
      </w:pPr>
    </w:p>
    <w:p w:rsidR="009A3FB0" w:rsidRPr="00F04B49" w:rsidRDefault="009A3FB0" w:rsidP="009A3FB0">
      <w:pPr>
        <w:rPr>
          <w:rFonts w:ascii="Arial" w:hAnsi="Arial" w:cs="Arial"/>
          <w:b/>
          <w:sz w:val="20"/>
          <w:szCs w:val="20"/>
        </w:rPr>
      </w:pPr>
      <w:r w:rsidRPr="00F04B49">
        <w:rPr>
          <w:rFonts w:ascii="Arial" w:hAnsi="Arial" w:cs="Arial"/>
          <w:b/>
          <w:sz w:val="20"/>
          <w:szCs w:val="20"/>
        </w:rPr>
        <w:t>Navodilo:</w:t>
      </w:r>
    </w:p>
    <w:p w:rsidR="009A3FB0" w:rsidRDefault="009A3FB0" w:rsidP="009A3FB0">
      <w:pPr>
        <w:jc w:val="both"/>
        <w:rPr>
          <w:rFonts w:ascii="Arial" w:hAnsi="Arial" w:cs="Arial"/>
          <w:sz w:val="20"/>
          <w:szCs w:val="20"/>
        </w:rPr>
      </w:pPr>
      <w:r>
        <w:rPr>
          <w:rFonts w:ascii="Arial" w:hAnsi="Arial" w:cs="Arial"/>
          <w:sz w:val="20"/>
          <w:szCs w:val="20"/>
        </w:rPr>
        <w:t xml:space="preserve">Obrazec predračuna je nadaljevanje te dokumentacije </w:t>
      </w:r>
      <w:r>
        <w:rPr>
          <w:rFonts w:ascii="Arial" w:hAnsi="Arial" w:cs="Arial"/>
          <w:color w:val="000000"/>
          <w:sz w:val="20"/>
          <w:szCs w:val="20"/>
        </w:rPr>
        <w:t>v zvezi z oddajo javnega naročila</w:t>
      </w:r>
      <w:r>
        <w:rPr>
          <w:rFonts w:ascii="Arial" w:hAnsi="Arial" w:cs="Arial"/>
          <w:sz w:val="20"/>
          <w:szCs w:val="20"/>
        </w:rPr>
        <w:t xml:space="preserve"> in obvezni sestavni del ponudbe. Obrazec predračuna ponudnik priloži ponudbi v tiskani obliki.</w:t>
      </w:r>
    </w:p>
    <w:p w:rsidR="009A3FB0" w:rsidRDefault="009A3FB0" w:rsidP="009A3FB0">
      <w:pPr>
        <w:jc w:val="both"/>
        <w:rPr>
          <w:rFonts w:ascii="Arial" w:hAnsi="Arial" w:cs="Arial"/>
          <w:sz w:val="20"/>
          <w:szCs w:val="20"/>
        </w:rPr>
      </w:pPr>
      <w:r>
        <w:rPr>
          <w:rFonts w:ascii="Arial" w:hAnsi="Arial" w:cs="Arial"/>
          <w:sz w:val="20"/>
          <w:szCs w:val="20"/>
        </w:rPr>
        <w:t>Ponudnik obvezno izračuna in vpisuje cene na dve decimalni mesti.</w:t>
      </w:r>
    </w:p>
    <w:p w:rsidR="009A3FB0" w:rsidRDefault="009A3FB0" w:rsidP="009A3FB0">
      <w:pPr>
        <w:jc w:val="both"/>
        <w:rPr>
          <w:rFonts w:ascii="Arial" w:hAnsi="Arial" w:cs="Arial"/>
          <w:sz w:val="20"/>
          <w:szCs w:val="20"/>
        </w:rPr>
      </w:pPr>
      <w:r>
        <w:rPr>
          <w:rFonts w:ascii="Arial" w:hAnsi="Arial" w:cs="Arial"/>
          <w:sz w:val="20"/>
          <w:szCs w:val="20"/>
        </w:rPr>
        <w:t xml:space="preserve">Pri izračunu cen mora ponudnik upoštevati tehnične specifikacije, zahteve v zvezi z izračunom cen, ki so navedene v tej dokumentaciji </w:t>
      </w:r>
      <w:r>
        <w:rPr>
          <w:rFonts w:ascii="Arial" w:hAnsi="Arial" w:cs="Arial"/>
          <w:color w:val="000000"/>
          <w:sz w:val="20"/>
          <w:szCs w:val="20"/>
        </w:rPr>
        <w:t>v zvezi z oddajo javnega naročila</w:t>
      </w:r>
      <w:r>
        <w:rPr>
          <w:rFonts w:ascii="Arial" w:hAnsi="Arial" w:cs="Arial"/>
          <w:sz w:val="20"/>
          <w:szCs w:val="20"/>
        </w:rPr>
        <w:t>, opis postavk, predvidene količine in enote mere in ostale zahteve, ki so navedene v tej dokumentaciji v zvezi z oddajo javnega naročila.</w:t>
      </w:r>
    </w:p>
    <w:p w:rsidR="009A3FB0" w:rsidRDefault="009A3FB0" w:rsidP="009A3FB0">
      <w:pPr>
        <w:jc w:val="both"/>
        <w:rPr>
          <w:rFonts w:ascii="Arial" w:hAnsi="Arial" w:cs="Arial"/>
          <w:sz w:val="20"/>
          <w:szCs w:val="20"/>
        </w:rPr>
      </w:pPr>
      <w:r>
        <w:rPr>
          <w:rFonts w:ascii="Arial" w:hAnsi="Arial" w:cs="Arial"/>
          <w:sz w:val="20"/>
          <w:szCs w:val="20"/>
        </w:rPr>
        <w:t>Za pravilnost izračunov v obrazcu predračuna je odgovoren izključno ponudnik sam.</w:t>
      </w:r>
    </w:p>
    <w:p w:rsidR="009A3FB0" w:rsidRDefault="009A3FB0" w:rsidP="006629FF">
      <w:pPr>
        <w:jc w:val="both"/>
        <w:rPr>
          <w:rFonts w:ascii="Arial" w:hAnsi="Arial" w:cs="Arial"/>
          <w:b/>
          <w:bCs/>
          <w:sz w:val="20"/>
          <w:szCs w:val="20"/>
        </w:rPr>
      </w:pPr>
    </w:p>
    <w:p w:rsidR="009A3FB0" w:rsidRDefault="009A3FB0" w:rsidP="006629FF">
      <w:pPr>
        <w:jc w:val="both"/>
        <w:rPr>
          <w:rFonts w:ascii="Arial" w:hAnsi="Arial" w:cs="Arial"/>
          <w:b/>
          <w:bCs/>
          <w:sz w:val="20"/>
          <w:szCs w:val="20"/>
        </w:rPr>
      </w:pPr>
    </w:p>
    <w:p w:rsidR="006629FF" w:rsidRPr="003E378B" w:rsidRDefault="003E378B" w:rsidP="006629FF">
      <w:pPr>
        <w:jc w:val="both"/>
        <w:rPr>
          <w:rFonts w:ascii="Arial" w:hAnsi="Arial" w:cs="Arial"/>
          <w:b/>
          <w:bCs/>
          <w:sz w:val="20"/>
          <w:szCs w:val="20"/>
        </w:rPr>
      </w:pPr>
      <w:r w:rsidRPr="003E378B">
        <w:rPr>
          <w:rFonts w:ascii="Arial" w:hAnsi="Arial" w:cs="Arial"/>
          <w:b/>
          <w:bCs/>
          <w:sz w:val="20"/>
          <w:szCs w:val="20"/>
        </w:rPr>
        <w:t>Predviden obseg del za eno zimsko sezono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7"/>
        <w:gridCol w:w="1418"/>
        <w:gridCol w:w="1524"/>
      </w:tblGrid>
      <w:tr w:rsidR="006629FF" w:rsidRPr="0008589D" w:rsidTr="00E543AE">
        <w:tc>
          <w:tcPr>
            <w:tcW w:w="9287" w:type="dxa"/>
            <w:gridSpan w:val="4"/>
            <w:tcBorders>
              <w:top w:val="single" w:sz="4" w:space="0" w:color="auto"/>
              <w:left w:val="single" w:sz="4" w:space="0" w:color="auto"/>
              <w:bottom w:val="single" w:sz="4" w:space="0" w:color="auto"/>
              <w:right w:val="single" w:sz="4" w:space="0" w:color="auto"/>
            </w:tcBorders>
            <w:shd w:val="clear" w:color="auto" w:fill="92D050"/>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Fiksni stroški</w:t>
            </w: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Dnevne odškodnine</w:t>
            </w:r>
          </w:p>
        </w:tc>
        <w:tc>
          <w:tcPr>
            <w:tcW w:w="1417"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 / dan</w:t>
            </w:r>
          </w:p>
        </w:tc>
        <w:tc>
          <w:tcPr>
            <w:tcW w:w="1418"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Število dni</w:t>
            </w:r>
          </w:p>
        </w:tc>
        <w:tc>
          <w:tcPr>
            <w:tcW w:w="1524"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Skupaj v €</w:t>
            </w: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Deponiranje agregata</w:t>
            </w:r>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120</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 xml:space="preserve">Deponiranje soli </w:t>
            </w:r>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120</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Skladiščenje opreme zimske službe (koli, znaki)</w:t>
            </w:r>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245</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Pripravljalna dela</w:t>
            </w:r>
          </w:p>
        </w:tc>
        <w:tc>
          <w:tcPr>
            <w:tcW w:w="1417"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€/kom</w:t>
            </w:r>
          </w:p>
        </w:tc>
        <w:tc>
          <w:tcPr>
            <w:tcW w:w="1418"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 xml:space="preserve">Število </w:t>
            </w:r>
          </w:p>
        </w:tc>
        <w:tc>
          <w:tcPr>
            <w:tcW w:w="1524"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Skupaj v €</w:t>
            </w: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Postavitev in spravilo prometnih znakov</w:t>
            </w:r>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6</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Postavitev in spravilo snežnih kolov</w:t>
            </w:r>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1000</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9287" w:type="dxa"/>
            <w:gridSpan w:val="4"/>
            <w:tcBorders>
              <w:top w:val="single" w:sz="4" w:space="0" w:color="auto"/>
              <w:left w:val="single" w:sz="4" w:space="0" w:color="auto"/>
              <w:bottom w:val="single" w:sz="4" w:space="0" w:color="auto"/>
              <w:right w:val="single" w:sz="4" w:space="0" w:color="auto"/>
            </w:tcBorders>
            <w:shd w:val="clear" w:color="auto" w:fill="D9D9D9"/>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shd w:val="clear" w:color="auto" w:fill="D9D9D9"/>
              </w:rPr>
              <w:t xml:space="preserve">SKUPAJ FIKSNI STROŠKI:                                                                                                  </w:t>
            </w:r>
            <w:r w:rsidRPr="0008589D">
              <w:rPr>
                <w:rFonts w:ascii="Arial" w:hAnsi="Arial" w:cs="Arial"/>
                <w:b/>
                <w:bCs/>
                <w:sz w:val="20"/>
                <w:szCs w:val="20"/>
              </w:rPr>
              <w:t>€</w:t>
            </w:r>
          </w:p>
        </w:tc>
      </w:tr>
      <w:tr w:rsidR="006629FF" w:rsidRPr="0008589D" w:rsidTr="00E543AE">
        <w:tc>
          <w:tcPr>
            <w:tcW w:w="9287" w:type="dxa"/>
            <w:gridSpan w:val="4"/>
            <w:tcBorders>
              <w:top w:val="single" w:sz="4" w:space="0" w:color="auto"/>
              <w:left w:val="single" w:sz="4" w:space="0" w:color="auto"/>
              <w:bottom w:val="single" w:sz="4" w:space="0" w:color="auto"/>
              <w:right w:val="single" w:sz="4" w:space="0" w:color="auto"/>
            </w:tcBorders>
            <w:shd w:val="clear" w:color="auto" w:fill="92D050"/>
            <w:hideMark/>
          </w:tcPr>
          <w:p w:rsidR="006629FF" w:rsidRPr="0008589D" w:rsidRDefault="006629FF" w:rsidP="0008589D">
            <w:pPr>
              <w:rPr>
                <w:rFonts w:ascii="Arial" w:hAnsi="Arial" w:cs="Arial"/>
                <w:b/>
                <w:bCs/>
                <w:sz w:val="20"/>
                <w:szCs w:val="20"/>
              </w:rPr>
            </w:pPr>
            <w:r w:rsidRPr="0008589D">
              <w:rPr>
                <w:rFonts w:ascii="Arial" w:hAnsi="Arial" w:cs="Arial"/>
                <w:b/>
                <w:bCs/>
                <w:sz w:val="20"/>
                <w:szCs w:val="20"/>
              </w:rPr>
              <w:t>Variabilni stroški</w:t>
            </w: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Efektivne ure strojne mehanizacije</w:t>
            </w:r>
          </w:p>
        </w:tc>
        <w:tc>
          <w:tcPr>
            <w:tcW w:w="1417"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 / uro</w:t>
            </w:r>
          </w:p>
        </w:tc>
        <w:tc>
          <w:tcPr>
            <w:tcW w:w="1418"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Število ur</w:t>
            </w:r>
          </w:p>
        </w:tc>
        <w:tc>
          <w:tcPr>
            <w:tcW w:w="1524"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Skupaj v €</w:t>
            </w: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Tovorno vozilo s plugom in posipalcem</w:t>
            </w:r>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100</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Tovorno vozilo s posipalcem</w:t>
            </w:r>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100</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Kopač</w:t>
            </w:r>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100</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08589D" w:rsidRDefault="00A914A0" w:rsidP="0008589D">
            <w:pPr>
              <w:jc w:val="both"/>
              <w:rPr>
                <w:rFonts w:ascii="Arial" w:hAnsi="Arial" w:cs="Arial"/>
                <w:b/>
                <w:bCs/>
                <w:sz w:val="20"/>
                <w:szCs w:val="20"/>
              </w:rPr>
            </w:pPr>
            <w:r>
              <w:rPr>
                <w:rFonts w:ascii="Arial" w:hAnsi="Arial" w:cs="Arial"/>
                <w:b/>
                <w:bCs/>
                <w:sz w:val="20"/>
                <w:szCs w:val="20"/>
              </w:rPr>
              <w:t>Unimog s plugom in posipalcem</w:t>
            </w:r>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100</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Traktor s plugom</w:t>
            </w:r>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08589D" w:rsidRDefault="00A914A0" w:rsidP="0008589D">
            <w:pPr>
              <w:jc w:val="center"/>
              <w:rPr>
                <w:rFonts w:ascii="Arial" w:hAnsi="Arial" w:cs="Arial"/>
                <w:b/>
                <w:bCs/>
                <w:sz w:val="20"/>
                <w:szCs w:val="20"/>
              </w:rPr>
            </w:pPr>
            <w:r>
              <w:rPr>
                <w:rFonts w:ascii="Arial" w:hAnsi="Arial" w:cs="Arial"/>
                <w:b/>
                <w:bCs/>
                <w:sz w:val="20"/>
                <w:szCs w:val="20"/>
              </w:rPr>
              <w:t>500</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Traktor s posipalcem</w:t>
            </w:r>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400</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Traktor s plugom in posipalcem</w:t>
            </w:r>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500</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Nakladač</w:t>
            </w:r>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50</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A914A0" w:rsidRPr="004D4F18" w:rsidTr="00E543AE">
        <w:tc>
          <w:tcPr>
            <w:tcW w:w="4928" w:type="dxa"/>
            <w:tcBorders>
              <w:top w:val="single" w:sz="4" w:space="0" w:color="auto"/>
              <w:left w:val="single" w:sz="4" w:space="0" w:color="auto"/>
              <w:bottom w:val="single" w:sz="4" w:space="0" w:color="auto"/>
              <w:right w:val="single" w:sz="4" w:space="0" w:color="auto"/>
            </w:tcBorders>
          </w:tcPr>
          <w:p w:rsidR="00A914A0" w:rsidRPr="004D4F18" w:rsidRDefault="00A914A0" w:rsidP="0008589D">
            <w:pPr>
              <w:jc w:val="both"/>
              <w:rPr>
                <w:rFonts w:ascii="Arial" w:hAnsi="Arial" w:cs="Arial"/>
                <w:b/>
                <w:bCs/>
                <w:sz w:val="20"/>
                <w:szCs w:val="20"/>
              </w:rPr>
            </w:pPr>
            <w:r w:rsidRPr="004D4F18">
              <w:rPr>
                <w:rFonts w:ascii="Arial" w:hAnsi="Arial" w:cs="Arial"/>
                <w:b/>
                <w:bCs/>
                <w:sz w:val="20"/>
                <w:szCs w:val="20"/>
              </w:rPr>
              <w:t>Snežni koli</w:t>
            </w:r>
          </w:p>
        </w:tc>
        <w:tc>
          <w:tcPr>
            <w:tcW w:w="1417" w:type="dxa"/>
            <w:tcBorders>
              <w:top w:val="single" w:sz="4" w:space="0" w:color="auto"/>
              <w:left w:val="single" w:sz="4" w:space="0" w:color="auto"/>
              <w:bottom w:val="single" w:sz="4" w:space="0" w:color="auto"/>
              <w:right w:val="single" w:sz="4" w:space="0" w:color="auto"/>
            </w:tcBorders>
          </w:tcPr>
          <w:p w:rsidR="00A914A0" w:rsidRPr="004D4F18" w:rsidRDefault="00A914A0"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A914A0" w:rsidRPr="004D4F18" w:rsidRDefault="00A914A0" w:rsidP="0008589D">
            <w:pPr>
              <w:jc w:val="center"/>
              <w:rPr>
                <w:rFonts w:ascii="Arial" w:hAnsi="Arial" w:cs="Arial"/>
                <w:b/>
                <w:bCs/>
                <w:sz w:val="20"/>
                <w:szCs w:val="20"/>
              </w:rPr>
            </w:pPr>
            <w:r w:rsidRPr="004D4F18">
              <w:rPr>
                <w:rFonts w:ascii="Arial" w:hAnsi="Arial" w:cs="Arial"/>
                <w:b/>
                <w:bCs/>
                <w:sz w:val="20"/>
                <w:szCs w:val="20"/>
              </w:rPr>
              <w:t>100 kom</w:t>
            </w:r>
          </w:p>
        </w:tc>
        <w:tc>
          <w:tcPr>
            <w:tcW w:w="1524" w:type="dxa"/>
            <w:tcBorders>
              <w:top w:val="single" w:sz="4" w:space="0" w:color="auto"/>
              <w:left w:val="single" w:sz="4" w:space="0" w:color="auto"/>
              <w:bottom w:val="single" w:sz="4" w:space="0" w:color="auto"/>
              <w:right w:val="single" w:sz="4" w:space="0" w:color="auto"/>
            </w:tcBorders>
          </w:tcPr>
          <w:p w:rsidR="00A914A0" w:rsidRPr="004D4F18" w:rsidRDefault="00A914A0" w:rsidP="0008589D">
            <w:pPr>
              <w:jc w:val="center"/>
              <w:rPr>
                <w:rFonts w:ascii="Arial" w:hAnsi="Arial" w:cs="Arial"/>
                <w:b/>
                <w:bCs/>
                <w:sz w:val="20"/>
                <w:szCs w:val="20"/>
              </w:rPr>
            </w:pP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Poraba posipnega materiala</w:t>
            </w:r>
          </w:p>
        </w:tc>
        <w:tc>
          <w:tcPr>
            <w:tcW w:w="1417"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 / t</w:t>
            </w:r>
          </w:p>
        </w:tc>
        <w:tc>
          <w:tcPr>
            <w:tcW w:w="1418"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Količina (t)</w:t>
            </w:r>
          </w:p>
        </w:tc>
        <w:tc>
          <w:tcPr>
            <w:tcW w:w="1524"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Skupaj v €</w:t>
            </w: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Posipni material frakcije 3-6 mm</w:t>
            </w:r>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500</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Sol</w:t>
            </w:r>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100</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Pregledovanje</w:t>
            </w:r>
          </w:p>
        </w:tc>
        <w:tc>
          <w:tcPr>
            <w:tcW w:w="1417"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 / uro</w:t>
            </w:r>
          </w:p>
        </w:tc>
        <w:tc>
          <w:tcPr>
            <w:tcW w:w="1418"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Število ur</w:t>
            </w:r>
          </w:p>
        </w:tc>
        <w:tc>
          <w:tcPr>
            <w:tcW w:w="1524"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Skupaj v €</w:t>
            </w: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Pregledniško vozilo</w:t>
            </w:r>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50</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Preglednik</w:t>
            </w:r>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50</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9287" w:type="dxa"/>
            <w:gridSpan w:val="4"/>
            <w:tcBorders>
              <w:top w:val="single" w:sz="4" w:space="0" w:color="auto"/>
              <w:left w:val="single" w:sz="4" w:space="0" w:color="auto"/>
              <w:bottom w:val="single" w:sz="4" w:space="0" w:color="auto"/>
              <w:right w:val="single" w:sz="4" w:space="0" w:color="auto"/>
            </w:tcBorders>
            <w:shd w:val="clear" w:color="auto" w:fill="D9D9D9"/>
            <w:hideMark/>
          </w:tcPr>
          <w:p w:rsidR="006629FF" w:rsidRPr="0008589D" w:rsidRDefault="0008589D" w:rsidP="0008589D">
            <w:pPr>
              <w:jc w:val="both"/>
              <w:rPr>
                <w:rFonts w:ascii="Arial" w:hAnsi="Arial" w:cs="Arial"/>
                <w:b/>
                <w:bCs/>
                <w:sz w:val="20"/>
                <w:szCs w:val="20"/>
              </w:rPr>
            </w:pPr>
            <w:r>
              <w:rPr>
                <w:rFonts w:ascii="Arial" w:hAnsi="Arial" w:cs="Arial"/>
                <w:b/>
                <w:bCs/>
                <w:sz w:val="20"/>
                <w:szCs w:val="20"/>
              </w:rPr>
              <w:t xml:space="preserve">SKUPAJ </w:t>
            </w:r>
            <w:r w:rsidR="006629FF" w:rsidRPr="0008589D">
              <w:rPr>
                <w:rFonts w:ascii="Arial" w:hAnsi="Arial" w:cs="Arial"/>
                <w:b/>
                <w:bCs/>
                <w:sz w:val="20"/>
                <w:szCs w:val="20"/>
              </w:rPr>
              <w:t>VARIABILNI</w:t>
            </w:r>
            <w:r>
              <w:rPr>
                <w:rFonts w:ascii="Arial" w:hAnsi="Arial" w:cs="Arial"/>
                <w:b/>
                <w:bCs/>
                <w:sz w:val="20"/>
                <w:szCs w:val="20"/>
              </w:rPr>
              <w:t xml:space="preserve"> </w:t>
            </w:r>
            <w:r w:rsidR="006629FF" w:rsidRPr="0008589D">
              <w:rPr>
                <w:rFonts w:ascii="Arial" w:hAnsi="Arial" w:cs="Arial"/>
                <w:b/>
                <w:bCs/>
                <w:sz w:val="20"/>
                <w:szCs w:val="20"/>
                <w:shd w:val="clear" w:color="auto" w:fill="D9D9D9"/>
              </w:rPr>
              <w:t>STROŠKI</w:t>
            </w:r>
            <w:r>
              <w:rPr>
                <w:rFonts w:ascii="Arial" w:hAnsi="Arial" w:cs="Arial"/>
                <w:b/>
                <w:bCs/>
                <w:sz w:val="20"/>
                <w:szCs w:val="20"/>
                <w:shd w:val="clear" w:color="auto" w:fill="D9D9D9"/>
              </w:rPr>
              <w:t xml:space="preserve">:                                                                                                          </w:t>
            </w:r>
            <w:r w:rsidR="006629FF" w:rsidRPr="0008589D">
              <w:rPr>
                <w:rFonts w:ascii="Arial" w:hAnsi="Arial" w:cs="Arial"/>
                <w:b/>
                <w:bCs/>
                <w:sz w:val="28"/>
                <w:szCs w:val="28"/>
                <w:shd w:val="clear" w:color="auto" w:fill="D9D9D9"/>
              </w:rPr>
              <w:t>€</w:t>
            </w:r>
          </w:p>
        </w:tc>
      </w:tr>
      <w:tr w:rsidR="006629FF" w:rsidRPr="0008589D" w:rsidTr="00E543AE">
        <w:tc>
          <w:tcPr>
            <w:tcW w:w="9287" w:type="dxa"/>
            <w:gridSpan w:val="4"/>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SKUPAJ FIKSNI IN VARIABILNI STROŠKI:</w:t>
            </w:r>
            <w:r w:rsidR="0008589D">
              <w:rPr>
                <w:rFonts w:ascii="Arial" w:hAnsi="Arial" w:cs="Arial"/>
                <w:b/>
                <w:bCs/>
                <w:sz w:val="20"/>
                <w:szCs w:val="20"/>
              </w:rPr>
              <w:t xml:space="preserve">                                                                              </w:t>
            </w:r>
            <w:r w:rsidRPr="0008589D">
              <w:rPr>
                <w:rFonts w:ascii="Arial" w:hAnsi="Arial" w:cs="Arial"/>
                <w:b/>
                <w:bCs/>
                <w:sz w:val="20"/>
                <w:szCs w:val="20"/>
              </w:rPr>
              <w:t xml:space="preserve">          </w:t>
            </w:r>
            <w:r w:rsidRPr="0008589D">
              <w:rPr>
                <w:rFonts w:ascii="Arial" w:hAnsi="Arial" w:cs="Arial"/>
                <w:b/>
                <w:bCs/>
                <w:sz w:val="28"/>
                <w:szCs w:val="28"/>
              </w:rPr>
              <w:t>€</w:t>
            </w:r>
          </w:p>
        </w:tc>
      </w:tr>
    </w:tbl>
    <w:p w:rsidR="0008589D" w:rsidRDefault="0008589D" w:rsidP="00CC28F2">
      <w:pPr>
        <w:rPr>
          <w:rFonts w:ascii="Times New Roman" w:hAnsi="Times New Roman" w:cs="Times New Roman"/>
          <w:b/>
          <w:caps/>
        </w:rPr>
      </w:pPr>
    </w:p>
    <w:p w:rsidR="00E07627" w:rsidRDefault="00E07627">
      <w:pPr>
        <w:rPr>
          <w:rFonts w:ascii="Times New Roman" w:hAnsi="Times New Roman" w:cs="Times New Roman"/>
          <w:b/>
          <w:caps/>
        </w:rPr>
      </w:pPr>
      <w:r>
        <w:rPr>
          <w:rFonts w:ascii="Times New Roman" w:hAnsi="Times New Roman" w:cs="Times New Roman"/>
          <w:b/>
          <w:caps/>
        </w:rPr>
        <w:br w:type="page"/>
      </w:r>
    </w:p>
    <w:p w:rsidR="0008589D" w:rsidRDefault="0008589D" w:rsidP="00CC28F2">
      <w:pPr>
        <w:rPr>
          <w:rFonts w:ascii="Times New Roman" w:hAnsi="Times New Roman" w:cs="Times New Roman"/>
          <w:b/>
          <w:caps/>
        </w:rPr>
      </w:pPr>
    </w:p>
    <w:p w:rsidR="00E07627" w:rsidRDefault="00E07627" w:rsidP="00CC28F2">
      <w:pPr>
        <w:rPr>
          <w:rFonts w:ascii="Times New Roman" w:hAnsi="Times New Roman" w:cs="Times New Roman"/>
          <w:b/>
          <w:caps/>
        </w:rPr>
      </w:pPr>
    </w:p>
    <w:tbl>
      <w:tblPr>
        <w:tblW w:w="0" w:type="auto"/>
        <w:tblLook w:val="04A0"/>
      </w:tblPr>
      <w:tblGrid>
        <w:gridCol w:w="5211"/>
        <w:gridCol w:w="4000"/>
      </w:tblGrid>
      <w:tr w:rsidR="009B79C9" w:rsidRPr="0008589D" w:rsidTr="00E1447C">
        <w:tc>
          <w:tcPr>
            <w:tcW w:w="5211" w:type="dxa"/>
          </w:tcPr>
          <w:p w:rsidR="009B79C9" w:rsidRPr="0008589D" w:rsidRDefault="003E378B" w:rsidP="00E1447C">
            <w:pPr>
              <w:jc w:val="both"/>
              <w:rPr>
                <w:rFonts w:ascii="Arial" w:hAnsi="Arial" w:cs="Arial"/>
                <w:b/>
                <w:sz w:val="28"/>
                <w:szCs w:val="28"/>
              </w:rPr>
            </w:pPr>
            <w:r w:rsidRPr="0008589D">
              <w:rPr>
                <w:rFonts w:ascii="Times New Roman" w:hAnsi="Times New Roman" w:cs="Times New Roman"/>
                <w:b/>
                <w:caps/>
                <w:sz w:val="28"/>
                <w:szCs w:val="28"/>
              </w:rPr>
              <w:br w:type="page"/>
            </w:r>
            <w:r w:rsidR="009B79C9" w:rsidRPr="0008589D">
              <w:rPr>
                <w:rFonts w:ascii="Arial" w:hAnsi="Arial" w:cs="Arial"/>
                <w:b/>
                <w:sz w:val="28"/>
                <w:szCs w:val="28"/>
              </w:rPr>
              <w:t>element</w:t>
            </w:r>
          </w:p>
        </w:tc>
        <w:tc>
          <w:tcPr>
            <w:tcW w:w="4000" w:type="dxa"/>
          </w:tcPr>
          <w:p w:rsidR="009B79C9" w:rsidRPr="0008589D" w:rsidRDefault="009B79C9" w:rsidP="00E1447C">
            <w:pPr>
              <w:jc w:val="both"/>
              <w:rPr>
                <w:rFonts w:ascii="Arial" w:hAnsi="Arial" w:cs="Arial"/>
                <w:b/>
                <w:sz w:val="28"/>
                <w:szCs w:val="28"/>
              </w:rPr>
            </w:pPr>
            <w:r w:rsidRPr="0008589D">
              <w:rPr>
                <w:rFonts w:ascii="Arial" w:hAnsi="Arial" w:cs="Arial"/>
                <w:b/>
                <w:sz w:val="28"/>
                <w:szCs w:val="28"/>
              </w:rPr>
              <w:t>Vrednost v EUR</w:t>
            </w:r>
          </w:p>
        </w:tc>
      </w:tr>
      <w:tr w:rsidR="009B79C9" w:rsidRPr="001F0CE3" w:rsidTr="00E1447C">
        <w:tc>
          <w:tcPr>
            <w:tcW w:w="5211" w:type="dxa"/>
            <w:vAlign w:val="bottom"/>
          </w:tcPr>
          <w:p w:rsidR="009B79C9" w:rsidRPr="009B79C9" w:rsidRDefault="009B79C9" w:rsidP="00456322">
            <w:pPr>
              <w:rPr>
                <w:rFonts w:ascii="Arial" w:hAnsi="Arial" w:cs="Arial"/>
                <w:b/>
                <w:sz w:val="20"/>
                <w:szCs w:val="20"/>
              </w:rPr>
            </w:pPr>
            <w:r w:rsidRPr="009B79C9">
              <w:rPr>
                <w:rFonts w:ascii="Arial" w:hAnsi="Arial" w:cs="Arial"/>
                <w:b/>
                <w:sz w:val="20"/>
                <w:szCs w:val="20"/>
              </w:rPr>
              <w:t>Sezona 201</w:t>
            </w:r>
            <w:r w:rsidR="00320E0B">
              <w:rPr>
                <w:rFonts w:ascii="Arial" w:hAnsi="Arial" w:cs="Arial"/>
                <w:b/>
                <w:sz w:val="20"/>
                <w:szCs w:val="20"/>
              </w:rPr>
              <w:t>7</w:t>
            </w:r>
            <w:r w:rsidRPr="009B79C9">
              <w:rPr>
                <w:rFonts w:ascii="Arial" w:hAnsi="Arial" w:cs="Arial"/>
                <w:b/>
                <w:sz w:val="20"/>
                <w:szCs w:val="20"/>
              </w:rPr>
              <w:t>/201</w:t>
            </w:r>
            <w:r w:rsidR="00320E0B">
              <w:rPr>
                <w:rFonts w:ascii="Arial" w:hAnsi="Arial" w:cs="Arial"/>
                <w:b/>
                <w:sz w:val="20"/>
                <w:szCs w:val="20"/>
              </w:rPr>
              <w:t>8</w:t>
            </w:r>
            <w:r w:rsidR="00456322">
              <w:rPr>
                <w:rFonts w:ascii="Arial" w:hAnsi="Arial" w:cs="Arial"/>
                <w:b/>
                <w:sz w:val="20"/>
                <w:szCs w:val="20"/>
              </w:rPr>
              <w:t xml:space="preserve"> </w:t>
            </w:r>
            <w:r w:rsidRPr="009B79C9">
              <w:rPr>
                <w:rFonts w:ascii="Arial" w:hAnsi="Arial" w:cs="Arial"/>
                <w:b/>
                <w:sz w:val="20"/>
                <w:szCs w:val="20"/>
              </w:rPr>
              <w:t>– skupaj brez DDV</w:t>
            </w:r>
          </w:p>
        </w:tc>
        <w:tc>
          <w:tcPr>
            <w:tcW w:w="4000" w:type="dxa"/>
          </w:tcPr>
          <w:p w:rsidR="009B79C9" w:rsidRDefault="009B79C9" w:rsidP="00E1447C">
            <w:pPr>
              <w:jc w:val="both"/>
              <w:rPr>
                <w:rFonts w:ascii="Arial" w:hAnsi="Arial" w:cs="Arial"/>
                <w:sz w:val="20"/>
                <w:szCs w:val="20"/>
              </w:rPr>
            </w:pPr>
          </w:p>
          <w:p w:rsidR="009B79C9" w:rsidRPr="001F0CE3" w:rsidRDefault="009B79C9" w:rsidP="00E1447C">
            <w:pPr>
              <w:jc w:val="both"/>
              <w:rPr>
                <w:rFonts w:ascii="Arial" w:hAnsi="Arial" w:cs="Arial"/>
                <w:sz w:val="20"/>
                <w:szCs w:val="20"/>
              </w:rPr>
            </w:pPr>
          </w:p>
        </w:tc>
      </w:tr>
      <w:tr w:rsidR="009B79C9" w:rsidRPr="009B79C9" w:rsidTr="00E1447C">
        <w:tc>
          <w:tcPr>
            <w:tcW w:w="5211" w:type="dxa"/>
            <w:vAlign w:val="bottom"/>
          </w:tcPr>
          <w:p w:rsidR="0008589D" w:rsidRDefault="0008589D" w:rsidP="00E1447C">
            <w:pPr>
              <w:rPr>
                <w:rFonts w:ascii="Arial" w:hAnsi="Arial" w:cs="Arial"/>
                <w:sz w:val="20"/>
                <w:szCs w:val="20"/>
              </w:rPr>
            </w:pPr>
          </w:p>
          <w:p w:rsidR="009B79C9" w:rsidRPr="001F0CE3" w:rsidRDefault="009B79C9" w:rsidP="00E1447C">
            <w:pPr>
              <w:rPr>
                <w:rFonts w:ascii="Arial" w:hAnsi="Arial" w:cs="Arial"/>
                <w:sz w:val="20"/>
                <w:szCs w:val="20"/>
              </w:rPr>
            </w:pPr>
            <w:r w:rsidRPr="001F0CE3">
              <w:rPr>
                <w:rFonts w:ascii="Arial" w:hAnsi="Arial" w:cs="Arial"/>
                <w:sz w:val="20"/>
                <w:szCs w:val="20"/>
              </w:rPr>
              <w:t>Popust __________%</w:t>
            </w:r>
          </w:p>
        </w:tc>
        <w:tc>
          <w:tcPr>
            <w:tcW w:w="4000" w:type="dxa"/>
          </w:tcPr>
          <w:p w:rsidR="009B79C9" w:rsidRPr="009B79C9" w:rsidRDefault="009B79C9" w:rsidP="00E1447C">
            <w:pPr>
              <w:jc w:val="both"/>
              <w:rPr>
                <w:rFonts w:ascii="Arial" w:hAnsi="Arial" w:cs="Arial"/>
                <w:b/>
                <w:sz w:val="20"/>
                <w:szCs w:val="20"/>
              </w:rPr>
            </w:pPr>
          </w:p>
        </w:tc>
      </w:tr>
      <w:tr w:rsidR="009B79C9" w:rsidRPr="001F0CE3" w:rsidTr="00E1447C">
        <w:tc>
          <w:tcPr>
            <w:tcW w:w="5211" w:type="dxa"/>
            <w:vAlign w:val="bottom"/>
          </w:tcPr>
          <w:p w:rsidR="009B79C9" w:rsidRPr="001F0CE3" w:rsidRDefault="009B79C9" w:rsidP="00E1447C">
            <w:pPr>
              <w:rPr>
                <w:rFonts w:ascii="Arial" w:hAnsi="Arial" w:cs="Arial"/>
                <w:sz w:val="20"/>
                <w:szCs w:val="20"/>
              </w:rPr>
            </w:pPr>
            <w:r w:rsidRPr="001F0CE3">
              <w:rPr>
                <w:rFonts w:ascii="Arial" w:hAnsi="Arial" w:cs="Arial"/>
                <w:sz w:val="20"/>
                <w:szCs w:val="20"/>
              </w:rPr>
              <w:t>DDV</w:t>
            </w:r>
          </w:p>
        </w:tc>
        <w:tc>
          <w:tcPr>
            <w:tcW w:w="4000" w:type="dxa"/>
          </w:tcPr>
          <w:p w:rsidR="009B79C9" w:rsidRPr="001F0CE3" w:rsidRDefault="009B79C9" w:rsidP="00E1447C">
            <w:pPr>
              <w:jc w:val="both"/>
              <w:rPr>
                <w:rFonts w:ascii="Arial" w:hAnsi="Arial" w:cs="Arial"/>
                <w:sz w:val="20"/>
                <w:szCs w:val="20"/>
              </w:rPr>
            </w:pPr>
          </w:p>
          <w:p w:rsidR="009B79C9" w:rsidRPr="001F0CE3" w:rsidRDefault="009B79C9" w:rsidP="00E1447C">
            <w:pPr>
              <w:jc w:val="both"/>
              <w:rPr>
                <w:rFonts w:ascii="Arial" w:hAnsi="Arial" w:cs="Arial"/>
                <w:sz w:val="20"/>
                <w:szCs w:val="20"/>
              </w:rPr>
            </w:pPr>
          </w:p>
        </w:tc>
      </w:tr>
      <w:tr w:rsidR="009B79C9" w:rsidRPr="009B79C9" w:rsidTr="00E1447C">
        <w:tc>
          <w:tcPr>
            <w:tcW w:w="5211" w:type="dxa"/>
            <w:vAlign w:val="bottom"/>
          </w:tcPr>
          <w:p w:rsidR="009B79C9" w:rsidRPr="009B79C9" w:rsidRDefault="009B79C9" w:rsidP="00E1447C">
            <w:pPr>
              <w:rPr>
                <w:rFonts w:ascii="Arial" w:hAnsi="Arial" w:cs="Arial"/>
                <w:b/>
                <w:sz w:val="20"/>
                <w:szCs w:val="20"/>
              </w:rPr>
            </w:pPr>
            <w:r w:rsidRPr="009B79C9">
              <w:rPr>
                <w:rFonts w:ascii="Arial" w:hAnsi="Arial" w:cs="Arial"/>
                <w:b/>
                <w:sz w:val="20"/>
                <w:szCs w:val="20"/>
              </w:rPr>
              <w:t>SKUPNA KONČNA VREDNOST (s popustom in DDV)</w:t>
            </w:r>
          </w:p>
        </w:tc>
        <w:tc>
          <w:tcPr>
            <w:tcW w:w="4000" w:type="dxa"/>
          </w:tcPr>
          <w:p w:rsidR="009B79C9" w:rsidRPr="009B79C9" w:rsidRDefault="009B79C9" w:rsidP="00E1447C">
            <w:pPr>
              <w:jc w:val="both"/>
              <w:rPr>
                <w:rFonts w:ascii="Arial" w:hAnsi="Arial" w:cs="Arial"/>
                <w:b/>
                <w:sz w:val="20"/>
                <w:szCs w:val="20"/>
              </w:rPr>
            </w:pPr>
          </w:p>
          <w:p w:rsidR="009B79C9" w:rsidRPr="009B79C9" w:rsidRDefault="009B79C9" w:rsidP="00E1447C">
            <w:pPr>
              <w:jc w:val="both"/>
              <w:rPr>
                <w:rFonts w:ascii="Arial" w:hAnsi="Arial" w:cs="Arial"/>
                <w:b/>
                <w:sz w:val="20"/>
                <w:szCs w:val="20"/>
              </w:rPr>
            </w:pPr>
          </w:p>
        </w:tc>
      </w:tr>
    </w:tbl>
    <w:p w:rsidR="0008589D" w:rsidRDefault="0008589D" w:rsidP="0008589D">
      <w:pPr>
        <w:jc w:val="both"/>
        <w:rPr>
          <w:rFonts w:ascii="Arial" w:hAnsi="Arial" w:cs="Arial"/>
          <w:sz w:val="20"/>
          <w:szCs w:val="20"/>
        </w:rPr>
      </w:pPr>
    </w:p>
    <w:p w:rsidR="009A3FB0" w:rsidRDefault="009A3FB0" w:rsidP="009A3FB0">
      <w:pPr>
        <w:rPr>
          <w:rFonts w:ascii="Arial" w:hAnsi="Arial" w:cs="Arial"/>
          <w:sz w:val="20"/>
          <w:szCs w:val="20"/>
        </w:rPr>
      </w:pPr>
    </w:p>
    <w:p w:rsidR="009A3FB0" w:rsidRPr="0074171F" w:rsidRDefault="009A3FB0" w:rsidP="009A3FB0">
      <w:pPr>
        <w:rPr>
          <w:rFonts w:ascii="Arial" w:hAnsi="Arial" w:cs="Arial"/>
          <w:sz w:val="20"/>
          <w:szCs w:val="20"/>
        </w:rPr>
      </w:pPr>
    </w:p>
    <w:p w:rsidR="009A3FB0" w:rsidRDefault="009A3FB0" w:rsidP="009A3FB0">
      <w:pPr>
        <w:rPr>
          <w:b/>
          <w:i/>
          <w:iCs/>
          <w:sz w:val="18"/>
          <w:szCs w:val="18"/>
        </w:rPr>
      </w:pPr>
    </w:p>
    <w:p w:rsidR="009A3FB0" w:rsidRPr="00615F82" w:rsidRDefault="009A3FB0" w:rsidP="009A3FB0">
      <w:pPr>
        <w:ind w:firstLine="708"/>
        <w:jc w:val="both"/>
        <w:rPr>
          <w:rFonts w:ascii="Arial" w:hAnsi="Arial" w:cs="Arial"/>
          <w:sz w:val="20"/>
          <w:szCs w:val="20"/>
        </w:rPr>
      </w:pPr>
    </w:p>
    <w:p w:rsidR="009A3FB0" w:rsidRPr="00615F82" w:rsidRDefault="009A3FB0" w:rsidP="009A3FB0">
      <w:pPr>
        <w:jc w:val="both"/>
        <w:rPr>
          <w:rFonts w:ascii="Arial" w:hAnsi="Arial" w:cs="Arial"/>
          <w:sz w:val="20"/>
          <w:szCs w:val="20"/>
        </w:rPr>
      </w:pPr>
    </w:p>
    <w:tbl>
      <w:tblPr>
        <w:tblW w:w="0" w:type="auto"/>
        <w:tblLayout w:type="fixed"/>
        <w:tblLook w:val="01E0"/>
      </w:tblPr>
      <w:tblGrid>
        <w:gridCol w:w="648"/>
        <w:gridCol w:w="180"/>
        <w:gridCol w:w="1800"/>
        <w:gridCol w:w="2880"/>
        <w:gridCol w:w="3704"/>
      </w:tblGrid>
      <w:tr w:rsidR="009A3FB0" w:rsidRPr="00615F82" w:rsidTr="00282E4D">
        <w:tc>
          <w:tcPr>
            <w:tcW w:w="648" w:type="dxa"/>
          </w:tcPr>
          <w:p w:rsidR="009A3FB0" w:rsidRPr="00615F82" w:rsidRDefault="009A3FB0" w:rsidP="00282E4D">
            <w:pPr>
              <w:ind w:right="-108"/>
              <w:jc w:val="both"/>
              <w:rPr>
                <w:rFonts w:ascii="Arial" w:hAnsi="Arial" w:cs="Arial"/>
                <w:sz w:val="20"/>
                <w:szCs w:val="20"/>
              </w:rPr>
            </w:pPr>
            <w:r w:rsidRPr="00615F82">
              <w:rPr>
                <w:rFonts w:ascii="Arial" w:hAnsi="Arial" w:cs="Arial"/>
                <w:sz w:val="20"/>
                <w:szCs w:val="20"/>
              </w:rPr>
              <w:t>Kraj:</w:t>
            </w:r>
          </w:p>
        </w:tc>
        <w:tc>
          <w:tcPr>
            <w:tcW w:w="1980" w:type="dxa"/>
            <w:gridSpan w:val="2"/>
            <w:tcBorders>
              <w:bottom w:val="single" w:sz="4" w:space="0" w:color="auto"/>
            </w:tcBorders>
          </w:tcPr>
          <w:p w:rsidR="009A3FB0" w:rsidRPr="00615F82" w:rsidRDefault="009A3FB0" w:rsidP="00282E4D">
            <w:pPr>
              <w:jc w:val="both"/>
              <w:rPr>
                <w:rFonts w:ascii="Arial" w:hAnsi="Arial" w:cs="Arial"/>
                <w:sz w:val="20"/>
                <w:szCs w:val="20"/>
              </w:rPr>
            </w:pPr>
          </w:p>
        </w:tc>
        <w:tc>
          <w:tcPr>
            <w:tcW w:w="2880" w:type="dxa"/>
          </w:tcPr>
          <w:p w:rsidR="009A3FB0" w:rsidRPr="00615F82" w:rsidRDefault="009A3FB0" w:rsidP="00282E4D">
            <w:pPr>
              <w:jc w:val="both"/>
              <w:rPr>
                <w:rFonts w:ascii="Arial" w:hAnsi="Arial" w:cs="Arial"/>
                <w:sz w:val="20"/>
                <w:szCs w:val="20"/>
                <w:highlight w:val="magenta"/>
              </w:rPr>
            </w:pPr>
          </w:p>
        </w:tc>
        <w:tc>
          <w:tcPr>
            <w:tcW w:w="3704" w:type="dxa"/>
          </w:tcPr>
          <w:p w:rsidR="009A3FB0" w:rsidRPr="00615F82" w:rsidRDefault="009A3FB0" w:rsidP="00282E4D">
            <w:pPr>
              <w:jc w:val="both"/>
              <w:rPr>
                <w:rFonts w:ascii="Arial" w:hAnsi="Arial" w:cs="Arial"/>
                <w:sz w:val="20"/>
                <w:szCs w:val="20"/>
                <w:highlight w:val="magenta"/>
              </w:rPr>
            </w:pPr>
          </w:p>
        </w:tc>
      </w:tr>
      <w:tr w:rsidR="009A3FB0" w:rsidRPr="00615F82" w:rsidTr="00282E4D">
        <w:tc>
          <w:tcPr>
            <w:tcW w:w="828" w:type="dxa"/>
            <w:gridSpan w:val="2"/>
          </w:tcPr>
          <w:p w:rsidR="009A3FB0" w:rsidRPr="00615F82" w:rsidRDefault="009A3FB0" w:rsidP="00282E4D">
            <w:pPr>
              <w:ind w:right="-108"/>
              <w:jc w:val="both"/>
              <w:rPr>
                <w:rFonts w:ascii="Arial" w:hAnsi="Arial" w:cs="Arial"/>
                <w:sz w:val="20"/>
                <w:szCs w:val="20"/>
              </w:rPr>
            </w:pPr>
            <w:r w:rsidRPr="00615F82">
              <w:rPr>
                <w:rFonts w:ascii="Arial" w:hAnsi="Arial" w:cs="Arial"/>
                <w:sz w:val="20"/>
                <w:szCs w:val="20"/>
              </w:rPr>
              <w:t xml:space="preserve">Datum: </w:t>
            </w:r>
          </w:p>
        </w:tc>
        <w:tc>
          <w:tcPr>
            <w:tcW w:w="1800" w:type="dxa"/>
            <w:tcBorders>
              <w:top w:val="single" w:sz="4" w:space="0" w:color="auto"/>
              <w:left w:val="nil"/>
              <w:bottom w:val="single" w:sz="4" w:space="0" w:color="auto"/>
            </w:tcBorders>
          </w:tcPr>
          <w:p w:rsidR="009A3FB0" w:rsidRPr="00615F82" w:rsidRDefault="009A3FB0" w:rsidP="00282E4D">
            <w:pPr>
              <w:jc w:val="both"/>
              <w:rPr>
                <w:rFonts w:ascii="Arial" w:hAnsi="Arial" w:cs="Arial"/>
                <w:sz w:val="20"/>
                <w:szCs w:val="20"/>
              </w:rPr>
            </w:pPr>
          </w:p>
        </w:tc>
        <w:tc>
          <w:tcPr>
            <w:tcW w:w="2880" w:type="dxa"/>
          </w:tcPr>
          <w:p w:rsidR="009A3FB0" w:rsidRPr="00615F82" w:rsidRDefault="009A3FB0" w:rsidP="00282E4D">
            <w:pPr>
              <w:jc w:val="both"/>
              <w:rPr>
                <w:rFonts w:ascii="Arial" w:hAnsi="Arial" w:cs="Arial"/>
                <w:sz w:val="20"/>
                <w:szCs w:val="20"/>
              </w:rPr>
            </w:pPr>
          </w:p>
        </w:tc>
        <w:tc>
          <w:tcPr>
            <w:tcW w:w="3704" w:type="dxa"/>
          </w:tcPr>
          <w:p w:rsidR="009A3FB0" w:rsidRPr="00615F82" w:rsidRDefault="009A3FB0" w:rsidP="00282E4D">
            <w:pPr>
              <w:jc w:val="both"/>
              <w:rPr>
                <w:rFonts w:ascii="Arial" w:hAnsi="Arial" w:cs="Arial"/>
                <w:sz w:val="20"/>
                <w:szCs w:val="20"/>
              </w:rPr>
            </w:pPr>
          </w:p>
        </w:tc>
      </w:tr>
      <w:tr w:rsidR="009A3FB0" w:rsidRPr="00615F82" w:rsidTr="00282E4D">
        <w:tc>
          <w:tcPr>
            <w:tcW w:w="828" w:type="dxa"/>
            <w:gridSpan w:val="2"/>
          </w:tcPr>
          <w:p w:rsidR="009A3FB0" w:rsidRPr="00615F82" w:rsidRDefault="009A3FB0" w:rsidP="00282E4D">
            <w:pPr>
              <w:jc w:val="both"/>
              <w:rPr>
                <w:rFonts w:ascii="Arial" w:hAnsi="Arial" w:cs="Arial"/>
                <w:sz w:val="20"/>
                <w:szCs w:val="20"/>
              </w:rPr>
            </w:pPr>
          </w:p>
        </w:tc>
        <w:tc>
          <w:tcPr>
            <w:tcW w:w="1800" w:type="dxa"/>
            <w:tcBorders>
              <w:top w:val="single" w:sz="4" w:space="0" w:color="auto"/>
            </w:tcBorders>
          </w:tcPr>
          <w:p w:rsidR="009A3FB0" w:rsidRPr="00615F82" w:rsidRDefault="009A3FB0" w:rsidP="00282E4D">
            <w:pPr>
              <w:jc w:val="both"/>
              <w:rPr>
                <w:rFonts w:ascii="Arial" w:hAnsi="Arial" w:cs="Arial"/>
                <w:sz w:val="20"/>
                <w:szCs w:val="20"/>
              </w:rPr>
            </w:pPr>
          </w:p>
        </w:tc>
        <w:tc>
          <w:tcPr>
            <w:tcW w:w="2880" w:type="dxa"/>
          </w:tcPr>
          <w:p w:rsidR="009A3FB0" w:rsidRPr="00615F82" w:rsidRDefault="009A3FB0" w:rsidP="00282E4D">
            <w:pPr>
              <w:jc w:val="center"/>
              <w:rPr>
                <w:rFonts w:ascii="Arial" w:hAnsi="Arial" w:cs="Arial"/>
                <w:sz w:val="20"/>
                <w:szCs w:val="20"/>
              </w:rPr>
            </w:pPr>
            <w:r w:rsidRPr="00615F82">
              <w:rPr>
                <w:rFonts w:ascii="Arial" w:hAnsi="Arial" w:cs="Arial"/>
                <w:sz w:val="20"/>
                <w:szCs w:val="20"/>
              </w:rPr>
              <w:t>žig</w:t>
            </w:r>
          </w:p>
        </w:tc>
        <w:tc>
          <w:tcPr>
            <w:tcW w:w="3704" w:type="dxa"/>
          </w:tcPr>
          <w:p w:rsidR="009A3FB0" w:rsidRPr="00615F82" w:rsidRDefault="009A3FB0" w:rsidP="00282E4D">
            <w:pPr>
              <w:rPr>
                <w:rFonts w:ascii="Arial" w:hAnsi="Arial" w:cs="Arial"/>
                <w:sz w:val="20"/>
                <w:szCs w:val="20"/>
              </w:rPr>
            </w:pPr>
            <w:r w:rsidRPr="00615F82">
              <w:rPr>
                <w:rFonts w:ascii="Arial" w:hAnsi="Arial" w:cs="Arial"/>
                <w:sz w:val="20"/>
                <w:szCs w:val="20"/>
              </w:rPr>
              <w:t>Podpis odgovorne osebe</w:t>
            </w:r>
          </w:p>
        </w:tc>
      </w:tr>
      <w:tr w:rsidR="009A3FB0" w:rsidRPr="00615F82" w:rsidTr="00282E4D">
        <w:trPr>
          <w:trHeight w:val="287"/>
        </w:trPr>
        <w:tc>
          <w:tcPr>
            <w:tcW w:w="828" w:type="dxa"/>
            <w:gridSpan w:val="2"/>
          </w:tcPr>
          <w:p w:rsidR="009A3FB0" w:rsidRPr="00615F82" w:rsidRDefault="009A3FB0" w:rsidP="00282E4D">
            <w:pPr>
              <w:jc w:val="both"/>
              <w:rPr>
                <w:rFonts w:ascii="Arial" w:hAnsi="Arial" w:cs="Arial"/>
                <w:sz w:val="20"/>
                <w:szCs w:val="20"/>
              </w:rPr>
            </w:pPr>
          </w:p>
        </w:tc>
        <w:tc>
          <w:tcPr>
            <w:tcW w:w="1800" w:type="dxa"/>
          </w:tcPr>
          <w:p w:rsidR="009A3FB0" w:rsidRPr="00615F82" w:rsidRDefault="009A3FB0" w:rsidP="00282E4D">
            <w:pPr>
              <w:jc w:val="both"/>
              <w:rPr>
                <w:rFonts w:ascii="Arial" w:hAnsi="Arial" w:cs="Arial"/>
                <w:sz w:val="20"/>
                <w:szCs w:val="20"/>
              </w:rPr>
            </w:pPr>
          </w:p>
        </w:tc>
        <w:tc>
          <w:tcPr>
            <w:tcW w:w="2880" w:type="dxa"/>
          </w:tcPr>
          <w:p w:rsidR="009A3FB0" w:rsidRPr="00615F82" w:rsidRDefault="009A3FB0" w:rsidP="00282E4D">
            <w:pPr>
              <w:jc w:val="both"/>
              <w:rPr>
                <w:rFonts w:ascii="Arial" w:hAnsi="Arial" w:cs="Arial"/>
                <w:sz w:val="20"/>
                <w:szCs w:val="20"/>
              </w:rPr>
            </w:pPr>
          </w:p>
        </w:tc>
        <w:tc>
          <w:tcPr>
            <w:tcW w:w="3704" w:type="dxa"/>
          </w:tcPr>
          <w:p w:rsidR="009A3FB0" w:rsidRPr="00615F82" w:rsidRDefault="009A3FB0" w:rsidP="00282E4D">
            <w:pPr>
              <w:rPr>
                <w:rFonts w:ascii="Arial" w:hAnsi="Arial" w:cs="Arial"/>
                <w:sz w:val="20"/>
                <w:szCs w:val="20"/>
              </w:rPr>
            </w:pPr>
          </w:p>
        </w:tc>
      </w:tr>
    </w:tbl>
    <w:p w:rsidR="009A3FB0" w:rsidRPr="00615F82" w:rsidRDefault="009A3FB0" w:rsidP="009A3FB0">
      <w:pPr>
        <w:jc w:val="both"/>
        <w:rPr>
          <w:rFonts w:ascii="Arial" w:hAnsi="Arial" w:cs="Arial"/>
          <w:sz w:val="20"/>
          <w:szCs w:val="20"/>
        </w:rPr>
      </w:pPr>
    </w:p>
    <w:p w:rsidR="009A3FB0" w:rsidRPr="00615F82" w:rsidRDefault="009A3FB0" w:rsidP="009A3FB0">
      <w:pPr>
        <w:jc w:val="both"/>
        <w:rPr>
          <w:rFonts w:ascii="Arial" w:hAnsi="Arial" w:cs="Arial"/>
          <w:sz w:val="20"/>
          <w:szCs w:val="20"/>
        </w:rPr>
      </w:pPr>
    </w:p>
    <w:p w:rsidR="009A3FB0" w:rsidRDefault="009A3FB0" w:rsidP="009A3FB0">
      <w:pPr>
        <w:rPr>
          <w:rFonts w:ascii="Times New Roman" w:hAnsi="Times New Roman" w:cs="Times New Roman"/>
          <w:b/>
          <w:caps/>
        </w:rPr>
      </w:pPr>
    </w:p>
    <w:p w:rsidR="0008589D" w:rsidRDefault="0008589D" w:rsidP="009A3FB0">
      <w:pPr>
        <w:jc w:val="both"/>
        <w:rPr>
          <w:rFonts w:ascii="Times New Roman" w:hAnsi="Times New Roman" w:cs="Times New Roman"/>
          <w:b/>
          <w:caps/>
        </w:rPr>
      </w:pPr>
    </w:p>
    <w:sectPr w:rsidR="0008589D" w:rsidSect="00850F20">
      <w:pgSz w:w="11906" w:h="16838"/>
      <w:pgMar w:top="709" w:right="1274"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540" w:rsidRDefault="00674540" w:rsidP="00954C33">
      <w:r>
        <w:separator/>
      </w:r>
    </w:p>
  </w:endnote>
  <w:endnote w:type="continuationSeparator" w:id="1">
    <w:p w:rsidR="00674540" w:rsidRDefault="00674540" w:rsidP="00954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4340"/>
      <w:docPartObj>
        <w:docPartGallery w:val="Page Numbers (Bottom of Page)"/>
        <w:docPartUnique/>
      </w:docPartObj>
    </w:sdtPr>
    <w:sdtEndPr>
      <w:rPr>
        <w:b/>
        <w:sz w:val="24"/>
        <w:szCs w:val="24"/>
      </w:rPr>
    </w:sdtEndPr>
    <w:sdtContent>
      <w:p w:rsidR="00FC7154" w:rsidRDefault="00FC7154" w:rsidP="003C7240">
        <w:pPr>
          <w:pStyle w:val="Noga"/>
          <w:pBdr>
            <w:top w:val="dashDotStroked" w:sz="24" w:space="1" w:color="auto"/>
          </w:pBdr>
          <w:jc w:val="right"/>
        </w:pPr>
        <w:r>
          <w:t xml:space="preserve">Stran </w:t>
        </w:r>
        <w:r>
          <w:rPr>
            <w:b/>
            <w:sz w:val="24"/>
            <w:szCs w:val="24"/>
          </w:rPr>
          <w:fldChar w:fldCharType="begin"/>
        </w:r>
        <w:r>
          <w:rPr>
            <w:b/>
          </w:rPr>
          <w:instrText>PAGE</w:instrText>
        </w:r>
        <w:r>
          <w:rPr>
            <w:b/>
            <w:sz w:val="24"/>
            <w:szCs w:val="24"/>
          </w:rPr>
          <w:fldChar w:fldCharType="separate"/>
        </w:r>
        <w:r w:rsidR="003020D5">
          <w:rPr>
            <w:b/>
            <w:noProof/>
          </w:rPr>
          <w:t>56</w:t>
        </w:r>
        <w:r>
          <w:rPr>
            <w:b/>
            <w:sz w:val="24"/>
            <w:szCs w:val="24"/>
          </w:rPr>
          <w:fldChar w:fldCharType="end"/>
        </w:r>
        <w:r>
          <w:t xml:space="preserve"> od </w:t>
        </w:r>
        <w:r>
          <w:rPr>
            <w:b/>
            <w:sz w:val="24"/>
            <w:szCs w:val="24"/>
          </w:rPr>
          <w:fldChar w:fldCharType="begin"/>
        </w:r>
        <w:r>
          <w:rPr>
            <w:b/>
          </w:rPr>
          <w:instrText>NUMPAGES</w:instrText>
        </w:r>
        <w:r>
          <w:rPr>
            <w:b/>
            <w:sz w:val="24"/>
            <w:szCs w:val="24"/>
          </w:rPr>
          <w:fldChar w:fldCharType="separate"/>
        </w:r>
        <w:r w:rsidR="003020D5">
          <w:rPr>
            <w:b/>
            <w:noProof/>
          </w:rPr>
          <w:t>64</w:t>
        </w:r>
        <w:r>
          <w:rPr>
            <w:b/>
            <w:sz w:val="24"/>
            <w:szCs w:val="24"/>
          </w:rPr>
          <w:fldChar w:fldCharType="end"/>
        </w:r>
      </w:p>
    </w:sdtContent>
  </w:sdt>
  <w:p w:rsidR="00FC7154" w:rsidRDefault="00FC715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540" w:rsidRDefault="00674540" w:rsidP="00954C33">
      <w:r>
        <w:separator/>
      </w:r>
    </w:p>
  </w:footnote>
  <w:footnote w:type="continuationSeparator" w:id="1">
    <w:p w:rsidR="00674540" w:rsidRDefault="00674540" w:rsidP="00954C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54" w:rsidRPr="00B2102F" w:rsidRDefault="00FC7154" w:rsidP="008B5A48">
    <w:pPr>
      <w:pStyle w:val="Glava"/>
      <w:jc w:val="center"/>
      <w:rPr>
        <w:rFonts w:ascii="Arial" w:hAnsi="Arial" w:cs="Arial"/>
        <w:sz w:val="20"/>
        <w:szCs w:val="20"/>
      </w:rPr>
    </w:pPr>
    <w:r w:rsidRPr="00B2102F">
      <w:rPr>
        <w:rFonts w:ascii="Arial" w:hAnsi="Arial" w:cs="Arial"/>
        <w:sz w:val="20"/>
        <w:szCs w:val="20"/>
      </w:rPr>
      <w:t xml:space="preserve">Javni razpis za oddajo javnega naročila </w:t>
    </w:r>
    <w:r>
      <w:rPr>
        <w:rFonts w:ascii="Arial" w:hAnsi="Arial" w:cs="Arial"/>
        <w:sz w:val="20"/>
        <w:szCs w:val="20"/>
      </w:rPr>
      <w:t>storitve</w:t>
    </w:r>
    <w:r w:rsidRPr="00B2102F">
      <w:rPr>
        <w:rFonts w:ascii="Arial" w:hAnsi="Arial" w:cs="Arial"/>
        <w:sz w:val="20"/>
        <w:szCs w:val="20"/>
      </w:rPr>
      <w:t xml:space="preserve"> po</w:t>
    </w:r>
    <w:r>
      <w:rPr>
        <w:rFonts w:ascii="Arial" w:hAnsi="Arial" w:cs="Arial"/>
        <w:sz w:val="20"/>
        <w:szCs w:val="20"/>
      </w:rPr>
      <w:t xml:space="preserve"> postopku naročila male vrednosti</w:t>
    </w:r>
  </w:p>
  <w:p w:rsidR="00FC7154" w:rsidRDefault="00FC7154" w:rsidP="008B5A48">
    <w:pPr>
      <w:pStyle w:val="Glava"/>
      <w:pBdr>
        <w:bottom w:val="single" w:sz="12" w:space="1" w:color="auto"/>
      </w:pBdr>
      <w:jc w:val="center"/>
      <w:rPr>
        <w:rFonts w:ascii="Arial" w:hAnsi="Arial" w:cs="Arial"/>
        <w:b/>
        <w:sz w:val="20"/>
        <w:szCs w:val="20"/>
      </w:rPr>
    </w:pPr>
    <w:r>
      <w:rPr>
        <w:rFonts w:ascii="Arial" w:hAnsi="Arial" w:cs="Arial"/>
        <w:b/>
        <w:sz w:val="20"/>
        <w:szCs w:val="20"/>
      </w:rPr>
      <w:t>Izvajanje zimske službe na območju občine Kanal ob Soči v sezoni 2017/2018</w:t>
    </w:r>
  </w:p>
  <w:p w:rsidR="00FC7154" w:rsidRDefault="00FC7154">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54" w:rsidRPr="00B2102F" w:rsidRDefault="00FC7154" w:rsidP="00807DB3">
    <w:pPr>
      <w:pStyle w:val="Glava"/>
      <w:jc w:val="center"/>
      <w:rPr>
        <w:rFonts w:ascii="Arial" w:hAnsi="Arial" w:cs="Arial"/>
        <w:sz w:val="20"/>
        <w:szCs w:val="20"/>
      </w:rPr>
    </w:pPr>
    <w:r w:rsidRPr="00B2102F">
      <w:rPr>
        <w:rFonts w:ascii="Arial" w:hAnsi="Arial" w:cs="Arial"/>
        <w:sz w:val="20"/>
        <w:szCs w:val="20"/>
      </w:rPr>
      <w:t xml:space="preserve">Javni razpis za oddajo javnega naročila </w:t>
    </w:r>
    <w:r>
      <w:rPr>
        <w:rFonts w:ascii="Arial" w:hAnsi="Arial" w:cs="Arial"/>
        <w:sz w:val="20"/>
        <w:szCs w:val="20"/>
      </w:rPr>
      <w:t>storitve</w:t>
    </w:r>
    <w:r w:rsidRPr="00B2102F">
      <w:rPr>
        <w:rFonts w:ascii="Arial" w:hAnsi="Arial" w:cs="Arial"/>
        <w:sz w:val="20"/>
        <w:szCs w:val="20"/>
      </w:rPr>
      <w:t xml:space="preserve"> po</w:t>
    </w:r>
    <w:r>
      <w:rPr>
        <w:rFonts w:ascii="Arial" w:hAnsi="Arial" w:cs="Arial"/>
        <w:sz w:val="20"/>
        <w:szCs w:val="20"/>
      </w:rPr>
      <w:t xml:space="preserve"> postopku naročila male vrednosti</w:t>
    </w:r>
  </w:p>
  <w:p w:rsidR="00FC7154" w:rsidRDefault="00FC7154" w:rsidP="008B5A48">
    <w:pPr>
      <w:pStyle w:val="Glava"/>
      <w:pBdr>
        <w:bottom w:val="single" w:sz="12" w:space="1" w:color="auto"/>
      </w:pBdr>
      <w:jc w:val="center"/>
      <w:rPr>
        <w:rFonts w:ascii="Arial" w:hAnsi="Arial" w:cs="Arial"/>
        <w:b/>
        <w:sz w:val="20"/>
        <w:szCs w:val="20"/>
      </w:rPr>
    </w:pPr>
    <w:r>
      <w:rPr>
        <w:rFonts w:ascii="Arial" w:hAnsi="Arial" w:cs="Arial"/>
        <w:b/>
        <w:sz w:val="20"/>
        <w:szCs w:val="20"/>
      </w:rPr>
      <w:t>Izvajanje zimske službe na območju občine Kanal ob Soči v Sezoni 2016/2017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006"/>
    <w:multiLevelType w:val="hybridMultilevel"/>
    <w:tmpl w:val="F384BCA6"/>
    <w:lvl w:ilvl="0" w:tplc="FFFFFFFF">
      <w:start w:val="1"/>
      <w:numFmt w:val="bullet"/>
      <w:lvlText w:val="-"/>
      <w:lvlJc w:val="left"/>
      <w:pPr>
        <w:ind w:left="1080" w:hanging="360"/>
      </w:pPr>
      <w:rPr>
        <w:rFonts w:ascii="Times New Roman" w:eastAsia="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3810D90"/>
    <w:multiLevelType w:val="multilevel"/>
    <w:tmpl w:val="C0C857EC"/>
    <w:lvl w:ilvl="0">
      <w:start w:val="1"/>
      <w:numFmt w:val="decimal"/>
      <w:lvlText w:val="%1."/>
      <w:lvlJc w:val="left"/>
      <w:pPr>
        <w:ind w:left="720" w:hanging="360"/>
      </w:pPr>
      <w:rPr>
        <w:rFonts w:hint="default"/>
        <w:b/>
      </w:rPr>
    </w:lvl>
    <w:lvl w:ilvl="1">
      <w:start w:val="1"/>
      <w:numFmt w:val="decimal"/>
      <w:isLgl/>
      <w:suff w:val="space"/>
      <w:lvlText w:val="%1.%2."/>
      <w:lvlJc w:val="left"/>
      <w:pPr>
        <w:ind w:left="964" w:hanging="62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A02D02"/>
    <w:multiLevelType w:val="hybridMultilevel"/>
    <w:tmpl w:val="C5168920"/>
    <w:lvl w:ilvl="0" w:tplc="DB1A240A">
      <w:start w:val="8"/>
      <w:numFmt w:val="bullet"/>
      <w:lvlText w:val="-"/>
      <w:lvlJc w:val="left"/>
      <w:pPr>
        <w:ind w:left="720" w:hanging="360"/>
      </w:pPr>
      <w:rPr>
        <w:rFonts w:ascii="Times New Roman" w:eastAsia="PMingLiU"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311CA5"/>
    <w:multiLevelType w:val="hybridMultilevel"/>
    <w:tmpl w:val="5FE078DC"/>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nsid w:val="083B02F5"/>
    <w:multiLevelType w:val="hybridMultilevel"/>
    <w:tmpl w:val="D18A2F3C"/>
    <w:lvl w:ilvl="0" w:tplc="BFC2F660">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6F8CB5A6">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9483A9A"/>
    <w:multiLevelType w:val="hybridMultilevel"/>
    <w:tmpl w:val="B7467242"/>
    <w:lvl w:ilvl="0" w:tplc="C2CC9C3C">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B9E5297"/>
    <w:multiLevelType w:val="hybridMultilevel"/>
    <w:tmpl w:val="7228E432"/>
    <w:lvl w:ilvl="0" w:tplc="C2CC9C3C">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1FA5C8B"/>
    <w:multiLevelType w:val="hybridMultilevel"/>
    <w:tmpl w:val="772C30D2"/>
    <w:lvl w:ilvl="0" w:tplc="087E09E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38A58C0"/>
    <w:multiLevelType w:val="hybridMultilevel"/>
    <w:tmpl w:val="0F3AA27C"/>
    <w:lvl w:ilvl="0" w:tplc="DB1A240A">
      <w:start w:val="8"/>
      <w:numFmt w:val="bullet"/>
      <w:lvlText w:val="-"/>
      <w:lvlJc w:val="left"/>
      <w:pPr>
        <w:ind w:left="1146" w:hanging="360"/>
      </w:pPr>
      <w:rPr>
        <w:rFonts w:ascii="Times New Roman" w:eastAsia="PMingLiU" w:hAnsi="Times New Roman"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750A75AA">
      <w:numFmt w:val="bullet"/>
      <w:lvlText w:val="-"/>
      <w:lvlJc w:val="left"/>
      <w:pPr>
        <w:ind w:left="2586" w:hanging="360"/>
      </w:pPr>
      <w:rPr>
        <w:rFonts w:ascii="Arial" w:eastAsia="Times New Roman" w:hAnsi="Arial"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
    <w:nsid w:val="15CF6635"/>
    <w:multiLevelType w:val="hybridMultilevel"/>
    <w:tmpl w:val="9F283DC4"/>
    <w:lvl w:ilvl="0" w:tplc="DB1A240A">
      <w:start w:val="8"/>
      <w:numFmt w:val="bullet"/>
      <w:lvlText w:val="-"/>
      <w:lvlJc w:val="left"/>
      <w:pPr>
        <w:ind w:left="2004" w:hanging="360"/>
      </w:pPr>
      <w:rPr>
        <w:rFonts w:ascii="Times New Roman" w:eastAsia="PMingLiU" w:hAnsi="Times New Roman" w:cs="Times New Roman" w:hint="default"/>
      </w:rPr>
    </w:lvl>
    <w:lvl w:ilvl="1" w:tplc="04240003">
      <w:start w:val="1"/>
      <w:numFmt w:val="bullet"/>
      <w:lvlText w:val="o"/>
      <w:lvlJc w:val="left"/>
      <w:pPr>
        <w:ind w:left="2724" w:hanging="360"/>
      </w:pPr>
      <w:rPr>
        <w:rFonts w:ascii="Courier New" w:hAnsi="Courier New" w:hint="default"/>
      </w:rPr>
    </w:lvl>
    <w:lvl w:ilvl="2" w:tplc="04240005">
      <w:start w:val="1"/>
      <w:numFmt w:val="bullet"/>
      <w:lvlText w:val=""/>
      <w:lvlJc w:val="left"/>
      <w:pPr>
        <w:ind w:left="3444" w:hanging="360"/>
      </w:pPr>
      <w:rPr>
        <w:rFonts w:ascii="Wingdings" w:hAnsi="Wingdings" w:hint="default"/>
      </w:rPr>
    </w:lvl>
    <w:lvl w:ilvl="3" w:tplc="04240001">
      <w:start w:val="1"/>
      <w:numFmt w:val="bullet"/>
      <w:lvlText w:val=""/>
      <w:lvlJc w:val="left"/>
      <w:pPr>
        <w:ind w:left="4164" w:hanging="360"/>
      </w:pPr>
      <w:rPr>
        <w:rFonts w:ascii="Symbol" w:hAnsi="Symbol" w:hint="default"/>
      </w:rPr>
    </w:lvl>
    <w:lvl w:ilvl="4" w:tplc="04240003">
      <w:start w:val="1"/>
      <w:numFmt w:val="bullet"/>
      <w:lvlText w:val="o"/>
      <w:lvlJc w:val="left"/>
      <w:pPr>
        <w:ind w:left="4884" w:hanging="360"/>
      </w:pPr>
      <w:rPr>
        <w:rFonts w:ascii="Courier New" w:hAnsi="Courier New" w:hint="default"/>
      </w:rPr>
    </w:lvl>
    <w:lvl w:ilvl="5" w:tplc="04240005">
      <w:start w:val="1"/>
      <w:numFmt w:val="bullet"/>
      <w:lvlText w:val=""/>
      <w:lvlJc w:val="left"/>
      <w:pPr>
        <w:ind w:left="5604" w:hanging="360"/>
      </w:pPr>
      <w:rPr>
        <w:rFonts w:ascii="Wingdings" w:hAnsi="Wingdings" w:hint="default"/>
      </w:rPr>
    </w:lvl>
    <w:lvl w:ilvl="6" w:tplc="04240001">
      <w:start w:val="1"/>
      <w:numFmt w:val="bullet"/>
      <w:lvlText w:val=""/>
      <w:lvlJc w:val="left"/>
      <w:pPr>
        <w:ind w:left="6324" w:hanging="360"/>
      </w:pPr>
      <w:rPr>
        <w:rFonts w:ascii="Symbol" w:hAnsi="Symbol" w:hint="default"/>
      </w:rPr>
    </w:lvl>
    <w:lvl w:ilvl="7" w:tplc="04240003">
      <w:start w:val="1"/>
      <w:numFmt w:val="bullet"/>
      <w:lvlText w:val="o"/>
      <w:lvlJc w:val="left"/>
      <w:pPr>
        <w:ind w:left="7044" w:hanging="360"/>
      </w:pPr>
      <w:rPr>
        <w:rFonts w:ascii="Courier New" w:hAnsi="Courier New" w:hint="default"/>
      </w:rPr>
    </w:lvl>
    <w:lvl w:ilvl="8" w:tplc="04240005">
      <w:start w:val="1"/>
      <w:numFmt w:val="bullet"/>
      <w:lvlText w:val=""/>
      <w:lvlJc w:val="left"/>
      <w:pPr>
        <w:ind w:left="7764" w:hanging="360"/>
      </w:pPr>
      <w:rPr>
        <w:rFonts w:ascii="Wingdings" w:hAnsi="Wingdings" w:hint="default"/>
      </w:rPr>
    </w:lvl>
  </w:abstractNum>
  <w:abstractNum w:abstractNumId="10">
    <w:nsid w:val="180A7A1F"/>
    <w:multiLevelType w:val="hybridMultilevel"/>
    <w:tmpl w:val="AB7654F8"/>
    <w:lvl w:ilvl="0" w:tplc="B6EE5E6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5E62C94"/>
    <w:multiLevelType w:val="hybridMultilevel"/>
    <w:tmpl w:val="829E565E"/>
    <w:lvl w:ilvl="0" w:tplc="85744662">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2">
    <w:nsid w:val="29C10B9F"/>
    <w:multiLevelType w:val="hybridMultilevel"/>
    <w:tmpl w:val="218E957E"/>
    <w:lvl w:ilvl="0" w:tplc="1CDC9CE8">
      <w:start w:val="3"/>
      <w:numFmt w:val="bullet"/>
      <w:lvlText w:val="-"/>
      <w:lvlJc w:val="left"/>
      <w:pPr>
        <w:tabs>
          <w:tab w:val="num" w:pos="1785"/>
        </w:tabs>
        <w:ind w:left="1785" w:hanging="360"/>
      </w:pPr>
      <w:rPr>
        <w:rFonts w:ascii="Times New Roman" w:hAnsi="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33BF586D"/>
    <w:multiLevelType w:val="hybridMultilevel"/>
    <w:tmpl w:val="FC84E6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5FD65FF"/>
    <w:multiLevelType w:val="hybridMultilevel"/>
    <w:tmpl w:val="60E24DB4"/>
    <w:lvl w:ilvl="0" w:tplc="DB1A240A">
      <w:start w:val="8"/>
      <w:numFmt w:val="bullet"/>
      <w:lvlText w:val="-"/>
      <w:lvlJc w:val="left"/>
      <w:pPr>
        <w:ind w:left="2676" w:hanging="360"/>
      </w:pPr>
      <w:rPr>
        <w:rFonts w:ascii="Times New Roman" w:eastAsia="PMingLiU" w:hAnsi="Times New Roman" w:cs="Times New Roman" w:hint="default"/>
      </w:rPr>
    </w:lvl>
    <w:lvl w:ilvl="1" w:tplc="04240003" w:tentative="1">
      <w:start w:val="1"/>
      <w:numFmt w:val="bullet"/>
      <w:lvlText w:val="o"/>
      <w:lvlJc w:val="left"/>
      <w:pPr>
        <w:ind w:left="3396" w:hanging="360"/>
      </w:pPr>
      <w:rPr>
        <w:rFonts w:ascii="Courier New" w:hAnsi="Courier New" w:cs="Courier New" w:hint="default"/>
      </w:rPr>
    </w:lvl>
    <w:lvl w:ilvl="2" w:tplc="04240005" w:tentative="1">
      <w:start w:val="1"/>
      <w:numFmt w:val="bullet"/>
      <w:lvlText w:val=""/>
      <w:lvlJc w:val="left"/>
      <w:pPr>
        <w:ind w:left="4116" w:hanging="360"/>
      </w:pPr>
      <w:rPr>
        <w:rFonts w:ascii="Wingdings" w:hAnsi="Wingdings" w:hint="default"/>
      </w:rPr>
    </w:lvl>
    <w:lvl w:ilvl="3" w:tplc="04240001">
      <w:start w:val="1"/>
      <w:numFmt w:val="bullet"/>
      <w:lvlText w:val=""/>
      <w:lvlJc w:val="left"/>
      <w:pPr>
        <w:ind w:left="4836" w:hanging="360"/>
      </w:pPr>
      <w:rPr>
        <w:rFonts w:ascii="Symbol" w:hAnsi="Symbol" w:hint="default"/>
      </w:rPr>
    </w:lvl>
    <w:lvl w:ilvl="4" w:tplc="04240003" w:tentative="1">
      <w:start w:val="1"/>
      <w:numFmt w:val="bullet"/>
      <w:lvlText w:val="o"/>
      <w:lvlJc w:val="left"/>
      <w:pPr>
        <w:ind w:left="5556" w:hanging="360"/>
      </w:pPr>
      <w:rPr>
        <w:rFonts w:ascii="Courier New" w:hAnsi="Courier New" w:cs="Courier New" w:hint="default"/>
      </w:rPr>
    </w:lvl>
    <w:lvl w:ilvl="5" w:tplc="04240005" w:tentative="1">
      <w:start w:val="1"/>
      <w:numFmt w:val="bullet"/>
      <w:lvlText w:val=""/>
      <w:lvlJc w:val="left"/>
      <w:pPr>
        <w:ind w:left="6276" w:hanging="360"/>
      </w:pPr>
      <w:rPr>
        <w:rFonts w:ascii="Wingdings" w:hAnsi="Wingdings" w:hint="default"/>
      </w:rPr>
    </w:lvl>
    <w:lvl w:ilvl="6" w:tplc="04240001" w:tentative="1">
      <w:start w:val="1"/>
      <w:numFmt w:val="bullet"/>
      <w:lvlText w:val=""/>
      <w:lvlJc w:val="left"/>
      <w:pPr>
        <w:ind w:left="6996" w:hanging="360"/>
      </w:pPr>
      <w:rPr>
        <w:rFonts w:ascii="Symbol" w:hAnsi="Symbol" w:hint="default"/>
      </w:rPr>
    </w:lvl>
    <w:lvl w:ilvl="7" w:tplc="04240003" w:tentative="1">
      <w:start w:val="1"/>
      <w:numFmt w:val="bullet"/>
      <w:lvlText w:val="o"/>
      <w:lvlJc w:val="left"/>
      <w:pPr>
        <w:ind w:left="7716" w:hanging="360"/>
      </w:pPr>
      <w:rPr>
        <w:rFonts w:ascii="Courier New" w:hAnsi="Courier New" w:cs="Courier New" w:hint="default"/>
      </w:rPr>
    </w:lvl>
    <w:lvl w:ilvl="8" w:tplc="04240005" w:tentative="1">
      <w:start w:val="1"/>
      <w:numFmt w:val="bullet"/>
      <w:lvlText w:val=""/>
      <w:lvlJc w:val="left"/>
      <w:pPr>
        <w:ind w:left="8436" w:hanging="360"/>
      </w:pPr>
      <w:rPr>
        <w:rFonts w:ascii="Wingdings" w:hAnsi="Wingdings" w:hint="default"/>
      </w:rPr>
    </w:lvl>
  </w:abstractNum>
  <w:abstractNum w:abstractNumId="15">
    <w:nsid w:val="37B269EC"/>
    <w:multiLevelType w:val="hybridMultilevel"/>
    <w:tmpl w:val="B0FC21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7E455DF"/>
    <w:multiLevelType w:val="hybridMultilevel"/>
    <w:tmpl w:val="0C625214"/>
    <w:lvl w:ilvl="0" w:tplc="750A75AA">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39D27268"/>
    <w:multiLevelType w:val="hybridMultilevel"/>
    <w:tmpl w:val="8084D1CE"/>
    <w:lvl w:ilvl="0" w:tplc="7EF4D5F2">
      <w:start w:val="1"/>
      <w:numFmt w:val="decimal"/>
      <w:lvlText w:val="%1."/>
      <w:lvlJc w:val="left"/>
      <w:pPr>
        <w:tabs>
          <w:tab w:val="num" w:pos="1080"/>
        </w:tabs>
        <w:ind w:left="1080" w:hanging="360"/>
      </w:pPr>
      <w:rPr>
        <w:rFonts w:hint="default"/>
      </w:rPr>
    </w:lvl>
    <w:lvl w:ilvl="1" w:tplc="04240019">
      <w:start w:val="1"/>
      <w:numFmt w:val="lowerLetter"/>
      <w:lvlText w:val="%2."/>
      <w:lvlJc w:val="left"/>
      <w:pPr>
        <w:tabs>
          <w:tab w:val="num" w:pos="1800"/>
        </w:tabs>
        <w:ind w:left="1800" w:hanging="360"/>
      </w:pPr>
    </w:lvl>
    <w:lvl w:ilvl="2" w:tplc="54E2F46A">
      <w:start w:val="1"/>
      <w:numFmt w:val="upperRoman"/>
      <w:lvlText w:val="%3."/>
      <w:lvlJc w:val="left"/>
      <w:pPr>
        <w:tabs>
          <w:tab w:val="num" w:pos="3060"/>
        </w:tabs>
        <w:ind w:left="3060" w:hanging="72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8">
    <w:nsid w:val="3B670ED4"/>
    <w:multiLevelType w:val="hybridMultilevel"/>
    <w:tmpl w:val="2D52017A"/>
    <w:lvl w:ilvl="0" w:tplc="FFFFFFFF">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CE428FC"/>
    <w:multiLevelType w:val="hybridMultilevel"/>
    <w:tmpl w:val="89EC902E"/>
    <w:lvl w:ilvl="0" w:tplc="04240001">
      <w:start w:val="1"/>
      <w:numFmt w:val="bullet"/>
      <w:lvlText w:val=""/>
      <w:lvlJc w:val="left"/>
      <w:pPr>
        <w:tabs>
          <w:tab w:val="num" w:pos="1004"/>
        </w:tabs>
        <w:ind w:left="1004" w:hanging="360"/>
      </w:pPr>
      <w:rPr>
        <w:rFonts w:ascii="Symbol" w:hAnsi="Symbol" w:hint="default"/>
      </w:rPr>
    </w:lvl>
    <w:lvl w:ilvl="1" w:tplc="04240003">
      <w:start w:val="1"/>
      <w:numFmt w:val="bullet"/>
      <w:lvlText w:val="o"/>
      <w:lvlJc w:val="left"/>
      <w:pPr>
        <w:tabs>
          <w:tab w:val="num" w:pos="1724"/>
        </w:tabs>
        <w:ind w:left="1724" w:hanging="360"/>
      </w:pPr>
      <w:rPr>
        <w:rFonts w:ascii="Courier New" w:hAnsi="Courier New" w:cs="Courier New" w:hint="default"/>
      </w:rPr>
    </w:lvl>
    <w:lvl w:ilvl="2" w:tplc="3F26F6EE">
      <w:start w:val="19"/>
      <w:numFmt w:val="bullet"/>
      <w:lvlText w:val="-"/>
      <w:lvlJc w:val="left"/>
      <w:pPr>
        <w:tabs>
          <w:tab w:val="num" w:pos="2444"/>
        </w:tabs>
        <w:ind w:left="2444" w:hanging="360"/>
      </w:pPr>
      <w:rPr>
        <w:rFonts w:ascii="Helvetica" w:eastAsia="Times New Roman" w:hAnsi="Helvetica" w:cs="Helvetica"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20">
    <w:nsid w:val="3DB34E7D"/>
    <w:multiLevelType w:val="multilevel"/>
    <w:tmpl w:val="1748A74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415512E6"/>
    <w:multiLevelType w:val="multilevel"/>
    <w:tmpl w:val="BF6410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24A5B65"/>
    <w:multiLevelType w:val="hybridMultilevel"/>
    <w:tmpl w:val="CE08C18C"/>
    <w:lvl w:ilvl="0" w:tplc="B6EE5E62">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3794DFA"/>
    <w:multiLevelType w:val="hybridMultilevel"/>
    <w:tmpl w:val="8B2CA932"/>
    <w:lvl w:ilvl="0" w:tplc="1CDC9CE8">
      <w:start w:val="3"/>
      <w:numFmt w:val="bullet"/>
      <w:lvlText w:val="-"/>
      <w:lvlJc w:val="left"/>
      <w:pPr>
        <w:tabs>
          <w:tab w:val="num" w:pos="1785"/>
        </w:tabs>
        <w:ind w:left="1785"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8F51BB3"/>
    <w:multiLevelType w:val="hybridMultilevel"/>
    <w:tmpl w:val="421A3EF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4B99764C"/>
    <w:multiLevelType w:val="hybridMultilevel"/>
    <w:tmpl w:val="9132C960"/>
    <w:lvl w:ilvl="0" w:tplc="0424000F">
      <w:numFmt w:val="bullet"/>
      <w:lvlText w:val="-"/>
      <w:lvlJc w:val="left"/>
      <w:pPr>
        <w:tabs>
          <w:tab w:val="num" w:pos="720"/>
        </w:tabs>
        <w:ind w:left="720" w:hanging="360"/>
      </w:pPr>
      <w:rPr>
        <w:rFonts w:ascii="Arial" w:eastAsia="Times New Roman" w:hAnsi="Arial" w:cs="Aria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6">
    <w:nsid w:val="4EFB481F"/>
    <w:multiLevelType w:val="singleLevel"/>
    <w:tmpl w:val="1CDC9CE8"/>
    <w:lvl w:ilvl="0">
      <w:start w:val="3"/>
      <w:numFmt w:val="bullet"/>
      <w:lvlText w:val="-"/>
      <w:lvlJc w:val="left"/>
      <w:pPr>
        <w:tabs>
          <w:tab w:val="num" w:pos="1065"/>
        </w:tabs>
        <w:ind w:left="1065" w:hanging="360"/>
      </w:pPr>
      <w:rPr>
        <w:rFonts w:ascii="Times New Roman" w:hAnsi="Times New Roman" w:hint="default"/>
      </w:rPr>
    </w:lvl>
  </w:abstractNum>
  <w:abstractNum w:abstractNumId="27">
    <w:nsid w:val="537739A5"/>
    <w:multiLevelType w:val="hybridMultilevel"/>
    <w:tmpl w:val="480A3C8E"/>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5295BE0"/>
    <w:multiLevelType w:val="multilevel"/>
    <w:tmpl w:val="A2AAF7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9">
    <w:nsid w:val="573E2746"/>
    <w:multiLevelType w:val="hybridMultilevel"/>
    <w:tmpl w:val="5C6E7C6C"/>
    <w:lvl w:ilvl="0" w:tplc="7EF4D5F2">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0">
    <w:nsid w:val="58A21494"/>
    <w:multiLevelType w:val="hybridMultilevel"/>
    <w:tmpl w:val="91085E6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8BC7BF0"/>
    <w:multiLevelType w:val="hybridMultilevel"/>
    <w:tmpl w:val="B62EA478"/>
    <w:lvl w:ilvl="0" w:tplc="94E499EE">
      <w:start w:val="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AF06A80"/>
    <w:multiLevelType w:val="hybridMultilevel"/>
    <w:tmpl w:val="223A5320"/>
    <w:lvl w:ilvl="0" w:tplc="1CDC9CE8">
      <w:start w:val="3"/>
      <w:numFmt w:val="bullet"/>
      <w:lvlText w:val="-"/>
      <w:lvlJc w:val="left"/>
      <w:pPr>
        <w:ind w:left="2700" w:hanging="360"/>
      </w:pPr>
      <w:rPr>
        <w:rFonts w:ascii="Times New Roman" w:hAnsi="Times New Roman" w:hint="default"/>
      </w:rPr>
    </w:lvl>
    <w:lvl w:ilvl="1" w:tplc="04240003" w:tentative="1">
      <w:start w:val="1"/>
      <w:numFmt w:val="bullet"/>
      <w:lvlText w:val="o"/>
      <w:lvlJc w:val="left"/>
      <w:pPr>
        <w:ind w:left="3420" w:hanging="360"/>
      </w:pPr>
      <w:rPr>
        <w:rFonts w:ascii="Courier New" w:hAnsi="Courier New" w:cs="Courier New" w:hint="default"/>
      </w:rPr>
    </w:lvl>
    <w:lvl w:ilvl="2" w:tplc="04240005" w:tentative="1">
      <w:start w:val="1"/>
      <w:numFmt w:val="bullet"/>
      <w:lvlText w:val=""/>
      <w:lvlJc w:val="left"/>
      <w:pPr>
        <w:ind w:left="4140" w:hanging="360"/>
      </w:pPr>
      <w:rPr>
        <w:rFonts w:ascii="Wingdings" w:hAnsi="Wingdings" w:hint="default"/>
      </w:rPr>
    </w:lvl>
    <w:lvl w:ilvl="3" w:tplc="04240001" w:tentative="1">
      <w:start w:val="1"/>
      <w:numFmt w:val="bullet"/>
      <w:lvlText w:val=""/>
      <w:lvlJc w:val="left"/>
      <w:pPr>
        <w:ind w:left="4860" w:hanging="360"/>
      </w:pPr>
      <w:rPr>
        <w:rFonts w:ascii="Symbol" w:hAnsi="Symbol" w:hint="default"/>
      </w:rPr>
    </w:lvl>
    <w:lvl w:ilvl="4" w:tplc="04240003" w:tentative="1">
      <w:start w:val="1"/>
      <w:numFmt w:val="bullet"/>
      <w:lvlText w:val="o"/>
      <w:lvlJc w:val="left"/>
      <w:pPr>
        <w:ind w:left="5580" w:hanging="360"/>
      </w:pPr>
      <w:rPr>
        <w:rFonts w:ascii="Courier New" w:hAnsi="Courier New" w:cs="Courier New" w:hint="default"/>
      </w:rPr>
    </w:lvl>
    <w:lvl w:ilvl="5" w:tplc="04240005" w:tentative="1">
      <w:start w:val="1"/>
      <w:numFmt w:val="bullet"/>
      <w:lvlText w:val=""/>
      <w:lvlJc w:val="left"/>
      <w:pPr>
        <w:ind w:left="6300" w:hanging="360"/>
      </w:pPr>
      <w:rPr>
        <w:rFonts w:ascii="Wingdings" w:hAnsi="Wingdings" w:hint="default"/>
      </w:rPr>
    </w:lvl>
    <w:lvl w:ilvl="6" w:tplc="04240001" w:tentative="1">
      <w:start w:val="1"/>
      <w:numFmt w:val="bullet"/>
      <w:lvlText w:val=""/>
      <w:lvlJc w:val="left"/>
      <w:pPr>
        <w:ind w:left="7020" w:hanging="360"/>
      </w:pPr>
      <w:rPr>
        <w:rFonts w:ascii="Symbol" w:hAnsi="Symbol" w:hint="default"/>
      </w:rPr>
    </w:lvl>
    <w:lvl w:ilvl="7" w:tplc="04240003" w:tentative="1">
      <w:start w:val="1"/>
      <w:numFmt w:val="bullet"/>
      <w:lvlText w:val="o"/>
      <w:lvlJc w:val="left"/>
      <w:pPr>
        <w:ind w:left="7740" w:hanging="360"/>
      </w:pPr>
      <w:rPr>
        <w:rFonts w:ascii="Courier New" w:hAnsi="Courier New" w:cs="Courier New" w:hint="default"/>
      </w:rPr>
    </w:lvl>
    <w:lvl w:ilvl="8" w:tplc="04240005" w:tentative="1">
      <w:start w:val="1"/>
      <w:numFmt w:val="bullet"/>
      <w:lvlText w:val=""/>
      <w:lvlJc w:val="left"/>
      <w:pPr>
        <w:ind w:left="8460" w:hanging="360"/>
      </w:pPr>
      <w:rPr>
        <w:rFonts w:ascii="Wingdings" w:hAnsi="Wingdings" w:hint="default"/>
      </w:rPr>
    </w:lvl>
  </w:abstractNum>
  <w:abstractNum w:abstractNumId="33">
    <w:nsid w:val="5D170467"/>
    <w:multiLevelType w:val="hybridMultilevel"/>
    <w:tmpl w:val="325EBB06"/>
    <w:lvl w:ilvl="0" w:tplc="B9544CE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F3B3137"/>
    <w:multiLevelType w:val="hybridMultilevel"/>
    <w:tmpl w:val="E2D48C14"/>
    <w:lvl w:ilvl="0" w:tplc="DB1A240A">
      <w:start w:val="8"/>
      <w:numFmt w:val="bullet"/>
      <w:lvlText w:val="-"/>
      <w:lvlJc w:val="left"/>
      <w:pPr>
        <w:ind w:left="2004" w:hanging="360"/>
      </w:pPr>
      <w:rPr>
        <w:rFonts w:ascii="Times New Roman" w:eastAsia="PMingLiU" w:hAnsi="Times New Roman" w:cs="Times New Roman" w:hint="default"/>
      </w:rPr>
    </w:lvl>
    <w:lvl w:ilvl="1" w:tplc="04240003">
      <w:start w:val="1"/>
      <w:numFmt w:val="bullet"/>
      <w:lvlText w:val="o"/>
      <w:lvlJc w:val="left"/>
      <w:pPr>
        <w:ind w:left="2724" w:hanging="360"/>
      </w:pPr>
      <w:rPr>
        <w:rFonts w:ascii="Courier New" w:hAnsi="Courier New" w:hint="default"/>
      </w:rPr>
    </w:lvl>
    <w:lvl w:ilvl="2" w:tplc="04240005">
      <w:start w:val="1"/>
      <w:numFmt w:val="bullet"/>
      <w:lvlText w:val=""/>
      <w:lvlJc w:val="left"/>
      <w:pPr>
        <w:ind w:left="3444" w:hanging="360"/>
      </w:pPr>
      <w:rPr>
        <w:rFonts w:ascii="Wingdings" w:hAnsi="Wingdings" w:hint="default"/>
      </w:rPr>
    </w:lvl>
    <w:lvl w:ilvl="3" w:tplc="04240001">
      <w:start w:val="1"/>
      <w:numFmt w:val="bullet"/>
      <w:lvlText w:val=""/>
      <w:lvlJc w:val="left"/>
      <w:pPr>
        <w:ind w:left="4164" w:hanging="360"/>
      </w:pPr>
      <w:rPr>
        <w:rFonts w:ascii="Symbol" w:hAnsi="Symbol" w:hint="default"/>
      </w:rPr>
    </w:lvl>
    <w:lvl w:ilvl="4" w:tplc="04240003">
      <w:start w:val="1"/>
      <w:numFmt w:val="bullet"/>
      <w:lvlText w:val="o"/>
      <w:lvlJc w:val="left"/>
      <w:pPr>
        <w:ind w:left="4884" w:hanging="360"/>
      </w:pPr>
      <w:rPr>
        <w:rFonts w:ascii="Courier New" w:hAnsi="Courier New" w:hint="default"/>
      </w:rPr>
    </w:lvl>
    <w:lvl w:ilvl="5" w:tplc="04240005">
      <w:start w:val="1"/>
      <w:numFmt w:val="bullet"/>
      <w:lvlText w:val=""/>
      <w:lvlJc w:val="left"/>
      <w:pPr>
        <w:ind w:left="5604" w:hanging="360"/>
      </w:pPr>
      <w:rPr>
        <w:rFonts w:ascii="Wingdings" w:hAnsi="Wingdings" w:hint="default"/>
      </w:rPr>
    </w:lvl>
    <w:lvl w:ilvl="6" w:tplc="04240001">
      <w:start w:val="1"/>
      <w:numFmt w:val="bullet"/>
      <w:lvlText w:val=""/>
      <w:lvlJc w:val="left"/>
      <w:pPr>
        <w:ind w:left="6324" w:hanging="360"/>
      </w:pPr>
      <w:rPr>
        <w:rFonts w:ascii="Symbol" w:hAnsi="Symbol" w:hint="default"/>
      </w:rPr>
    </w:lvl>
    <w:lvl w:ilvl="7" w:tplc="04240003">
      <w:start w:val="1"/>
      <w:numFmt w:val="bullet"/>
      <w:lvlText w:val="o"/>
      <w:lvlJc w:val="left"/>
      <w:pPr>
        <w:ind w:left="7044" w:hanging="360"/>
      </w:pPr>
      <w:rPr>
        <w:rFonts w:ascii="Courier New" w:hAnsi="Courier New" w:hint="default"/>
      </w:rPr>
    </w:lvl>
    <w:lvl w:ilvl="8" w:tplc="04240005">
      <w:start w:val="1"/>
      <w:numFmt w:val="bullet"/>
      <w:lvlText w:val=""/>
      <w:lvlJc w:val="left"/>
      <w:pPr>
        <w:ind w:left="7764" w:hanging="360"/>
      </w:pPr>
      <w:rPr>
        <w:rFonts w:ascii="Wingdings" w:hAnsi="Wingdings" w:hint="default"/>
      </w:rPr>
    </w:lvl>
  </w:abstractNum>
  <w:abstractNum w:abstractNumId="35">
    <w:nsid w:val="63A87FBC"/>
    <w:multiLevelType w:val="hybridMultilevel"/>
    <w:tmpl w:val="263881CA"/>
    <w:lvl w:ilvl="0" w:tplc="FFFFFFFF">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6">
    <w:nsid w:val="658A338A"/>
    <w:multiLevelType w:val="hybridMultilevel"/>
    <w:tmpl w:val="A0E4D73C"/>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6BC7DF9"/>
    <w:multiLevelType w:val="multilevel"/>
    <w:tmpl w:val="CDEA14DC"/>
    <w:lvl w:ilvl="0">
      <w:start w:val="1"/>
      <w:numFmt w:val="decimal"/>
      <w:pStyle w:val="Naslov1"/>
      <w:lvlText w:val="%1"/>
      <w:lvlJc w:val="left"/>
      <w:pPr>
        <w:ind w:left="432" w:hanging="432"/>
      </w:pPr>
      <w:rPr>
        <w:rFonts w:ascii="Arial" w:hAnsi="Arial" w:cs="Arial" w:hint="default"/>
      </w:rPr>
    </w:lvl>
    <w:lvl w:ilvl="1">
      <w:start w:val="1"/>
      <w:numFmt w:val="decimal"/>
      <w:pStyle w:val="Naslov2"/>
      <w:lvlText w:val="%1.%2"/>
      <w:lvlJc w:val="left"/>
      <w:pPr>
        <w:ind w:left="576" w:hanging="576"/>
      </w:pPr>
      <w:rPr>
        <w:rFonts w:ascii="Arial" w:hAnsi="Arial" w:cs="Arial" w:hint="default"/>
      </w:rPr>
    </w:lvl>
    <w:lvl w:ilvl="2">
      <w:start w:val="1"/>
      <w:numFmt w:val="decimal"/>
      <w:pStyle w:val="Naslov3"/>
      <w:lvlText w:val="%1.%2.%3"/>
      <w:lvlJc w:val="left"/>
      <w:pPr>
        <w:ind w:left="720" w:hanging="720"/>
      </w:pPr>
      <w:rPr>
        <w:rFonts w:ascii="Arial" w:hAnsi="Arial" w:cs="Arial" w:hint="default"/>
        <w:sz w:val="20"/>
        <w:szCs w:val="20"/>
      </w:rPr>
    </w:lvl>
    <w:lvl w:ilvl="3">
      <w:start w:val="1"/>
      <w:numFmt w:val="decimal"/>
      <w:pStyle w:val="Naslov4"/>
      <w:lvlText w:val="%1.%2.%3.%4"/>
      <w:lvlJc w:val="left"/>
      <w:pPr>
        <w:ind w:left="864" w:hanging="864"/>
      </w:pPr>
      <w:rPr>
        <w:rFonts w:ascii="Times New Roman" w:hAnsi="Times New Roman" w:cs="Times New Roman"/>
      </w:rPr>
    </w:lvl>
    <w:lvl w:ilvl="4">
      <w:start w:val="1"/>
      <w:numFmt w:val="decimal"/>
      <w:pStyle w:val="Naslov5"/>
      <w:lvlText w:val="%1.%2.%3.%4.%5"/>
      <w:lvlJc w:val="left"/>
      <w:pPr>
        <w:ind w:left="1008" w:hanging="1008"/>
      </w:pPr>
      <w:rPr>
        <w:rFonts w:ascii="Times New Roman" w:hAnsi="Times New Roman" w:cs="Times New Roman"/>
      </w:rPr>
    </w:lvl>
    <w:lvl w:ilvl="5">
      <w:start w:val="1"/>
      <w:numFmt w:val="decimal"/>
      <w:pStyle w:val="Naslov6"/>
      <w:lvlText w:val="%1.%2.%3.%4.%5.%6"/>
      <w:lvlJc w:val="left"/>
      <w:pPr>
        <w:ind w:left="1152" w:hanging="1152"/>
      </w:pPr>
      <w:rPr>
        <w:rFonts w:ascii="Times New Roman" w:hAnsi="Times New Roman" w:cs="Times New Roman"/>
      </w:rPr>
    </w:lvl>
    <w:lvl w:ilvl="6">
      <w:start w:val="1"/>
      <w:numFmt w:val="decimal"/>
      <w:pStyle w:val="Naslov7"/>
      <w:lvlText w:val="%1.%2.%3.%4.%5.%6.%7"/>
      <w:lvlJc w:val="left"/>
      <w:pPr>
        <w:ind w:left="1296" w:hanging="1296"/>
      </w:pPr>
      <w:rPr>
        <w:rFonts w:ascii="Times New Roman" w:hAnsi="Times New Roman" w:cs="Times New Roman"/>
      </w:rPr>
    </w:lvl>
    <w:lvl w:ilvl="7">
      <w:start w:val="1"/>
      <w:numFmt w:val="decimal"/>
      <w:pStyle w:val="Naslov8"/>
      <w:lvlText w:val="%1.%2.%3.%4.%5.%6.%7.%8"/>
      <w:lvlJc w:val="left"/>
      <w:pPr>
        <w:ind w:left="1440" w:hanging="1440"/>
      </w:pPr>
      <w:rPr>
        <w:rFonts w:ascii="Times New Roman" w:hAnsi="Times New Roman" w:cs="Times New Roman"/>
      </w:rPr>
    </w:lvl>
    <w:lvl w:ilvl="8">
      <w:start w:val="1"/>
      <w:numFmt w:val="decimal"/>
      <w:pStyle w:val="Naslov9"/>
      <w:lvlText w:val="%1.%2.%3.%4.%5.%6.%7.%8.%9"/>
      <w:lvlJc w:val="left"/>
      <w:pPr>
        <w:ind w:left="1584" w:hanging="1584"/>
      </w:pPr>
      <w:rPr>
        <w:rFonts w:ascii="Times New Roman" w:hAnsi="Times New Roman" w:cs="Times New Roman"/>
      </w:rPr>
    </w:lvl>
  </w:abstractNum>
  <w:abstractNum w:abstractNumId="38">
    <w:nsid w:val="67D650FC"/>
    <w:multiLevelType w:val="hybridMultilevel"/>
    <w:tmpl w:val="BB880966"/>
    <w:lvl w:ilvl="0" w:tplc="D0D88E32">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62D7995"/>
    <w:multiLevelType w:val="hybridMultilevel"/>
    <w:tmpl w:val="54A49428"/>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6B846A6"/>
    <w:multiLevelType w:val="hybridMultilevel"/>
    <w:tmpl w:val="FB72D3C8"/>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4"/>
  </w:num>
  <w:num w:numId="4">
    <w:abstractNumId w:val="37"/>
  </w:num>
  <w:num w:numId="5">
    <w:abstractNumId w:val="33"/>
  </w:num>
  <w:num w:numId="6">
    <w:abstractNumId w:val="0"/>
  </w:num>
  <w:num w:numId="7">
    <w:abstractNumId w:val="26"/>
  </w:num>
  <w:num w:numId="8">
    <w:abstractNumId w:val="12"/>
  </w:num>
  <w:num w:numId="9">
    <w:abstractNumId w:val="5"/>
  </w:num>
  <w:num w:numId="10">
    <w:abstractNumId w:val="18"/>
  </w:num>
  <w:num w:numId="11">
    <w:abstractNumId w:val="39"/>
  </w:num>
  <w:num w:numId="12">
    <w:abstractNumId w:val="40"/>
  </w:num>
  <w:num w:numId="13">
    <w:abstractNumId w:val="15"/>
  </w:num>
  <w:num w:numId="14">
    <w:abstractNumId w:val="23"/>
  </w:num>
  <w:num w:numId="15">
    <w:abstractNumId w:val="25"/>
  </w:num>
  <w:num w:numId="16">
    <w:abstractNumId w:val="9"/>
  </w:num>
  <w:num w:numId="17">
    <w:abstractNumId w:val="7"/>
  </w:num>
  <w:num w:numId="18">
    <w:abstractNumId w:val="22"/>
  </w:num>
  <w:num w:numId="19">
    <w:abstractNumId w:val="36"/>
  </w:num>
  <w:num w:numId="20">
    <w:abstractNumId w:val="14"/>
  </w:num>
  <w:num w:numId="21">
    <w:abstractNumId w:val="10"/>
  </w:num>
  <w:num w:numId="22">
    <w:abstractNumId w:val="17"/>
  </w:num>
  <w:num w:numId="23">
    <w:abstractNumId w:val="29"/>
  </w:num>
  <w:num w:numId="24">
    <w:abstractNumId w:val="24"/>
  </w:num>
  <w:num w:numId="25">
    <w:abstractNumId w:val="19"/>
  </w:num>
  <w:num w:numId="26">
    <w:abstractNumId w:val="13"/>
  </w:num>
  <w:num w:numId="27">
    <w:abstractNumId w:val="38"/>
  </w:num>
  <w:num w:numId="28">
    <w:abstractNumId w:val="32"/>
  </w:num>
  <w:num w:numId="29">
    <w:abstractNumId w:val="28"/>
  </w:num>
  <w:num w:numId="30">
    <w:abstractNumId w:val="2"/>
  </w:num>
  <w:num w:numId="31">
    <w:abstractNumId w:val="20"/>
  </w:num>
  <w:num w:numId="32">
    <w:abstractNumId w:val="21"/>
  </w:num>
  <w:num w:numId="33">
    <w:abstractNumId w:val="8"/>
  </w:num>
  <w:num w:numId="34">
    <w:abstractNumId w:val="30"/>
  </w:num>
  <w:num w:numId="35">
    <w:abstractNumId w:val="11"/>
  </w:num>
  <w:num w:numId="36">
    <w:abstractNumId w:val="27"/>
  </w:num>
  <w:num w:numId="37">
    <w:abstractNumId w:val="31"/>
  </w:num>
  <w:num w:numId="38">
    <w:abstractNumId w:val="16"/>
  </w:num>
  <w:num w:numId="39">
    <w:abstractNumId w:val="3"/>
  </w:num>
  <w:num w:numId="40">
    <w:abstractNumId w:val="35"/>
  </w:num>
  <w:num w:numId="41">
    <w:abstractNumId w:val="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hyphenationZone w:val="425"/>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0C257C"/>
    <w:rsid w:val="00002ED6"/>
    <w:rsid w:val="00006B37"/>
    <w:rsid w:val="000175B2"/>
    <w:rsid w:val="000202E9"/>
    <w:rsid w:val="000207EF"/>
    <w:rsid w:val="0002083A"/>
    <w:rsid w:val="00022E54"/>
    <w:rsid w:val="00031E53"/>
    <w:rsid w:val="000328C8"/>
    <w:rsid w:val="0003380D"/>
    <w:rsid w:val="000356B9"/>
    <w:rsid w:val="0003578A"/>
    <w:rsid w:val="000422BD"/>
    <w:rsid w:val="00042F4C"/>
    <w:rsid w:val="00046ECF"/>
    <w:rsid w:val="00046EDA"/>
    <w:rsid w:val="00046EDF"/>
    <w:rsid w:val="00047ADE"/>
    <w:rsid w:val="00051E90"/>
    <w:rsid w:val="0005476E"/>
    <w:rsid w:val="00056A60"/>
    <w:rsid w:val="00065936"/>
    <w:rsid w:val="000717AE"/>
    <w:rsid w:val="00072175"/>
    <w:rsid w:val="0007422C"/>
    <w:rsid w:val="00074B3F"/>
    <w:rsid w:val="00077909"/>
    <w:rsid w:val="00080CB6"/>
    <w:rsid w:val="00081F8F"/>
    <w:rsid w:val="000851B1"/>
    <w:rsid w:val="0008589D"/>
    <w:rsid w:val="000873D4"/>
    <w:rsid w:val="000941AD"/>
    <w:rsid w:val="00094707"/>
    <w:rsid w:val="00095821"/>
    <w:rsid w:val="000971CB"/>
    <w:rsid w:val="000972F3"/>
    <w:rsid w:val="000A0287"/>
    <w:rsid w:val="000A02DC"/>
    <w:rsid w:val="000A254B"/>
    <w:rsid w:val="000A37C4"/>
    <w:rsid w:val="000A4D70"/>
    <w:rsid w:val="000A5949"/>
    <w:rsid w:val="000A6BF6"/>
    <w:rsid w:val="000A7252"/>
    <w:rsid w:val="000B01BB"/>
    <w:rsid w:val="000B2675"/>
    <w:rsid w:val="000B3D46"/>
    <w:rsid w:val="000B4AB9"/>
    <w:rsid w:val="000C0DFE"/>
    <w:rsid w:val="000C257C"/>
    <w:rsid w:val="000C6090"/>
    <w:rsid w:val="000C6EE4"/>
    <w:rsid w:val="000D1196"/>
    <w:rsid w:val="000D201F"/>
    <w:rsid w:val="000D2B86"/>
    <w:rsid w:val="000D42B6"/>
    <w:rsid w:val="000E4CB0"/>
    <w:rsid w:val="000F246C"/>
    <w:rsid w:val="000F5EB0"/>
    <w:rsid w:val="000F734B"/>
    <w:rsid w:val="00101C52"/>
    <w:rsid w:val="00101E39"/>
    <w:rsid w:val="0010418D"/>
    <w:rsid w:val="0010576E"/>
    <w:rsid w:val="00106BA3"/>
    <w:rsid w:val="00107BCB"/>
    <w:rsid w:val="0011225C"/>
    <w:rsid w:val="0011279C"/>
    <w:rsid w:val="0011785A"/>
    <w:rsid w:val="00121222"/>
    <w:rsid w:val="00124BF4"/>
    <w:rsid w:val="00124D52"/>
    <w:rsid w:val="00127E53"/>
    <w:rsid w:val="0013085B"/>
    <w:rsid w:val="001309CF"/>
    <w:rsid w:val="00132592"/>
    <w:rsid w:val="00133110"/>
    <w:rsid w:val="00135740"/>
    <w:rsid w:val="00140D07"/>
    <w:rsid w:val="00141D58"/>
    <w:rsid w:val="00141F86"/>
    <w:rsid w:val="00144802"/>
    <w:rsid w:val="00147601"/>
    <w:rsid w:val="001601D3"/>
    <w:rsid w:val="00161F18"/>
    <w:rsid w:val="00165C71"/>
    <w:rsid w:val="00170AAA"/>
    <w:rsid w:val="00177E81"/>
    <w:rsid w:val="00181432"/>
    <w:rsid w:val="001829DF"/>
    <w:rsid w:val="001867FE"/>
    <w:rsid w:val="00190632"/>
    <w:rsid w:val="001917C2"/>
    <w:rsid w:val="00194B53"/>
    <w:rsid w:val="00194EA5"/>
    <w:rsid w:val="00195F39"/>
    <w:rsid w:val="00196E6E"/>
    <w:rsid w:val="0019710F"/>
    <w:rsid w:val="001A091D"/>
    <w:rsid w:val="001A3B95"/>
    <w:rsid w:val="001A3CAB"/>
    <w:rsid w:val="001B3C31"/>
    <w:rsid w:val="001B4431"/>
    <w:rsid w:val="001B72B4"/>
    <w:rsid w:val="001C092C"/>
    <w:rsid w:val="001C1088"/>
    <w:rsid w:val="001C23E2"/>
    <w:rsid w:val="001C2F4F"/>
    <w:rsid w:val="001C3F7C"/>
    <w:rsid w:val="001C4F68"/>
    <w:rsid w:val="001C6B10"/>
    <w:rsid w:val="001D09DB"/>
    <w:rsid w:val="001D241B"/>
    <w:rsid w:val="001D5C81"/>
    <w:rsid w:val="001D63A5"/>
    <w:rsid w:val="001E0734"/>
    <w:rsid w:val="001E4EED"/>
    <w:rsid w:val="001F0878"/>
    <w:rsid w:val="001F0CE3"/>
    <w:rsid w:val="002006E1"/>
    <w:rsid w:val="00206712"/>
    <w:rsid w:val="00211448"/>
    <w:rsid w:val="00212311"/>
    <w:rsid w:val="0021317F"/>
    <w:rsid w:val="0021606A"/>
    <w:rsid w:val="00217691"/>
    <w:rsid w:val="00217C3A"/>
    <w:rsid w:val="00221690"/>
    <w:rsid w:val="002219B4"/>
    <w:rsid w:val="00225A37"/>
    <w:rsid w:val="002278EC"/>
    <w:rsid w:val="0023418E"/>
    <w:rsid w:val="00234885"/>
    <w:rsid w:val="0023554A"/>
    <w:rsid w:val="002358D3"/>
    <w:rsid w:val="00237EA4"/>
    <w:rsid w:val="002428AE"/>
    <w:rsid w:val="002441BD"/>
    <w:rsid w:val="00247475"/>
    <w:rsid w:val="00250B16"/>
    <w:rsid w:val="00251A15"/>
    <w:rsid w:val="00252A48"/>
    <w:rsid w:val="0025388E"/>
    <w:rsid w:val="00255872"/>
    <w:rsid w:val="00256825"/>
    <w:rsid w:val="0026386D"/>
    <w:rsid w:val="00263BAA"/>
    <w:rsid w:val="00264EB1"/>
    <w:rsid w:val="002754E5"/>
    <w:rsid w:val="00276B54"/>
    <w:rsid w:val="00280881"/>
    <w:rsid w:val="00282E4D"/>
    <w:rsid w:val="00287302"/>
    <w:rsid w:val="00287B17"/>
    <w:rsid w:val="00294F37"/>
    <w:rsid w:val="00294FA0"/>
    <w:rsid w:val="002970F2"/>
    <w:rsid w:val="002A4C24"/>
    <w:rsid w:val="002A55E1"/>
    <w:rsid w:val="002B19EF"/>
    <w:rsid w:val="002B3869"/>
    <w:rsid w:val="002B71CF"/>
    <w:rsid w:val="002C3550"/>
    <w:rsid w:val="002C431C"/>
    <w:rsid w:val="002C47A9"/>
    <w:rsid w:val="002C50A3"/>
    <w:rsid w:val="002C74B3"/>
    <w:rsid w:val="002D4738"/>
    <w:rsid w:val="002D6C73"/>
    <w:rsid w:val="002E1210"/>
    <w:rsid w:val="002E2466"/>
    <w:rsid w:val="002E2AFE"/>
    <w:rsid w:val="002E73FE"/>
    <w:rsid w:val="002F05F8"/>
    <w:rsid w:val="002F162A"/>
    <w:rsid w:val="002F61C7"/>
    <w:rsid w:val="0030180F"/>
    <w:rsid w:val="00301FDC"/>
    <w:rsid w:val="00302025"/>
    <w:rsid w:val="003020D5"/>
    <w:rsid w:val="0030299C"/>
    <w:rsid w:val="00303642"/>
    <w:rsid w:val="00303786"/>
    <w:rsid w:val="003107C9"/>
    <w:rsid w:val="003108F9"/>
    <w:rsid w:val="003146FB"/>
    <w:rsid w:val="00314AFD"/>
    <w:rsid w:val="003150DC"/>
    <w:rsid w:val="0031552A"/>
    <w:rsid w:val="00317F8B"/>
    <w:rsid w:val="00320E0B"/>
    <w:rsid w:val="0033133F"/>
    <w:rsid w:val="003326E5"/>
    <w:rsid w:val="0034066A"/>
    <w:rsid w:val="00340DFF"/>
    <w:rsid w:val="00344A65"/>
    <w:rsid w:val="003454B5"/>
    <w:rsid w:val="00347CF1"/>
    <w:rsid w:val="003500BC"/>
    <w:rsid w:val="0035712C"/>
    <w:rsid w:val="00363049"/>
    <w:rsid w:val="0036435C"/>
    <w:rsid w:val="00364CFE"/>
    <w:rsid w:val="00365817"/>
    <w:rsid w:val="0037127A"/>
    <w:rsid w:val="00372764"/>
    <w:rsid w:val="003727F8"/>
    <w:rsid w:val="003728C8"/>
    <w:rsid w:val="00375970"/>
    <w:rsid w:val="00376C8E"/>
    <w:rsid w:val="00380BCC"/>
    <w:rsid w:val="00381553"/>
    <w:rsid w:val="00382300"/>
    <w:rsid w:val="003825F8"/>
    <w:rsid w:val="003828E5"/>
    <w:rsid w:val="00382F16"/>
    <w:rsid w:val="00384869"/>
    <w:rsid w:val="00387799"/>
    <w:rsid w:val="00390085"/>
    <w:rsid w:val="00391D81"/>
    <w:rsid w:val="003921BE"/>
    <w:rsid w:val="0039281E"/>
    <w:rsid w:val="003A1700"/>
    <w:rsid w:val="003A33DF"/>
    <w:rsid w:val="003A4C09"/>
    <w:rsid w:val="003A6714"/>
    <w:rsid w:val="003A676A"/>
    <w:rsid w:val="003A67DC"/>
    <w:rsid w:val="003A7206"/>
    <w:rsid w:val="003B0920"/>
    <w:rsid w:val="003B24E0"/>
    <w:rsid w:val="003B4110"/>
    <w:rsid w:val="003B4774"/>
    <w:rsid w:val="003B64F4"/>
    <w:rsid w:val="003C458E"/>
    <w:rsid w:val="003C646D"/>
    <w:rsid w:val="003C7240"/>
    <w:rsid w:val="003D73C4"/>
    <w:rsid w:val="003D7773"/>
    <w:rsid w:val="003E225C"/>
    <w:rsid w:val="003E2AD4"/>
    <w:rsid w:val="003E378B"/>
    <w:rsid w:val="003E4488"/>
    <w:rsid w:val="003E5578"/>
    <w:rsid w:val="003E6CAE"/>
    <w:rsid w:val="003F286E"/>
    <w:rsid w:val="003F5308"/>
    <w:rsid w:val="003F5C9E"/>
    <w:rsid w:val="0040346C"/>
    <w:rsid w:val="004043A2"/>
    <w:rsid w:val="00406624"/>
    <w:rsid w:val="00421592"/>
    <w:rsid w:val="0042327E"/>
    <w:rsid w:val="00423F9C"/>
    <w:rsid w:val="0042530F"/>
    <w:rsid w:val="004325CF"/>
    <w:rsid w:val="00434126"/>
    <w:rsid w:val="004349EA"/>
    <w:rsid w:val="00437A94"/>
    <w:rsid w:val="00446970"/>
    <w:rsid w:val="0045291E"/>
    <w:rsid w:val="00456322"/>
    <w:rsid w:val="004600B7"/>
    <w:rsid w:val="00460FAF"/>
    <w:rsid w:val="004613B8"/>
    <w:rsid w:val="00463CCB"/>
    <w:rsid w:val="0046613C"/>
    <w:rsid w:val="00467ABB"/>
    <w:rsid w:val="00470A5E"/>
    <w:rsid w:val="00471073"/>
    <w:rsid w:val="0047208F"/>
    <w:rsid w:val="004730A4"/>
    <w:rsid w:val="00473E64"/>
    <w:rsid w:val="0047572E"/>
    <w:rsid w:val="00475B4C"/>
    <w:rsid w:val="0047603E"/>
    <w:rsid w:val="0048084C"/>
    <w:rsid w:val="00481069"/>
    <w:rsid w:val="00481240"/>
    <w:rsid w:val="00490933"/>
    <w:rsid w:val="004924CC"/>
    <w:rsid w:val="00493553"/>
    <w:rsid w:val="00494F41"/>
    <w:rsid w:val="00496F76"/>
    <w:rsid w:val="004A0771"/>
    <w:rsid w:val="004A1FBD"/>
    <w:rsid w:val="004A2908"/>
    <w:rsid w:val="004A4EDF"/>
    <w:rsid w:val="004A7AD8"/>
    <w:rsid w:val="004B00EB"/>
    <w:rsid w:val="004B012B"/>
    <w:rsid w:val="004B10BB"/>
    <w:rsid w:val="004B2C54"/>
    <w:rsid w:val="004B51A6"/>
    <w:rsid w:val="004B52DB"/>
    <w:rsid w:val="004B58FE"/>
    <w:rsid w:val="004B6161"/>
    <w:rsid w:val="004C38A3"/>
    <w:rsid w:val="004D025D"/>
    <w:rsid w:val="004D054D"/>
    <w:rsid w:val="004D166E"/>
    <w:rsid w:val="004D1C64"/>
    <w:rsid w:val="004D3507"/>
    <w:rsid w:val="004D486B"/>
    <w:rsid w:val="004D4F18"/>
    <w:rsid w:val="004D76BC"/>
    <w:rsid w:val="004E0110"/>
    <w:rsid w:val="004F02A0"/>
    <w:rsid w:val="004F526F"/>
    <w:rsid w:val="004F6FDA"/>
    <w:rsid w:val="004F765A"/>
    <w:rsid w:val="00500F6C"/>
    <w:rsid w:val="0050216B"/>
    <w:rsid w:val="00502C48"/>
    <w:rsid w:val="00505E18"/>
    <w:rsid w:val="005112DD"/>
    <w:rsid w:val="00513FD7"/>
    <w:rsid w:val="00517B5C"/>
    <w:rsid w:val="005208C0"/>
    <w:rsid w:val="005260FD"/>
    <w:rsid w:val="00527C59"/>
    <w:rsid w:val="00530741"/>
    <w:rsid w:val="005312AC"/>
    <w:rsid w:val="00531AC2"/>
    <w:rsid w:val="00535034"/>
    <w:rsid w:val="00542E2B"/>
    <w:rsid w:val="005505B2"/>
    <w:rsid w:val="00552E15"/>
    <w:rsid w:val="005556FD"/>
    <w:rsid w:val="00556402"/>
    <w:rsid w:val="0057265B"/>
    <w:rsid w:val="00574C6D"/>
    <w:rsid w:val="00575702"/>
    <w:rsid w:val="005763D4"/>
    <w:rsid w:val="005818A7"/>
    <w:rsid w:val="00586AC6"/>
    <w:rsid w:val="0059291B"/>
    <w:rsid w:val="0059318D"/>
    <w:rsid w:val="00593BE9"/>
    <w:rsid w:val="005962C7"/>
    <w:rsid w:val="00596A56"/>
    <w:rsid w:val="00596E26"/>
    <w:rsid w:val="00597343"/>
    <w:rsid w:val="005A2509"/>
    <w:rsid w:val="005A2E2F"/>
    <w:rsid w:val="005A3785"/>
    <w:rsid w:val="005A4786"/>
    <w:rsid w:val="005A5105"/>
    <w:rsid w:val="005A581B"/>
    <w:rsid w:val="005B0F92"/>
    <w:rsid w:val="005B1998"/>
    <w:rsid w:val="005C044E"/>
    <w:rsid w:val="005C05B7"/>
    <w:rsid w:val="005C17E5"/>
    <w:rsid w:val="005C19A2"/>
    <w:rsid w:val="005C31D7"/>
    <w:rsid w:val="005C72A4"/>
    <w:rsid w:val="005D045F"/>
    <w:rsid w:val="005D333C"/>
    <w:rsid w:val="005E79FC"/>
    <w:rsid w:val="005F32BB"/>
    <w:rsid w:val="005F35D9"/>
    <w:rsid w:val="005F5D6D"/>
    <w:rsid w:val="005F67C8"/>
    <w:rsid w:val="005F6D8B"/>
    <w:rsid w:val="00601CD5"/>
    <w:rsid w:val="006043BE"/>
    <w:rsid w:val="006053CF"/>
    <w:rsid w:val="00605A5E"/>
    <w:rsid w:val="00605DFC"/>
    <w:rsid w:val="006112D8"/>
    <w:rsid w:val="00611F1D"/>
    <w:rsid w:val="0061323F"/>
    <w:rsid w:val="006152DB"/>
    <w:rsid w:val="006156B9"/>
    <w:rsid w:val="00615F82"/>
    <w:rsid w:val="00621CBC"/>
    <w:rsid w:val="00622F68"/>
    <w:rsid w:val="006230EC"/>
    <w:rsid w:val="00624639"/>
    <w:rsid w:val="00624C20"/>
    <w:rsid w:val="006320F0"/>
    <w:rsid w:val="006345FC"/>
    <w:rsid w:val="0063628B"/>
    <w:rsid w:val="00636EEF"/>
    <w:rsid w:val="006432A2"/>
    <w:rsid w:val="00644094"/>
    <w:rsid w:val="00646514"/>
    <w:rsid w:val="00647B1B"/>
    <w:rsid w:val="00651A8C"/>
    <w:rsid w:val="00653307"/>
    <w:rsid w:val="00656156"/>
    <w:rsid w:val="00656E6D"/>
    <w:rsid w:val="00656F45"/>
    <w:rsid w:val="006603AB"/>
    <w:rsid w:val="006629FF"/>
    <w:rsid w:val="006633F8"/>
    <w:rsid w:val="00663B67"/>
    <w:rsid w:val="006647CA"/>
    <w:rsid w:val="00665A8C"/>
    <w:rsid w:val="00667003"/>
    <w:rsid w:val="00670F2B"/>
    <w:rsid w:val="006716B7"/>
    <w:rsid w:val="00672B30"/>
    <w:rsid w:val="00674540"/>
    <w:rsid w:val="00674981"/>
    <w:rsid w:val="00674CE0"/>
    <w:rsid w:val="0067586F"/>
    <w:rsid w:val="00682A31"/>
    <w:rsid w:val="0068300C"/>
    <w:rsid w:val="0068569D"/>
    <w:rsid w:val="0069050A"/>
    <w:rsid w:val="00694EE3"/>
    <w:rsid w:val="00695912"/>
    <w:rsid w:val="00697196"/>
    <w:rsid w:val="00697506"/>
    <w:rsid w:val="006979C3"/>
    <w:rsid w:val="006A0817"/>
    <w:rsid w:val="006A0B4D"/>
    <w:rsid w:val="006A43EC"/>
    <w:rsid w:val="006A4FCC"/>
    <w:rsid w:val="006A66BE"/>
    <w:rsid w:val="006A673C"/>
    <w:rsid w:val="006A6DA1"/>
    <w:rsid w:val="006B0876"/>
    <w:rsid w:val="006B1B50"/>
    <w:rsid w:val="006B23B7"/>
    <w:rsid w:val="006B4BFB"/>
    <w:rsid w:val="006C17C9"/>
    <w:rsid w:val="006C2024"/>
    <w:rsid w:val="006C3B7C"/>
    <w:rsid w:val="006C48BF"/>
    <w:rsid w:val="006C6AB3"/>
    <w:rsid w:val="006C6E34"/>
    <w:rsid w:val="006D56EB"/>
    <w:rsid w:val="006D6BCF"/>
    <w:rsid w:val="006E3948"/>
    <w:rsid w:val="006E5BC8"/>
    <w:rsid w:val="006E7422"/>
    <w:rsid w:val="006F35AE"/>
    <w:rsid w:val="006F5540"/>
    <w:rsid w:val="006F7408"/>
    <w:rsid w:val="00700269"/>
    <w:rsid w:val="00700BB5"/>
    <w:rsid w:val="00703C00"/>
    <w:rsid w:val="00703ECA"/>
    <w:rsid w:val="007073AA"/>
    <w:rsid w:val="007079DA"/>
    <w:rsid w:val="00710A75"/>
    <w:rsid w:val="00710B48"/>
    <w:rsid w:val="00710E5A"/>
    <w:rsid w:val="00713670"/>
    <w:rsid w:val="0071415A"/>
    <w:rsid w:val="0071464F"/>
    <w:rsid w:val="00717945"/>
    <w:rsid w:val="00721264"/>
    <w:rsid w:val="007233EA"/>
    <w:rsid w:val="007237C4"/>
    <w:rsid w:val="00725A74"/>
    <w:rsid w:val="007307B9"/>
    <w:rsid w:val="007328DB"/>
    <w:rsid w:val="007363DF"/>
    <w:rsid w:val="007375DA"/>
    <w:rsid w:val="0074171F"/>
    <w:rsid w:val="007425A0"/>
    <w:rsid w:val="0074299A"/>
    <w:rsid w:val="00746BEE"/>
    <w:rsid w:val="0076304C"/>
    <w:rsid w:val="00767780"/>
    <w:rsid w:val="007729FA"/>
    <w:rsid w:val="00772D07"/>
    <w:rsid w:val="007730A7"/>
    <w:rsid w:val="00777FDA"/>
    <w:rsid w:val="007836AC"/>
    <w:rsid w:val="00784CD2"/>
    <w:rsid w:val="00784EAF"/>
    <w:rsid w:val="007858D0"/>
    <w:rsid w:val="0078650B"/>
    <w:rsid w:val="00786B98"/>
    <w:rsid w:val="0078708D"/>
    <w:rsid w:val="0079228F"/>
    <w:rsid w:val="007938A3"/>
    <w:rsid w:val="007944AA"/>
    <w:rsid w:val="007961DB"/>
    <w:rsid w:val="007A58A9"/>
    <w:rsid w:val="007A6197"/>
    <w:rsid w:val="007A6F0F"/>
    <w:rsid w:val="007B1936"/>
    <w:rsid w:val="007C2F1F"/>
    <w:rsid w:val="007C344B"/>
    <w:rsid w:val="007C3FE9"/>
    <w:rsid w:val="007C55F5"/>
    <w:rsid w:val="007C5F99"/>
    <w:rsid w:val="007D217C"/>
    <w:rsid w:val="007D64C9"/>
    <w:rsid w:val="007E0769"/>
    <w:rsid w:val="007E0A5E"/>
    <w:rsid w:val="007F0FB2"/>
    <w:rsid w:val="007F1B08"/>
    <w:rsid w:val="007F2C4F"/>
    <w:rsid w:val="007F2D09"/>
    <w:rsid w:val="007F7343"/>
    <w:rsid w:val="00802821"/>
    <w:rsid w:val="0080479B"/>
    <w:rsid w:val="00805739"/>
    <w:rsid w:val="00807DB3"/>
    <w:rsid w:val="00810912"/>
    <w:rsid w:val="008130F4"/>
    <w:rsid w:val="0081352A"/>
    <w:rsid w:val="008155D7"/>
    <w:rsid w:val="00816C66"/>
    <w:rsid w:val="008176BE"/>
    <w:rsid w:val="0082001A"/>
    <w:rsid w:val="00821408"/>
    <w:rsid w:val="00824B57"/>
    <w:rsid w:val="00825082"/>
    <w:rsid w:val="0082588C"/>
    <w:rsid w:val="00832EEA"/>
    <w:rsid w:val="00833D7F"/>
    <w:rsid w:val="0083415C"/>
    <w:rsid w:val="00834C0E"/>
    <w:rsid w:val="00837B06"/>
    <w:rsid w:val="00840809"/>
    <w:rsid w:val="00843B54"/>
    <w:rsid w:val="00844491"/>
    <w:rsid w:val="00845748"/>
    <w:rsid w:val="00850F20"/>
    <w:rsid w:val="0085174E"/>
    <w:rsid w:val="00853E69"/>
    <w:rsid w:val="00856312"/>
    <w:rsid w:val="00856759"/>
    <w:rsid w:val="008608B8"/>
    <w:rsid w:val="00866A5D"/>
    <w:rsid w:val="00870C9C"/>
    <w:rsid w:val="00873EB0"/>
    <w:rsid w:val="00874EDB"/>
    <w:rsid w:val="00876440"/>
    <w:rsid w:val="008819AA"/>
    <w:rsid w:val="00882DBC"/>
    <w:rsid w:val="00884AAF"/>
    <w:rsid w:val="00886F98"/>
    <w:rsid w:val="00891C55"/>
    <w:rsid w:val="00893B84"/>
    <w:rsid w:val="0089510E"/>
    <w:rsid w:val="0089770B"/>
    <w:rsid w:val="008A176C"/>
    <w:rsid w:val="008A1B61"/>
    <w:rsid w:val="008A273D"/>
    <w:rsid w:val="008A4115"/>
    <w:rsid w:val="008A426E"/>
    <w:rsid w:val="008B0586"/>
    <w:rsid w:val="008B1C40"/>
    <w:rsid w:val="008B2700"/>
    <w:rsid w:val="008B3536"/>
    <w:rsid w:val="008B3739"/>
    <w:rsid w:val="008B535A"/>
    <w:rsid w:val="008B5A48"/>
    <w:rsid w:val="008B5BFC"/>
    <w:rsid w:val="008B6DE0"/>
    <w:rsid w:val="008B7715"/>
    <w:rsid w:val="008C1A79"/>
    <w:rsid w:val="008C2B79"/>
    <w:rsid w:val="008D4E1E"/>
    <w:rsid w:val="008D4EFF"/>
    <w:rsid w:val="008E05EB"/>
    <w:rsid w:val="008E3476"/>
    <w:rsid w:val="008E4106"/>
    <w:rsid w:val="008F1F35"/>
    <w:rsid w:val="008F201E"/>
    <w:rsid w:val="008F2AD2"/>
    <w:rsid w:val="008F7F79"/>
    <w:rsid w:val="009002E5"/>
    <w:rsid w:val="009065C9"/>
    <w:rsid w:val="00913456"/>
    <w:rsid w:val="00916803"/>
    <w:rsid w:val="0091757D"/>
    <w:rsid w:val="0092167A"/>
    <w:rsid w:val="009261F9"/>
    <w:rsid w:val="009270E0"/>
    <w:rsid w:val="00932F60"/>
    <w:rsid w:val="00937911"/>
    <w:rsid w:val="00940967"/>
    <w:rsid w:val="00941993"/>
    <w:rsid w:val="009460CE"/>
    <w:rsid w:val="00946B87"/>
    <w:rsid w:val="00954C33"/>
    <w:rsid w:val="00956D41"/>
    <w:rsid w:val="00956F87"/>
    <w:rsid w:val="00963C8F"/>
    <w:rsid w:val="0096554C"/>
    <w:rsid w:val="00965567"/>
    <w:rsid w:val="009665D2"/>
    <w:rsid w:val="009710E0"/>
    <w:rsid w:val="009824F6"/>
    <w:rsid w:val="009877DD"/>
    <w:rsid w:val="009928F8"/>
    <w:rsid w:val="00993333"/>
    <w:rsid w:val="009A0C9C"/>
    <w:rsid w:val="009A1628"/>
    <w:rsid w:val="009A398F"/>
    <w:rsid w:val="009A3FB0"/>
    <w:rsid w:val="009A4661"/>
    <w:rsid w:val="009A4CB7"/>
    <w:rsid w:val="009A606D"/>
    <w:rsid w:val="009A6B26"/>
    <w:rsid w:val="009B5F9A"/>
    <w:rsid w:val="009B72C1"/>
    <w:rsid w:val="009B79C9"/>
    <w:rsid w:val="009C0BB8"/>
    <w:rsid w:val="009C3712"/>
    <w:rsid w:val="009C4C39"/>
    <w:rsid w:val="009C7388"/>
    <w:rsid w:val="009C7E11"/>
    <w:rsid w:val="009D12C9"/>
    <w:rsid w:val="009D1BD1"/>
    <w:rsid w:val="009D7FF2"/>
    <w:rsid w:val="009E147E"/>
    <w:rsid w:val="009E2A33"/>
    <w:rsid w:val="009E3F13"/>
    <w:rsid w:val="009E45C5"/>
    <w:rsid w:val="009E4E6A"/>
    <w:rsid w:val="009E6533"/>
    <w:rsid w:val="009E70CC"/>
    <w:rsid w:val="009F07AD"/>
    <w:rsid w:val="009F1F31"/>
    <w:rsid w:val="009F57A9"/>
    <w:rsid w:val="00A0103C"/>
    <w:rsid w:val="00A033FE"/>
    <w:rsid w:val="00A10B5C"/>
    <w:rsid w:val="00A30B65"/>
    <w:rsid w:val="00A30E3A"/>
    <w:rsid w:val="00A32833"/>
    <w:rsid w:val="00A33D6A"/>
    <w:rsid w:val="00A413CF"/>
    <w:rsid w:val="00A45FCA"/>
    <w:rsid w:val="00A52049"/>
    <w:rsid w:val="00A612FA"/>
    <w:rsid w:val="00A65F3E"/>
    <w:rsid w:val="00A66099"/>
    <w:rsid w:val="00A660DB"/>
    <w:rsid w:val="00A67E7D"/>
    <w:rsid w:val="00A701A6"/>
    <w:rsid w:val="00A71320"/>
    <w:rsid w:val="00A72CD1"/>
    <w:rsid w:val="00A72F1C"/>
    <w:rsid w:val="00A72F84"/>
    <w:rsid w:val="00A761A0"/>
    <w:rsid w:val="00A8036C"/>
    <w:rsid w:val="00A804D7"/>
    <w:rsid w:val="00A80F06"/>
    <w:rsid w:val="00A848F3"/>
    <w:rsid w:val="00A85C57"/>
    <w:rsid w:val="00A8717D"/>
    <w:rsid w:val="00A914A0"/>
    <w:rsid w:val="00A97416"/>
    <w:rsid w:val="00AA5FC5"/>
    <w:rsid w:val="00AB0016"/>
    <w:rsid w:val="00AB020B"/>
    <w:rsid w:val="00AB16D0"/>
    <w:rsid w:val="00AB302C"/>
    <w:rsid w:val="00AB4C8C"/>
    <w:rsid w:val="00AC43E8"/>
    <w:rsid w:val="00AC63B1"/>
    <w:rsid w:val="00AD09F6"/>
    <w:rsid w:val="00AD2BF6"/>
    <w:rsid w:val="00AD4855"/>
    <w:rsid w:val="00AD64A9"/>
    <w:rsid w:val="00AD67B0"/>
    <w:rsid w:val="00AE0AEB"/>
    <w:rsid w:val="00AE3888"/>
    <w:rsid w:val="00AE58F1"/>
    <w:rsid w:val="00AE78B9"/>
    <w:rsid w:val="00AE7DB7"/>
    <w:rsid w:val="00AF0373"/>
    <w:rsid w:val="00AF5107"/>
    <w:rsid w:val="00AF5B4C"/>
    <w:rsid w:val="00B0376D"/>
    <w:rsid w:val="00B07912"/>
    <w:rsid w:val="00B103F4"/>
    <w:rsid w:val="00B11245"/>
    <w:rsid w:val="00B13415"/>
    <w:rsid w:val="00B15399"/>
    <w:rsid w:val="00B161D6"/>
    <w:rsid w:val="00B21E77"/>
    <w:rsid w:val="00B27A78"/>
    <w:rsid w:val="00B3094A"/>
    <w:rsid w:val="00B34A19"/>
    <w:rsid w:val="00B366DE"/>
    <w:rsid w:val="00B37B65"/>
    <w:rsid w:val="00B41925"/>
    <w:rsid w:val="00B42DF2"/>
    <w:rsid w:val="00B45E56"/>
    <w:rsid w:val="00B569DB"/>
    <w:rsid w:val="00B57FF0"/>
    <w:rsid w:val="00B63A67"/>
    <w:rsid w:val="00B63B63"/>
    <w:rsid w:val="00B6753C"/>
    <w:rsid w:val="00B70285"/>
    <w:rsid w:val="00B742B5"/>
    <w:rsid w:val="00B75B69"/>
    <w:rsid w:val="00B77454"/>
    <w:rsid w:val="00B852D0"/>
    <w:rsid w:val="00B86542"/>
    <w:rsid w:val="00B86741"/>
    <w:rsid w:val="00B9028C"/>
    <w:rsid w:val="00B91002"/>
    <w:rsid w:val="00B91694"/>
    <w:rsid w:val="00B917DD"/>
    <w:rsid w:val="00B93793"/>
    <w:rsid w:val="00B9534E"/>
    <w:rsid w:val="00B96401"/>
    <w:rsid w:val="00B96EB4"/>
    <w:rsid w:val="00BA01C5"/>
    <w:rsid w:val="00BA4E48"/>
    <w:rsid w:val="00BA5971"/>
    <w:rsid w:val="00BB0227"/>
    <w:rsid w:val="00BB1B60"/>
    <w:rsid w:val="00BB3271"/>
    <w:rsid w:val="00BB3C95"/>
    <w:rsid w:val="00BC0151"/>
    <w:rsid w:val="00BD16E9"/>
    <w:rsid w:val="00BE0B54"/>
    <w:rsid w:val="00BE225F"/>
    <w:rsid w:val="00BE36FF"/>
    <w:rsid w:val="00BF12EC"/>
    <w:rsid w:val="00BF3596"/>
    <w:rsid w:val="00BF3BEC"/>
    <w:rsid w:val="00BF7A08"/>
    <w:rsid w:val="00C0271F"/>
    <w:rsid w:val="00C02EA8"/>
    <w:rsid w:val="00C0305B"/>
    <w:rsid w:val="00C0355F"/>
    <w:rsid w:val="00C06EDF"/>
    <w:rsid w:val="00C111F7"/>
    <w:rsid w:val="00C13809"/>
    <w:rsid w:val="00C14816"/>
    <w:rsid w:val="00C16A21"/>
    <w:rsid w:val="00C17BF3"/>
    <w:rsid w:val="00C22426"/>
    <w:rsid w:val="00C22582"/>
    <w:rsid w:val="00C25AAD"/>
    <w:rsid w:val="00C2791D"/>
    <w:rsid w:val="00C30D34"/>
    <w:rsid w:val="00C34E36"/>
    <w:rsid w:val="00C373E5"/>
    <w:rsid w:val="00C37534"/>
    <w:rsid w:val="00C37847"/>
    <w:rsid w:val="00C37A18"/>
    <w:rsid w:val="00C43526"/>
    <w:rsid w:val="00C43DCE"/>
    <w:rsid w:val="00C44C0F"/>
    <w:rsid w:val="00C47859"/>
    <w:rsid w:val="00C500D5"/>
    <w:rsid w:val="00C5180A"/>
    <w:rsid w:val="00C52F92"/>
    <w:rsid w:val="00C54792"/>
    <w:rsid w:val="00C625BA"/>
    <w:rsid w:val="00C62998"/>
    <w:rsid w:val="00C66797"/>
    <w:rsid w:val="00C672CD"/>
    <w:rsid w:val="00C71C7B"/>
    <w:rsid w:val="00C744D2"/>
    <w:rsid w:val="00C7493F"/>
    <w:rsid w:val="00C81BAC"/>
    <w:rsid w:val="00C82200"/>
    <w:rsid w:val="00C83317"/>
    <w:rsid w:val="00C84ACC"/>
    <w:rsid w:val="00C85AA3"/>
    <w:rsid w:val="00C86A28"/>
    <w:rsid w:val="00C907FF"/>
    <w:rsid w:val="00C9356E"/>
    <w:rsid w:val="00C9418E"/>
    <w:rsid w:val="00C95CE9"/>
    <w:rsid w:val="00C96558"/>
    <w:rsid w:val="00C974F1"/>
    <w:rsid w:val="00CA21DA"/>
    <w:rsid w:val="00CA40CE"/>
    <w:rsid w:val="00CA6C1C"/>
    <w:rsid w:val="00CA70EF"/>
    <w:rsid w:val="00CB25ED"/>
    <w:rsid w:val="00CB307B"/>
    <w:rsid w:val="00CB4CBF"/>
    <w:rsid w:val="00CB528E"/>
    <w:rsid w:val="00CC28F2"/>
    <w:rsid w:val="00CC56F4"/>
    <w:rsid w:val="00CC7F25"/>
    <w:rsid w:val="00CD05D8"/>
    <w:rsid w:val="00CD06DB"/>
    <w:rsid w:val="00CD4D55"/>
    <w:rsid w:val="00CD7CD1"/>
    <w:rsid w:val="00CE1313"/>
    <w:rsid w:val="00CE1C94"/>
    <w:rsid w:val="00CE4AE7"/>
    <w:rsid w:val="00CE51A1"/>
    <w:rsid w:val="00CE534B"/>
    <w:rsid w:val="00CE6FB4"/>
    <w:rsid w:val="00CF185F"/>
    <w:rsid w:val="00CF29FC"/>
    <w:rsid w:val="00CF2BB0"/>
    <w:rsid w:val="00CF438E"/>
    <w:rsid w:val="00CF45F3"/>
    <w:rsid w:val="00CF6A7F"/>
    <w:rsid w:val="00CF7368"/>
    <w:rsid w:val="00CF7FFD"/>
    <w:rsid w:val="00D0051E"/>
    <w:rsid w:val="00D00DF7"/>
    <w:rsid w:val="00D00F99"/>
    <w:rsid w:val="00D01DE4"/>
    <w:rsid w:val="00D05A09"/>
    <w:rsid w:val="00D1004F"/>
    <w:rsid w:val="00D13F98"/>
    <w:rsid w:val="00D21179"/>
    <w:rsid w:val="00D21334"/>
    <w:rsid w:val="00D2172A"/>
    <w:rsid w:val="00D21777"/>
    <w:rsid w:val="00D21933"/>
    <w:rsid w:val="00D23BC9"/>
    <w:rsid w:val="00D243E8"/>
    <w:rsid w:val="00D246B8"/>
    <w:rsid w:val="00D277C0"/>
    <w:rsid w:val="00D30C52"/>
    <w:rsid w:val="00D31082"/>
    <w:rsid w:val="00D35714"/>
    <w:rsid w:val="00D3698C"/>
    <w:rsid w:val="00D37079"/>
    <w:rsid w:val="00D44DD4"/>
    <w:rsid w:val="00D4642F"/>
    <w:rsid w:val="00D53EFF"/>
    <w:rsid w:val="00D54B1E"/>
    <w:rsid w:val="00D555CF"/>
    <w:rsid w:val="00D57CE3"/>
    <w:rsid w:val="00D617CE"/>
    <w:rsid w:val="00D635DA"/>
    <w:rsid w:val="00D64425"/>
    <w:rsid w:val="00D66034"/>
    <w:rsid w:val="00D721A9"/>
    <w:rsid w:val="00D73CCB"/>
    <w:rsid w:val="00D7446B"/>
    <w:rsid w:val="00D76A80"/>
    <w:rsid w:val="00D7749C"/>
    <w:rsid w:val="00D8067D"/>
    <w:rsid w:val="00D812C5"/>
    <w:rsid w:val="00D81932"/>
    <w:rsid w:val="00D83937"/>
    <w:rsid w:val="00D84FFB"/>
    <w:rsid w:val="00D85B83"/>
    <w:rsid w:val="00D87C23"/>
    <w:rsid w:val="00D93704"/>
    <w:rsid w:val="00D9564A"/>
    <w:rsid w:val="00D9610C"/>
    <w:rsid w:val="00D96E76"/>
    <w:rsid w:val="00D97528"/>
    <w:rsid w:val="00DA002A"/>
    <w:rsid w:val="00DA4915"/>
    <w:rsid w:val="00DA493C"/>
    <w:rsid w:val="00DB0132"/>
    <w:rsid w:val="00DB270B"/>
    <w:rsid w:val="00DB5599"/>
    <w:rsid w:val="00DB627E"/>
    <w:rsid w:val="00DC1AD8"/>
    <w:rsid w:val="00DC41FD"/>
    <w:rsid w:val="00DC66FE"/>
    <w:rsid w:val="00DD025F"/>
    <w:rsid w:val="00DD56BE"/>
    <w:rsid w:val="00DD7C2D"/>
    <w:rsid w:val="00DE0A01"/>
    <w:rsid w:val="00DE13D9"/>
    <w:rsid w:val="00DE2EF5"/>
    <w:rsid w:val="00DE3F9F"/>
    <w:rsid w:val="00DE4884"/>
    <w:rsid w:val="00DE76B1"/>
    <w:rsid w:val="00DF241B"/>
    <w:rsid w:val="00DF28BD"/>
    <w:rsid w:val="00DF4B24"/>
    <w:rsid w:val="00DF63F6"/>
    <w:rsid w:val="00DF7CC3"/>
    <w:rsid w:val="00E008A2"/>
    <w:rsid w:val="00E018DD"/>
    <w:rsid w:val="00E02F75"/>
    <w:rsid w:val="00E0336A"/>
    <w:rsid w:val="00E04853"/>
    <w:rsid w:val="00E070B5"/>
    <w:rsid w:val="00E07627"/>
    <w:rsid w:val="00E07C31"/>
    <w:rsid w:val="00E10D25"/>
    <w:rsid w:val="00E11D5F"/>
    <w:rsid w:val="00E1447C"/>
    <w:rsid w:val="00E16B2E"/>
    <w:rsid w:val="00E218B9"/>
    <w:rsid w:val="00E22FB1"/>
    <w:rsid w:val="00E25923"/>
    <w:rsid w:val="00E26DD7"/>
    <w:rsid w:val="00E26EF4"/>
    <w:rsid w:val="00E368FB"/>
    <w:rsid w:val="00E41896"/>
    <w:rsid w:val="00E5097B"/>
    <w:rsid w:val="00E543AE"/>
    <w:rsid w:val="00E55744"/>
    <w:rsid w:val="00E60105"/>
    <w:rsid w:val="00E667A1"/>
    <w:rsid w:val="00E669DA"/>
    <w:rsid w:val="00E6700A"/>
    <w:rsid w:val="00E75821"/>
    <w:rsid w:val="00E76021"/>
    <w:rsid w:val="00E80868"/>
    <w:rsid w:val="00E81AE9"/>
    <w:rsid w:val="00E81BB6"/>
    <w:rsid w:val="00E852BF"/>
    <w:rsid w:val="00E90AFB"/>
    <w:rsid w:val="00E90EBA"/>
    <w:rsid w:val="00E91610"/>
    <w:rsid w:val="00E91904"/>
    <w:rsid w:val="00E9265A"/>
    <w:rsid w:val="00E9363E"/>
    <w:rsid w:val="00E9467D"/>
    <w:rsid w:val="00E947B5"/>
    <w:rsid w:val="00EA07C5"/>
    <w:rsid w:val="00EA7B0A"/>
    <w:rsid w:val="00EB00A0"/>
    <w:rsid w:val="00EB373B"/>
    <w:rsid w:val="00EB5281"/>
    <w:rsid w:val="00EB5D25"/>
    <w:rsid w:val="00EB6573"/>
    <w:rsid w:val="00EC24BB"/>
    <w:rsid w:val="00EC5014"/>
    <w:rsid w:val="00EC51C3"/>
    <w:rsid w:val="00EC5C20"/>
    <w:rsid w:val="00ED0953"/>
    <w:rsid w:val="00ED2B7E"/>
    <w:rsid w:val="00ED48CF"/>
    <w:rsid w:val="00ED7E76"/>
    <w:rsid w:val="00EE0F31"/>
    <w:rsid w:val="00EE22A6"/>
    <w:rsid w:val="00EE3819"/>
    <w:rsid w:val="00EF1F3B"/>
    <w:rsid w:val="00EF435C"/>
    <w:rsid w:val="00EF5B51"/>
    <w:rsid w:val="00EF5C0F"/>
    <w:rsid w:val="00EF6222"/>
    <w:rsid w:val="00F014E6"/>
    <w:rsid w:val="00F04109"/>
    <w:rsid w:val="00F05AE0"/>
    <w:rsid w:val="00F05DA6"/>
    <w:rsid w:val="00F1162E"/>
    <w:rsid w:val="00F145E4"/>
    <w:rsid w:val="00F17722"/>
    <w:rsid w:val="00F2361C"/>
    <w:rsid w:val="00F316B7"/>
    <w:rsid w:val="00F33471"/>
    <w:rsid w:val="00F339F1"/>
    <w:rsid w:val="00F361DA"/>
    <w:rsid w:val="00F36AC8"/>
    <w:rsid w:val="00F41DBC"/>
    <w:rsid w:val="00F4241E"/>
    <w:rsid w:val="00F431AB"/>
    <w:rsid w:val="00F445AD"/>
    <w:rsid w:val="00F44C14"/>
    <w:rsid w:val="00F456F8"/>
    <w:rsid w:val="00F46D94"/>
    <w:rsid w:val="00F46FE4"/>
    <w:rsid w:val="00F47301"/>
    <w:rsid w:val="00F52A69"/>
    <w:rsid w:val="00F53AB2"/>
    <w:rsid w:val="00F54650"/>
    <w:rsid w:val="00F5492A"/>
    <w:rsid w:val="00F54B8E"/>
    <w:rsid w:val="00F650E6"/>
    <w:rsid w:val="00F6547E"/>
    <w:rsid w:val="00F77702"/>
    <w:rsid w:val="00F80E38"/>
    <w:rsid w:val="00F819DC"/>
    <w:rsid w:val="00F81B68"/>
    <w:rsid w:val="00F8243F"/>
    <w:rsid w:val="00F824B2"/>
    <w:rsid w:val="00F937A5"/>
    <w:rsid w:val="00F93F94"/>
    <w:rsid w:val="00FA1BBC"/>
    <w:rsid w:val="00FA3D11"/>
    <w:rsid w:val="00FA6565"/>
    <w:rsid w:val="00FB0511"/>
    <w:rsid w:val="00FB0CD8"/>
    <w:rsid w:val="00FB0E7D"/>
    <w:rsid w:val="00FB66F6"/>
    <w:rsid w:val="00FC03BA"/>
    <w:rsid w:val="00FC3BA5"/>
    <w:rsid w:val="00FC3EF6"/>
    <w:rsid w:val="00FC51E4"/>
    <w:rsid w:val="00FC7154"/>
    <w:rsid w:val="00FD2A60"/>
    <w:rsid w:val="00FD3FF6"/>
    <w:rsid w:val="00FD4D24"/>
    <w:rsid w:val="00FE24A9"/>
    <w:rsid w:val="00FE445C"/>
    <w:rsid w:val="00FE5157"/>
    <w:rsid w:val="00FE589F"/>
    <w:rsid w:val="00FE77A3"/>
    <w:rsid w:val="00FF4DA6"/>
    <w:rsid w:val="00FF5644"/>
    <w:rsid w:val="00FF7253"/>
    <w:rsid w:val="00FF72B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053CF"/>
  </w:style>
  <w:style w:type="paragraph" w:styleId="Naslov1">
    <w:name w:val="heading 1"/>
    <w:aliases w:val="Naslov 1 T"/>
    <w:basedOn w:val="Navaden"/>
    <w:next w:val="Navaden"/>
    <w:link w:val="Naslov1Znak"/>
    <w:qFormat/>
    <w:rsid w:val="005312AC"/>
    <w:pPr>
      <w:keepNext/>
      <w:numPr>
        <w:numId w:val="4"/>
      </w:numPr>
      <w:spacing w:before="240" w:after="60"/>
      <w:outlineLvl w:val="0"/>
    </w:pPr>
    <w:rPr>
      <w:rFonts w:ascii="Arial" w:eastAsia="Times New Roman" w:hAnsi="Arial" w:cs="Arial"/>
      <w:b/>
      <w:bCs/>
      <w:kern w:val="28"/>
      <w:sz w:val="28"/>
      <w:szCs w:val="28"/>
      <w:lang w:eastAsia="sl-SI"/>
    </w:rPr>
  </w:style>
  <w:style w:type="paragraph" w:styleId="Naslov2">
    <w:name w:val="heading 2"/>
    <w:basedOn w:val="Navaden"/>
    <w:next w:val="Navaden"/>
    <w:link w:val="Naslov2Znak1"/>
    <w:qFormat/>
    <w:rsid w:val="005312AC"/>
    <w:pPr>
      <w:keepNext/>
      <w:numPr>
        <w:ilvl w:val="1"/>
        <w:numId w:val="4"/>
      </w:numPr>
      <w:spacing w:before="240" w:after="60"/>
      <w:outlineLvl w:val="1"/>
    </w:pPr>
    <w:rPr>
      <w:rFonts w:ascii="Arial" w:eastAsia="Times New Roman" w:hAnsi="Arial" w:cs="Arial"/>
      <w:b/>
      <w:bCs/>
      <w:i/>
      <w:iCs/>
      <w:sz w:val="24"/>
      <w:szCs w:val="24"/>
      <w:lang w:eastAsia="sl-SI"/>
    </w:rPr>
  </w:style>
  <w:style w:type="paragraph" w:styleId="Naslov3">
    <w:name w:val="heading 3"/>
    <w:basedOn w:val="Navaden"/>
    <w:next w:val="Navaden"/>
    <w:link w:val="Naslov3Znak"/>
    <w:qFormat/>
    <w:rsid w:val="005312AC"/>
    <w:pPr>
      <w:keepNext/>
      <w:numPr>
        <w:ilvl w:val="2"/>
        <w:numId w:val="4"/>
      </w:numPr>
      <w:spacing w:before="240" w:after="60"/>
      <w:outlineLvl w:val="2"/>
    </w:pPr>
    <w:rPr>
      <w:rFonts w:ascii="Times New Roman" w:eastAsia="Times New Roman" w:hAnsi="Times New Roman" w:cs="Times New Roman"/>
      <w:b/>
      <w:bCs/>
      <w:sz w:val="24"/>
      <w:szCs w:val="24"/>
      <w:lang w:eastAsia="sl-SI"/>
    </w:rPr>
  </w:style>
  <w:style w:type="paragraph" w:styleId="Naslov4">
    <w:name w:val="heading 4"/>
    <w:basedOn w:val="Navaden"/>
    <w:next w:val="Navaden"/>
    <w:link w:val="Naslov4Znak"/>
    <w:qFormat/>
    <w:rsid w:val="005312AC"/>
    <w:pPr>
      <w:keepNext/>
      <w:numPr>
        <w:ilvl w:val="3"/>
        <w:numId w:val="4"/>
      </w:numPr>
      <w:jc w:val="center"/>
      <w:outlineLvl w:val="3"/>
    </w:pPr>
    <w:rPr>
      <w:rFonts w:ascii="Times New Roman" w:eastAsia="Times New Roman" w:hAnsi="Times New Roman" w:cs="Times New Roman"/>
      <w:b/>
      <w:bCs/>
      <w:sz w:val="24"/>
      <w:szCs w:val="24"/>
      <w:u w:val="single"/>
      <w:lang w:eastAsia="sl-SI"/>
    </w:rPr>
  </w:style>
  <w:style w:type="paragraph" w:styleId="Naslov5">
    <w:name w:val="heading 5"/>
    <w:basedOn w:val="Navaden"/>
    <w:next w:val="Navaden"/>
    <w:link w:val="Naslov5Znak"/>
    <w:qFormat/>
    <w:rsid w:val="005312AC"/>
    <w:pPr>
      <w:keepNext/>
      <w:numPr>
        <w:ilvl w:val="4"/>
        <w:numId w:val="4"/>
      </w:numPr>
      <w:outlineLvl w:val="4"/>
    </w:pPr>
    <w:rPr>
      <w:rFonts w:ascii="Times New Roman" w:eastAsia="Times New Roman" w:hAnsi="Times New Roman" w:cs="Times New Roman"/>
      <w:i/>
      <w:iCs/>
      <w:sz w:val="24"/>
      <w:szCs w:val="24"/>
      <w:lang w:eastAsia="sl-SI"/>
    </w:rPr>
  </w:style>
  <w:style w:type="paragraph" w:styleId="Naslov6">
    <w:name w:val="heading 6"/>
    <w:basedOn w:val="Navaden"/>
    <w:next w:val="Navaden"/>
    <w:link w:val="Naslov6Znak"/>
    <w:qFormat/>
    <w:rsid w:val="005312AC"/>
    <w:pPr>
      <w:keepNext/>
      <w:numPr>
        <w:ilvl w:val="5"/>
        <w:numId w:val="4"/>
      </w:numPr>
      <w:jc w:val="right"/>
      <w:outlineLvl w:val="5"/>
    </w:pPr>
    <w:rPr>
      <w:rFonts w:ascii="Times New Roman" w:eastAsia="Times New Roman" w:hAnsi="Times New Roman" w:cs="Times New Roman"/>
      <w:b/>
      <w:bCs/>
      <w:sz w:val="24"/>
      <w:szCs w:val="24"/>
      <w:lang w:eastAsia="sl-SI"/>
    </w:rPr>
  </w:style>
  <w:style w:type="paragraph" w:styleId="Naslov7">
    <w:name w:val="heading 7"/>
    <w:basedOn w:val="Navaden"/>
    <w:next w:val="Navaden"/>
    <w:link w:val="Naslov7Znak"/>
    <w:qFormat/>
    <w:rsid w:val="005312AC"/>
    <w:pPr>
      <w:keepNext/>
      <w:numPr>
        <w:ilvl w:val="6"/>
        <w:numId w:val="4"/>
      </w:numPr>
      <w:jc w:val="center"/>
      <w:outlineLvl w:val="6"/>
    </w:pPr>
    <w:rPr>
      <w:rFonts w:ascii="Times New Roman" w:eastAsia="Times New Roman" w:hAnsi="Times New Roman" w:cs="Times New Roman"/>
      <w:b/>
      <w:bCs/>
      <w:sz w:val="24"/>
      <w:szCs w:val="24"/>
      <w:lang w:eastAsia="sl-SI"/>
    </w:rPr>
  </w:style>
  <w:style w:type="paragraph" w:styleId="Naslov8">
    <w:name w:val="heading 8"/>
    <w:basedOn w:val="Navaden"/>
    <w:next w:val="Navaden"/>
    <w:link w:val="Naslov8Znak"/>
    <w:qFormat/>
    <w:rsid w:val="005312AC"/>
    <w:pPr>
      <w:keepNext/>
      <w:numPr>
        <w:ilvl w:val="7"/>
        <w:numId w:val="4"/>
      </w:numPr>
      <w:jc w:val="right"/>
      <w:outlineLvl w:val="7"/>
    </w:pPr>
    <w:rPr>
      <w:rFonts w:ascii="Times New Roman" w:eastAsia="Times New Roman" w:hAnsi="Times New Roman" w:cs="Times New Roman"/>
      <w:b/>
      <w:bCs/>
      <w:lang w:eastAsia="sl-SI"/>
    </w:rPr>
  </w:style>
  <w:style w:type="paragraph" w:styleId="Naslov9">
    <w:name w:val="heading 9"/>
    <w:basedOn w:val="Navaden"/>
    <w:next w:val="Navaden"/>
    <w:link w:val="Naslov9Znak"/>
    <w:qFormat/>
    <w:rsid w:val="005312AC"/>
    <w:pPr>
      <w:keepNext/>
      <w:numPr>
        <w:ilvl w:val="8"/>
        <w:numId w:val="4"/>
      </w:numPr>
      <w:jc w:val="center"/>
      <w:outlineLvl w:val="8"/>
    </w:pPr>
    <w:rPr>
      <w:rFonts w:ascii="Times New Roman" w:eastAsia="Times New Roman" w:hAnsi="Times New Roman" w:cs="Times New Roman"/>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1 T Znak"/>
    <w:basedOn w:val="Privzetapisavaodstavka"/>
    <w:link w:val="Naslov1"/>
    <w:rsid w:val="005312AC"/>
    <w:rPr>
      <w:rFonts w:ascii="Arial" w:eastAsia="Times New Roman" w:hAnsi="Arial" w:cs="Arial"/>
      <w:b/>
      <w:bCs/>
      <w:kern w:val="28"/>
      <w:sz w:val="28"/>
      <w:szCs w:val="28"/>
      <w:lang w:eastAsia="sl-SI"/>
    </w:rPr>
  </w:style>
  <w:style w:type="character" w:customStyle="1" w:styleId="Naslov2Znak1">
    <w:name w:val="Naslov 2 Znak1"/>
    <w:basedOn w:val="Privzetapisavaodstavka"/>
    <w:link w:val="Naslov2"/>
    <w:locked/>
    <w:rsid w:val="005312AC"/>
    <w:rPr>
      <w:rFonts w:ascii="Arial" w:eastAsia="Times New Roman" w:hAnsi="Arial" w:cs="Arial"/>
      <w:b/>
      <w:bCs/>
      <w:i/>
      <w:iCs/>
      <w:sz w:val="24"/>
      <w:szCs w:val="24"/>
      <w:lang w:eastAsia="sl-SI"/>
    </w:rPr>
  </w:style>
  <w:style w:type="character" w:customStyle="1" w:styleId="Naslov3Znak">
    <w:name w:val="Naslov 3 Znak"/>
    <w:basedOn w:val="Privzetapisavaodstavka"/>
    <w:link w:val="Naslov3"/>
    <w:rsid w:val="005312AC"/>
    <w:rPr>
      <w:rFonts w:ascii="Times New Roman" w:eastAsia="Times New Roman" w:hAnsi="Times New Roman" w:cs="Times New Roman"/>
      <w:b/>
      <w:bCs/>
      <w:sz w:val="24"/>
      <w:szCs w:val="24"/>
      <w:lang w:eastAsia="sl-SI"/>
    </w:rPr>
  </w:style>
  <w:style w:type="character" w:customStyle="1" w:styleId="Naslov4Znak">
    <w:name w:val="Naslov 4 Znak"/>
    <w:basedOn w:val="Privzetapisavaodstavka"/>
    <w:link w:val="Naslov4"/>
    <w:rsid w:val="005312AC"/>
    <w:rPr>
      <w:rFonts w:ascii="Times New Roman" w:eastAsia="Times New Roman" w:hAnsi="Times New Roman" w:cs="Times New Roman"/>
      <w:b/>
      <w:bCs/>
      <w:sz w:val="24"/>
      <w:szCs w:val="24"/>
      <w:u w:val="single"/>
      <w:lang w:eastAsia="sl-SI"/>
    </w:rPr>
  </w:style>
  <w:style w:type="character" w:customStyle="1" w:styleId="Naslov5Znak">
    <w:name w:val="Naslov 5 Znak"/>
    <w:basedOn w:val="Privzetapisavaodstavka"/>
    <w:link w:val="Naslov5"/>
    <w:rsid w:val="005312AC"/>
    <w:rPr>
      <w:rFonts w:ascii="Times New Roman" w:eastAsia="Times New Roman" w:hAnsi="Times New Roman" w:cs="Times New Roman"/>
      <w:i/>
      <w:iCs/>
      <w:sz w:val="24"/>
      <w:szCs w:val="24"/>
      <w:lang w:eastAsia="sl-SI"/>
    </w:rPr>
  </w:style>
  <w:style w:type="character" w:customStyle="1" w:styleId="Naslov6Znak">
    <w:name w:val="Naslov 6 Znak"/>
    <w:basedOn w:val="Privzetapisavaodstavka"/>
    <w:link w:val="Naslov6"/>
    <w:rsid w:val="005312AC"/>
    <w:rPr>
      <w:rFonts w:ascii="Times New Roman" w:eastAsia="Times New Roman" w:hAnsi="Times New Roman" w:cs="Times New Roman"/>
      <w:b/>
      <w:bCs/>
      <w:sz w:val="24"/>
      <w:szCs w:val="24"/>
      <w:lang w:eastAsia="sl-SI"/>
    </w:rPr>
  </w:style>
  <w:style w:type="character" w:customStyle="1" w:styleId="Naslov7Znak">
    <w:name w:val="Naslov 7 Znak"/>
    <w:basedOn w:val="Privzetapisavaodstavka"/>
    <w:link w:val="Naslov7"/>
    <w:rsid w:val="005312AC"/>
    <w:rPr>
      <w:rFonts w:ascii="Times New Roman" w:eastAsia="Times New Roman" w:hAnsi="Times New Roman" w:cs="Times New Roman"/>
      <w:b/>
      <w:bCs/>
      <w:sz w:val="24"/>
      <w:szCs w:val="24"/>
      <w:lang w:eastAsia="sl-SI"/>
    </w:rPr>
  </w:style>
  <w:style w:type="character" w:customStyle="1" w:styleId="Naslov8Znak">
    <w:name w:val="Naslov 8 Znak"/>
    <w:basedOn w:val="Privzetapisavaodstavka"/>
    <w:link w:val="Naslov8"/>
    <w:rsid w:val="005312AC"/>
    <w:rPr>
      <w:rFonts w:ascii="Times New Roman" w:eastAsia="Times New Roman" w:hAnsi="Times New Roman" w:cs="Times New Roman"/>
      <w:b/>
      <w:bCs/>
      <w:lang w:eastAsia="sl-SI"/>
    </w:rPr>
  </w:style>
  <w:style w:type="character" w:customStyle="1" w:styleId="Naslov9Znak">
    <w:name w:val="Naslov 9 Znak"/>
    <w:basedOn w:val="Privzetapisavaodstavka"/>
    <w:link w:val="Naslov9"/>
    <w:rsid w:val="005312AC"/>
    <w:rPr>
      <w:rFonts w:ascii="Times New Roman" w:eastAsia="Times New Roman" w:hAnsi="Times New Roman" w:cs="Times New Roman"/>
      <w:b/>
      <w:bCs/>
      <w:lang w:eastAsia="sl-SI"/>
    </w:rPr>
  </w:style>
  <w:style w:type="table" w:styleId="Tabela-mrea">
    <w:name w:val="Table Grid"/>
    <w:basedOn w:val="Navadnatabela"/>
    <w:uiPriority w:val="59"/>
    <w:rsid w:val="000C25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varnokazalo2">
    <w:name w:val="index 2"/>
    <w:basedOn w:val="Navaden"/>
    <w:next w:val="Navaden"/>
    <w:autoRedefine/>
    <w:uiPriority w:val="99"/>
    <w:unhideWhenUsed/>
    <w:rsid w:val="002F162A"/>
    <w:pPr>
      <w:ind w:left="440" w:hanging="220"/>
    </w:pPr>
    <w:rPr>
      <w:sz w:val="20"/>
      <w:szCs w:val="20"/>
    </w:rPr>
  </w:style>
  <w:style w:type="paragraph" w:styleId="Stvarnokazalo1">
    <w:name w:val="index 1"/>
    <w:basedOn w:val="Navaden"/>
    <w:next w:val="Navaden"/>
    <w:autoRedefine/>
    <w:uiPriority w:val="99"/>
    <w:unhideWhenUsed/>
    <w:rsid w:val="000C257C"/>
    <w:pPr>
      <w:ind w:left="220" w:hanging="220"/>
    </w:pPr>
    <w:rPr>
      <w:sz w:val="20"/>
      <w:szCs w:val="20"/>
    </w:rPr>
  </w:style>
  <w:style w:type="paragraph" w:styleId="Stvarnokazalo3">
    <w:name w:val="index 3"/>
    <w:basedOn w:val="Navaden"/>
    <w:next w:val="Navaden"/>
    <w:autoRedefine/>
    <w:uiPriority w:val="99"/>
    <w:unhideWhenUsed/>
    <w:rsid w:val="002F162A"/>
    <w:pPr>
      <w:ind w:left="660" w:hanging="220"/>
    </w:pPr>
    <w:rPr>
      <w:sz w:val="20"/>
      <w:szCs w:val="20"/>
    </w:rPr>
  </w:style>
  <w:style w:type="paragraph" w:styleId="Stvarnokazalo4">
    <w:name w:val="index 4"/>
    <w:basedOn w:val="Navaden"/>
    <w:next w:val="Navaden"/>
    <w:autoRedefine/>
    <w:uiPriority w:val="99"/>
    <w:unhideWhenUsed/>
    <w:rsid w:val="002F162A"/>
    <w:pPr>
      <w:ind w:left="880" w:hanging="220"/>
    </w:pPr>
    <w:rPr>
      <w:sz w:val="20"/>
      <w:szCs w:val="20"/>
    </w:rPr>
  </w:style>
  <w:style w:type="paragraph" w:styleId="Stvarnokazalo5">
    <w:name w:val="index 5"/>
    <w:basedOn w:val="Navaden"/>
    <w:next w:val="Navaden"/>
    <w:autoRedefine/>
    <w:uiPriority w:val="99"/>
    <w:unhideWhenUsed/>
    <w:rsid w:val="002F162A"/>
    <w:pPr>
      <w:ind w:left="1100" w:hanging="220"/>
    </w:pPr>
    <w:rPr>
      <w:sz w:val="20"/>
      <w:szCs w:val="20"/>
    </w:rPr>
  </w:style>
  <w:style w:type="paragraph" w:styleId="Stvarnokazalo6">
    <w:name w:val="index 6"/>
    <w:basedOn w:val="Navaden"/>
    <w:next w:val="Navaden"/>
    <w:autoRedefine/>
    <w:uiPriority w:val="99"/>
    <w:unhideWhenUsed/>
    <w:rsid w:val="002F162A"/>
    <w:pPr>
      <w:ind w:left="1320" w:hanging="220"/>
    </w:pPr>
    <w:rPr>
      <w:sz w:val="20"/>
      <w:szCs w:val="20"/>
    </w:rPr>
  </w:style>
  <w:style w:type="paragraph" w:styleId="Stvarnokazalo7">
    <w:name w:val="index 7"/>
    <w:basedOn w:val="Navaden"/>
    <w:next w:val="Navaden"/>
    <w:autoRedefine/>
    <w:uiPriority w:val="99"/>
    <w:unhideWhenUsed/>
    <w:rsid w:val="002F162A"/>
    <w:pPr>
      <w:ind w:left="1540" w:hanging="220"/>
    </w:pPr>
    <w:rPr>
      <w:sz w:val="20"/>
      <w:szCs w:val="20"/>
    </w:rPr>
  </w:style>
  <w:style w:type="paragraph" w:styleId="Stvarnokazalo8">
    <w:name w:val="index 8"/>
    <w:basedOn w:val="Navaden"/>
    <w:next w:val="Navaden"/>
    <w:autoRedefine/>
    <w:uiPriority w:val="99"/>
    <w:unhideWhenUsed/>
    <w:rsid w:val="002F162A"/>
    <w:pPr>
      <w:ind w:left="1760" w:hanging="220"/>
    </w:pPr>
    <w:rPr>
      <w:sz w:val="20"/>
      <w:szCs w:val="20"/>
    </w:rPr>
  </w:style>
  <w:style w:type="paragraph" w:styleId="Stvarnokazalo9">
    <w:name w:val="index 9"/>
    <w:basedOn w:val="Navaden"/>
    <w:next w:val="Navaden"/>
    <w:autoRedefine/>
    <w:uiPriority w:val="99"/>
    <w:unhideWhenUsed/>
    <w:rsid w:val="002F162A"/>
    <w:pPr>
      <w:ind w:left="1980" w:hanging="220"/>
    </w:pPr>
    <w:rPr>
      <w:sz w:val="20"/>
      <w:szCs w:val="20"/>
    </w:rPr>
  </w:style>
  <w:style w:type="paragraph" w:styleId="Stvarnokazalo-naslov">
    <w:name w:val="index heading"/>
    <w:basedOn w:val="Navaden"/>
    <w:next w:val="Stvarnokazalo1"/>
    <w:uiPriority w:val="99"/>
    <w:unhideWhenUsed/>
    <w:rsid w:val="002F162A"/>
    <w:pPr>
      <w:spacing w:before="120" w:after="120"/>
    </w:pPr>
    <w:rPr>
      <w:b/>
      <w:bCs/>
      <w:i/>
      <w:iCs/>
      <w:sz w:val="20"/>
      <w:szCs w:val="20"/>
    </w:rPr>
  </w:style>
  <w:style w:type="paragraph" w:styleId="Odstavekseznama">
    <w:name w:val="List Paragraph"/>
    <w:basedOn w:val="Navaden"/>
    <w:uiPriority w:val="34"/>
    <w:qFormat/>
    <w:rsid w:val="002F162A"/>
    <w:pPr>
      <w:ind w:left="720"/>
      <w:contextualSpacing/>
    </w:pPr>
  </w:style>
  <w:style w:type="paragraph" w:styleId="Kazalovsebine1">
    <w:name w:val="toc 1"/>
    <w:basedOn w:val="Navaden"/>
    <w:next w:val="Navaden"/>
    <w:autoRedefine/>
    <w:uiPriority w:val="39"/>
    <w:unhideWhenUsed/>
    <w:qFormat/>
    <w:rsid w:val="00CF45F3"/>
    <w:pPr>
      <w:spacing w:before="360"/>
    </w:pPr>
    <w:rPr>
      <w:rFonts w:asciiTheme="majorHAnsi" w:hAnsiTheme="majorHAnsi"/>
      <w:b/>
      <w:bCs/>
      <w:caps/>
      <w:sz w:val="24"/>
      <w:szCs w:val="24"/>
    </w:rPr>
  </w:style>
  <w:style w:type="character" w:styleId="Hiperpovezava">
    <w:name w:val="Hyperlink"/>
    <w:basedOn w:val="Privzetapisavaodstavka"/>
    <w:uiPriority w:val="99"/>
    <w:unhideWhenUsed/>
    <w:rsid w:val="00954C33"/>
    <w:rPr>
      <w:color w:val="0000FF"/>
      <w:u w:val="single"/>
    </w:rPr>
  </w:style>
  <w:style w:type="paragraph" w:styleId="Telobesedila">
    <w:name w:val="Body Text"/>
    <w:aliases w:val="TabelTekst"/>
    <w:basedOn w:val="Navaden"/>
    <w:link w:val="TelobesedilaZnak"/>
    <w:rsid w:val="00954C33"/>
    <w:pPr>
      <w:spacing w:after="60"/>
    </w:pPr>
    <w:rPr>
      <w:rFonts w:ascii="Times New Roman" w:eastAsia="Times New Roman" w:hAnsi="Times New Roman" w:cs="Times New Roman"/>
      <w:snapToGrid w:val="0"/>
      <w:sz w:val="20"/>
      <w:szCs w:val="20"/>
      <w:lang w:val="en-GB" w:eastAsia="sl-SI"/>
    </w:rPr>
  </w:style>
  <w:style w:type="character" w:customStyle="1" w:styleId="TelobesedilaZnak">
    <w:name w:val="Telo besedila Znak"/>
    <w:aliases w:val="TabelTekst Znak"/>
    <w:basedOn w:val="Privzetapisavaodstavka"/>
    <w:link w:val="Telobesedila"/>
    <w:rsid w:val="00954C33"/>
    <w:rPr>
      <w:rFonts w:ascii="Times New Roman" w:eastAsia="Times New Roman" w:hAnsi="Times New Roman" w:cs="Times New Roman"/>
      <w:snapToGrid w:val="0"/>
      <w:sz w:val="20"/>
      <w:szCs w:val="20"/>
      <w:lang w:val="en-GB" w:eastAsia="sl-SI"/>
    </w:rPr>
  </w:style>
  <w:style w:type="paragraph" w:styleId="Navadensplet">
    <w:name w:val="Normal (Web)"/>
    <w:basedOn w:val="Navaden"/>
    <w:rsid w:val="00954C33"/>
    <w:pPr>
      <w:spacing w:after="155"/>
    </w:pPr>
    <w:rPr>
      <w:rFonts w:ascii="Times New Roman" w:eastAsia="Times New Roman" w:hAnsi="Times New Roman" w:cs="Times New Roman"/>
      <w:color w:val="333333"/>
      <w:sz w:val="13"/>
      <w:szCs w:val="13"/>
      <w:lang w:eastAsia="sl-SI"/>
    </w:rPr>
  </w:style>
  <w:style w:type="paragraph" w:styleId="Sprotnaopomba-besedilo">
    <w:name w:val="footnote text"/>
    <w:aliases w:val="IFZ f,Footnote,Fußnote,-E Fußnotentext,Fußnotentext Ursprung"/>
    <w:basedOn w:val="Navaden"/>
    <w:link w:val="Sprotnaopomba-besediloZnak"/>
    <w:semiHidden/>
    <w:unhideWhenUsed/>
    <w:rsid w:val="00954C33"/>
    <w:pPr>
      <w:suppressAutoHyphens/>
      <w:jc w:val="both"/>
    </w:pPr>
    <w:rPr>
      <w:rFonts w:ascii="Times New Roman" w:eastAsia="Times New Roman" w:hAnsi="Times New Roman" w:cs="Times New Roman"/>
      <w:sz w:val="20"/>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954C33"/>
    <w:rPr>
      <w:rFonts w:ascii="Times New Roman" w:eastAsia="Times New Roman" w:hAnsi="Times New Roman" w:cs="Times New Roman"/>
      <w:sz w:val="20"/>
      <w:szCs w:val="20"/>
      <w:lang w:eastAsia="ar-SA"/>
    </w:rPr>
  </w:style>
  <w:style w:type="character" w:styleId="Sprotnaopomba-sklic">
    <w:name w:val="footnote reference"/>
    <w:aliases w:val="Footnote number,-E Fußnotenzeichen"/>
    <w:semiHidden/>
    <w:unhideWhenUsed/>
    <w:rsid w:val="00954C33"/>
    <w:rPr>
      <w:vertAlign w:val="superscript"/>
    </w:rPr>
  </w:style>
  <w:style w:type="paragraph" w:customStyle="1" w:styleId="Default">
    <w:name w:val="Default"/>
    <w:rsid w:val="004A0771"/>
    <w:pPr>
      <w:autoSpaceDE w:val="0"/>
      <w:autoSpaceDN w:val="0"/>
      <w:adjustRightInd w:val="0"/>
    </w:pPr>
    <w:rPr>
      <w:rFonts w:ascii="Arial" w:eastAsia="Times New Roman" w:hAnsi="Arial" w:cs="Arial"/>
      <w:color w:val="000000"/>
      <w:sz w:val="24"/>
      <w:szCs w:val="24"/>
      <w:lang w:eastAsia="sl-SI"/>
    </w:rPr>
  </w:style>
  <w:style w:type="character" w:customStyle="1" w:styleId="Naslov2Znak">
    <w:name w:val="Naslov 2 Znak"/>
    <w:basedOn w:val="Privzetapisavaodstavka"/>
    <w:uiPriority w:val="9"/>
    <w:semiHidden/>
    <w:rsid w:val="005312AC"/>
    <w:rPr>
      <w:rFonts w:asciiTheme="majorHAnsi" w:eastAsiaTheme="majorEastAsia" w:hAnsiTheme="majorHAnsi" w:cstheme="majorBidi"/>
      <w:b/>
      <w:bCs/>
      <w:color w:val="4F81BD" w:themeColor="accent1"/>
      <w:sz w:val="26"/>
      <w:szCs w:val="26"/>
    </w:rPr>
  </w:style>
  <w:style w:type="paragraph" w:styleId="Glava">
    <w:name w:val="header"/>
    <w:aliases w:val="Glava - napis Znak Znak Znak Znak"/>
    <w:basedOn w:val="Navaden"/>
    <w:link w:val="GlavaZnak"/>
    <w:unhideWhenUsed/>
    <w:rsid w:val="00081F8F"/>
    <w:pPr>
      <w:tabs>
        <w:tab w:val="center" w:pos="4536"/>
        <w:tab w:val="right" w:pos="9072"/>
      </w:tabs>
    </w:pPr>
  </w:style>
  <w:style w:type="character" w:customStyle="1" w:styleId="GlavaZnak">
    <w:name w:val="Glava Znak"/>
    <w:aliases w:val="Glava - napis Znak Znak Znak Znak Znak"/>
    <w:basedOn w:val="Privzetapisavaodstavka"/>
    <w:link w:val="Glava"/>
    <w:rsid w:val="00081F8F"/>
  </w:style>
  <w:style w:type="paragraph" w:styleId="Noga">
    <w:name w:val="footer"/>
    <w:basedOn w:val="Navaden"/>
    <w:link w:val="NogaZnak"/>
    <w:uiPriority w:val="99"/>
    <w:unhideWhenUsed/>
    <w:rsid w:val="00081F8F"/>
    <w:pPr>
      <w:tabs>
        <w:tab w:val="center" w:pos="4536"/>
        <w:tab w:val="right" w:pos="9072"/>
      </w:tabs>
    </w:pPr>
  </w:style>
  <w:style w:type="character" w:customStyle="1" w:styleId="NogaZnak">
    <w:name w:val="Noga Znak"/>
    <w:basedOn w:val="Privzetapisavaodstavka"/>
    <w:link w:val="Noga"/>
    <w:uiPriority w:val="99"/>
    <w:rsid w:val="00081F8F"/>
  </w:style>
  <w:style w:type="paragraph" w:styleId="Besedilooblaka">
    <w:name w:val="Balloon Text"/>
    <w:basedOn w:val="Navaden"/>
    <w:link w:val="BesedilooblakaZnak"/>
    <w:uiPriority w:val="99"/>
    <w:semiHidden/>
    <w:unhideWhenUsed/>
    <w:rsid w:val="00081F8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1F8F"/>
    <w:rPr>
      <w:rFonts w:ascii="Tahoma" w:hAnsi="Tahoma" w:cs="Tahoma"/>
      <w:sz w:val="16"/>
      <w:szCs w:val="16"/>
    </w:rPr>
  </w:style>
  <w:style w:type="paragraph" w:customStyle="1" w:styleId="Telobesedila31">
    <w:name w:val="Telo besedila 31"/>
    <w:basedOn w:val="Navaden"/>
    <w:rsid w:val="00C17B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eastAsia="Times New Roman" w:hAnsi="Times New Roman" w:cs="Times New Roman"/>
      <w:sz w:val="24"/>
      <w:szCs w:val="24"/>
      <w:lang w:eastAsia="sl-SI"/>
    </w:rPr>
  </w:style>
  <w:style w:type="paragraph" w:customStyle="1" w:styleId="Brezrazmikov1">
    <w:name w:val="Brez razmikov1"/>
    <w:rsid w:val="00314AFD"/>
    <w:rPr>
      <w:rFonts w:ascii="Calibri" w:eastAsia="Times New Roman" w:hAnsi="Calibri" w:cs="Times New Roman"/>
    </w:rPr>
  </w:style>
  <w:style w:type="paragraph" w:styleId="Telobesedila2">
    <w:name w:val="Body Text 2"/>
    <w:basedOn w:val="Navaden"/>
    <w:link w:val="Telobesedila2Znak"/>
    <w:uiPriority w:val="99"/>
    <w:semiHidden/>
    <w:unhideWhenUsed/>
    <w:rsid w:val="005E79FC"/>
    <w:pPr>
      <w:spacing w:after="120" w:line="480" w:lineRule="auto"/>
    </w:pPr>
  </w:style>
  <w:style w:type="character" w:customStyle="1" w:styleId="Telobesedila2Znak">
    <w:name w:val="Telo besedila 2 Znak"/>
    <w:basedOn w:val="Privzetapisavaodstavka"/>
    <w:link w:val="Telobesedila2"/>
    <w:uiPriority w:val="99"/>
    <w:semiHidden/>
    <w:rsid w:val="005E79FC"/>
  </w:style>
  <w:style w:type="paragraph" w:styleId="Telobesedila-zamik">
    <w:name w:val="Body Text Indent"/>
    <w:basedOn w:val="Navaden"/>
    <w:link w:val="Telobesedila-zamikZnak"/>
    <w:uiPriority w:val="99"/>
    <w:rsid w:val="005E79FC"/>
    <w:pPr>
      <w:spacing w:after="120"/>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uiPriority w:val="99"/>
    <w:rsid w:val="005E79FC"/>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rsid w:val="005E79FC"/>
    <w:pPr>
      <w:spacing w:after="120"/>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uiPriority w:val="99"/>
    <w:rsid w:val="005E79FC"/>
    <w:rPr>
      <w:rFonts w:ascii="Times New Roman" w:eastAsia="Times New Roman" w:hAnsi="Times New Roman" w:cs="Times New Roman"/>
      <w:sz w:val="16"/>
      <w:szCs w:val="16"/>
      <w:lang w:eastAsia="sl-SI"/>
    </w:rPr>
  </w:style>
  <w:style w:type="paragraph" w:customStyle="1" w:styleId="Navaden2">
    <w:name w:val="Navaden2"/>
    <w:link w:val="NavadenChar"/>
    <w:rsid w:val="005E79FC"/>
    <w:pPr>
      <w:widowControl w:val="0"/>
    </w:pPr>
    <w:rPr>
      <w:rFonts w:ascii="Arial" w:eastAsia="Times New Roman" w:hAnsi="Arial" w:cs="Times New Roman"/>
      <w:szCs w:val="24"/>
    </w:rPr>
  </w:style>
  <w:style w:type="character" w:customStyle="1" w:styleId="NavadenChar">
    <w:name w:val="Navaden Char"/>
    <w:basedOn w:val="Privzetapisavaodstavka"/>
    <w:link w:val="Navaden2"/>
    <w:rsid w:val="005E79FC"/>
    <w:rPr>
      <w:rFonts w:ascii="Arial" w:eastAsia="Times New Roman" w:hAnsi="Arial" w:cs="Times New Roman"/>
      <w:szCs w:val="24"/>
    </w:rPr>
  </w:style>
  <w:style w:type="paragraph" w:styleId="Golobesedilo">
    <w:name w:val="Plain Text"/>
    <w:basedOn w:val="Navaden"/>
    <w:link w:val="GolobesediloZnak"/>
    <w:rsid w:val="005E79FC"/>
    <w:rPr>
      <w:rFonts w:ascii="Times New Roman" w:eastAsia="Times New Roman" w:hAnsi="Times New Roman" w:cs="Times New Roman"/>
      <w:b/>
      <w:sz w:val="28"/>
      <w:szCs w:val="20"/>
    </w:rPr>
  </w:style>
  <w:style w:type="character" w:customStyle="1" w:styleId="GolobesediloZnak">
    <w:name w:val="Golo besedilo Znak"/>
    <w:basedOn w:val="Privzetapisavaodstavka"/>
    <w:link w:val="Golobesedilo"/>
    <w:rsid w:val="005E79FC"/>
    <w:rPr>
      <w:rFonts w:ascii="Times New Roman" w:eastAsia="Times New Roman" w:hAnsi="Times New Roman" w:cs="Times New Roman"/>
      <w:b/>
      <w:sz w:val="28"/>
      <w:szCs w:val="20"/>
    </w:rPr>
  </w:style>
  <w:style w:type="character" w:customStyle="1" w:styleId="st">
    <w:name w:val="st"/>
    <w:basedOn w:val="Privzetapisavaodstavka"/>
    <w:rsid w:val="00FE5157"/>
  </w:style>
  <w:style w:type="character" w:styleId="Poudarek">
    <w:name w:val="Emphasis"/>
    <w:basedOn w:val="Privzetapisavaodstavka"/>
    <w:uiPriority w:val="20"/>
    <w:qFormat/>
    <w:rsid w:val="00FE5157"/>
    <w:rPr>
      <w:i/>
      <w:iCs/>
    </w:rPr>
  </w:style>
  <w:style w:type="paragraph" w:styleId="Kazalovsebine2">
    <w:name w:val="toc 2"/>
    <w:basedOn w:val="Navaden"/>
    <w:next w:val="Navaden"/>
    <w:autoRedefine/>
    <w:uiPriority w:val="39"/>
    <w:unhideWhenUsed/>
    <w:qFormat/>
    <w:rsid w:val="0078650B"/>
    <w:pPr>
      <w:spacing w:before="240"/>
    </w:pPr>
    <w:rPr>
      <w:b/>
      <w:bCs/>
      <w:sz w:val="20"/>
      <w:szCs w:val="20"/>
    </w:rPr>
  </w:style>
  <w:style w:type="paragraph" w:customStyle="1" w:styleId="Paragraf">
    <w:name w:val="Paragraf"/>
    <w:basedOn w:val="Navaden"/>
    <w:link w:val="ParagrafChar"/>
    <w:qFormat/>
    <w:rsid w:val="006320F0"/>
    <w:pPr>
      <w:spacing w:before="120" w:after="120" w:line="276" w:lineRule="auto"/>
    </w:pPr>
    <w:rPr>
      <w:rFonts w:ascii="Helvetica" w:hAnsi="Helvetica"/>
      <w:sz w:val="18"/>
      <w:szCs w:val="18"/>
    </w:rPr>
  </w:style>
  <w:style w:type="character" w:customStyle="1" w:styleId="ParagrafChar">
    <w:name w:val="Paragraf Char"/>
    <w:basedOn w:val="Privzetapisavaodstavka"/>
    <w:link w:val="Paragraf"/>
    <w:rsid w:val="006320F0"/>
    <w:rPr>
      <w:rFonts w:ascii="Helvetica" w:hAnsi="Helvetica"/>
      <w:sz w:val="18"/>
      <w:szCs w:val="18"/>
    </w:rPr>
  </w:style>
  <w:style w:type="paragraph" w:styleId="Kazalovsebine3">
    <w:name w:val="toc 3"/>
    <w:basedOn w:val="Navaden"/>
    <w:next w:val="Navaden"/>
    <w:autoRedefine/>
    <w:uiPriority w:val="39"/>
    <w:unhideWhenUsed/>
    <w:qFormat/>
    <w:rsid w:val="006320F0"/>
    <w:pPr>
      <w:ind w:left="220"/>
    </w:pPr>
    <w:rPr>
      <w:sz w:val="20"/>
      <w:szCs w:val="20"/>
    </w:rPr>
  </w:style>
  <w:style w:type="paragraph" w:styleId="Kazalovsebine4">
    <w:name w:val="toc 4"/>
    <w:basedOn w:val="Navaden"/>
    <w:next w:val="Navaden"/>
    <w:autoRedefine/>
    <w:uiPriority w:val="39"/>
    <w:unhideWhenUsed/>
    <w:rsid w:val="006320F0"/>
    <w:pPr>
      <w:ind w:left="440"/>
    </w:pPr>
    <w:rPr>
      <w:sz w:val="20"/>
      <w:szCs w:val="20"/>
    </w:rPr>
  </w:style>
  <w:style w:type="paragraph" w:styleId="Kazalovsebine5">
    <w:name w:val="toc 5"/>
    <w:basedOn w:val="Navaden"/>
    <w:next w:val="Navaden"/>
    <w:autoRedefine/>
    <w:uiPriority w:val="39"/>
    <w:unhideWhenUsed/>
    <w:rsid w:val="006320F0"/>
    <w:pPr>
      <w:ind w:left="660"/>
    </w:pPr>
    <w:rPr>
      <w:sz w:val="20"/>
      <w:szCs w:val="20"/>
    </w:rPr>
  </w:style>
  <w:style w:type="paragraph" w:styleId="Kazalovsebine6">
    <w:name w:val="toc 6"/>
    <w:basedOn w:val="Navaden"/>
    <w:next w:val="Navaden"/>
    <w:autoRedefine/>
    <w:uiPriority w:val="39"/>
    <w:unhideWhenUsed/>
    <w:rsid w:val="006320F0"/>
    <w:pPr>
      <w:ind w:left="880"/>
    </w:pPr>
    <w:rPr>
      <w:sz w:val="20"/>
      <w:szCs w:val="20"/>
    </w:rPr>
  </w:style>
  <w:style w:type="paragraph" w:styleId="Kazalovsebine7">
    <w:name w:val="toc 7"/>
    <w:basedOn w:val="Navaden"/>
    <w:next w:val="Navaden"/>
    <w:autoRedefine/>
    <w:uiPriority w:val="39"/>
    <w:unhideWhenUsed/>
    <w:rsid w:val="006320F0"/>
    <w:pPr>
      <w:ind w:left="1100"/>
    </w:pPr>
    <w:rPr>
      <w:sz w:val="20"/>
      <w:szCs w:val="20"/>
    </w:rPr>
  </w:style>
  <w:style w:type="paragraph" w:styleId="Kazalovsebine8">
    <w:name w:val="toc 8"/>
    <w:basedOn w:val="Navaden"/>
    <w:next w:val="Navaden"/>
    <w:autoRedefine/>
    <w:uiPriority w:val="39"/>
    <w:unhideWhenUsed/>
    <w:rsid w:val="006320F0"/>
    <w:pPr>
      <w:ind w:left="1320"/>
    </w:pPr>
    <w:rPr>
      <w:sz w:val="20"/>
      <w:szCs w:val="20"/>
    </w:rPr>
  </w:style>
  <w:style w:type="paragraph" w:styleId="Kazalovsebine9">
    <w:name w:val="toc 9"/>
    <w:basedOn w:val="Navaden"/>
    <w:next w:val="Navaden"/>
    <w:autoRedefine/>
    <w:uiPriority w:val="39"/>
    <w:unhideWhenUsed/>
    <w:rsid w:val="006320F0"/>
    <w:pPr>
      <w:ind w:left="1540"/>
    </w:pPr>
    <w:rPr>
      <w:sz w:val="20"/>
      <w:szCs w:val="20"/>
    </w:rPr>
  </w:style>
  <w:style w:type="paragraph" w:styleId="NaslovTOC">
    <w:name w:val="TOC Heading"/>
    <w:basedOn w:val="Naslov1"/>
    <w:next w:val="Navaden"/>
    <w:uiPriority w:val="39"/>
    <w:semiHidden/>
    <w:unhideWhenUsed/>
    <w:qFormat/>
    <w:rsid w:val="00E07627"/>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053CF"/>
  </w:style>
  <w:style w:type="paragraph" w:styleId="Naslov1">
    <w:name w:val="heading 1"/>
    <w:aliases w:val="Naslov 1 T"/>
    <w:basedOn w:val="Navaden"/>
    <w:next w:val="Navaden"/>
    <w:link w:val="Naslov1Znak"/>
    <w:qFormat/>
    <w:rsid w:val="005312AC"/>
    <w:pPr>
      <w:keepNext/>
      <w:numPr>
        <w:numId w:val="4"/>
      </w:numPr>
      <w:spacing w:before="240" w:after="60"/>
      <w:outlineLvl w:val="0"/>
    </w:pPr>
    <w:rPr>
      <w:rFonts w:ascii="Arial" w:eastAsia="Times New Roman" w:hAnsi="Arial" w:cs="Arial"/>
      <w:b/>
      <w:bCs/>
      <w:kern w:val="28"/>
      <w:sz w:val="28"/>
      <w:szCs w:val="28"/>
      <w:lang w:eastAsia="sl-SI"/>
    </w:rPr>
  </w:style>
  <w:style w:type="paragraph" w:styleId="Naslov2">
    <w:name w:val="heading 2"/>
    <w:basedOn w:val="Navaden"/>
    <w:next w:val="Navaden"/>
    <w:link w:val="Naslov2Znak1"/>
    <w:qFormat/>
    <w:rsid w:val="005312AC"/>
    <w:pPr>
      <w:keepNext/>
      <w:numPr>
        <w:ilvl w:val="1"/>
        <w:numId w:val="4"/>
      </w:numPr>
      <w:spacing w:before="240" w:after="60"/>
      <w:outlineLvl w:val="1"/>
    </w:pPr>
    <w:rPr>
      <w:rFonts w:ascii="Arial" w:eastAsia="Times New Roman" w:hAnsi="Arial" w:cs="Arial"/>
      <w:b/>
      <w:bCs/>
      <w:i/>
      <w:iCs/>
      <w:sz w:val="24"/>
      <w:szCs w:val="24"/>
      <w:lang w:eastAsia="sl-SI"/>
    </w:rPr>
  </w:style>
  <w:style w:type="paragraph" w:styleId="Naslov3">
    <w:name w:val="heading 3"/>
    <w:basedOn w:val="Navaden"/>
    <w:next w:val="Navaden"/>
    <w:link w:val="Naslov3Znak"/>
    <w:qFormat/>
    <w:rsid w:val="005312AC"/>
    <w:pPr>
      <w:keepNext/>
      <w:numPr>
        <w:ilvl w:val="2"/>
        <w:numId w:val="4"/>
      </w:numPr>
      <w:spacing w:before="240" w:after="60"/>
      <w:outlineLvl w:val="2"/>
    </w:pPr>
    <w:rPr>
      <w:rFonts w:ascii="Times New Roman" w:eastAsia="Times New Roman" w:hAnsi="Times New Roman" w:cs="Times New Roman"/>
      <w:b/>
      <w:bCs/>
      <w:sz w:val="24"/>
      <w:szCs w:val="24"/>
      <w:lang w:eastAsia="sl-SI"/>
    </w:rPr>
  </w:style>
  <w:style w:type="paragraph" w:styleId="Naslov4">
    <w:name w:val="heading 4"/>
    <w:basedOn w:val="Navaden"/>
    <w:next w:val="Navaden"/>
    <w:link w:val="Naslov4Znak"/>
    <w:qFormat/>
    <w:rsid w:val="005312AC"/>
    <w:pPr>
      <w:keepNext/>
      <w:numPr>
        <w:ilvl w:val="3"/>
        <w:numId w:val="4"/>
      </w:numPr>
      <w:jc w:val="center"/>
      <w:outlineLvl w:val="3"/>
    </w:pPr>
    <w:rPr>
      <w:rFonts w:ascii="Times New Roman" w:eastAsia="Times New Roman" w:hAnsi="Times New Roman" w:cs="Times New Roman"/>
      <w:b/>
      <w:bCs/>
      <w:sz w:val="24"/>
      <w:szCs w:val="24"/>
      <w:u w:val="single"/>
      <w:lang w:eastAsia="sl-SI"/>
    </w:rPr>
  </w:style>
  <w:style w:type="paragraph" w:styleId="Naslov5">
    <w:name w:val="heading 5"/>
    <w:basedOn w:val="Navaden"/>
    <w:next w:val="Navaden"/>
    <w:link w:val="Naslov5Znak"/>
    <w:qFormat/>
    <w:rsid w:val="005312AC"/>
    <w:pPr>
      <w:keepNext/>
      <w:numPr>
        <w:ilvl w:val="4"/>
        <w:numId w:val="4"/>
      </w:numPr>
      <w:outlineLvl w:val="4"/>
    </w:pPr>
    <w:rPr>
      <w:rFonts w:ascii="Times New Roman" w:eastAsia="Times New Roman" w:hAnsi="Times New Roman" w:cs="Times New Roman"/>
      <w:i/>
      <w:iCs/>
      <w:sz w:val="24"/>
      <w:szCs w:val="24"/>
      <w:lang w:eastAsia="sl-SI"/>
    </w:rPr>
  </w:style>
  <w:style w:type="paragraph" w:styleId="Naslov6">
    <w:name w:val="heading 6"/>
    <w:basedOn w:val="Navaden"/>
    <w:next w:val="Navaden"/>
    <w:link w:val="Naslov6Znak"/>
    <w:qFormat/>
    <w:rsid w:val="005312AC"/>
    <w:pPr>
      <w:keepNext/>
      <w:numPr>
        <w:ilvl w:val="5"/>
        <w:numId w:val="4"/>
      </w:numPr>
      <w:jc w:val="right"/>
      <w:outlineLvl w:val="5"/>
    </w:pPr>
    <w:rPr>
      <w:rFonts w:ascii="Times New Roman" w:eastAsia="Times New Roman" w:hAnsi="Times New Roman" w:cs="Times New Roman"/>
      <w:b/>
      <w:bCs/>
      <w:sz w:val="24"/>
      <w:szCs w:val="24"/>
      <w:lang w:eastAsia="sl-SI"/>
    </w:rPr>
  </w:style>
  <w:style w:type="paragraph" w:styleId="Naslov7">
    <w:name w:val="heading 7"/>
    <w:basedOn w:val="Navaden"/>
    <w:next w:val="Navaden"/>
    <w:link w:val="Naslov7Znak"/>
    <w:qFormat/>
    <w:rsid w:val="005312AC"/>
    <w:pPr>
      <w:keepNext/>
      <w:numPr>
        <w:ilvl w:val="6"/>
        <w:numId w:val="4"/>
      </w:numPr>
      <w:jc w:val="center"/>
      <w:outlineLvl w:val="6"/>
    </w:pPr>
    <w:rPr>
      <w:rFonts w:ascii="Times New Roman" w:eastAsia="Times New Roman" w:hAnsi="Times New Roman" w:cs="Times New Roman"/>
      <w:b/>
      <w:bCs/>
      <w:sz w:val="24"/>
      <w:szCs w:val="24"/>
      <w:lang w:eastAsia="sl-SI"/>
    </w:rPr>
  </w:style>
  <w:style w:type="paragraph" w:styleId="Naslov8">
    <w:name w:val="heading 8"/>
    <w:basedOn w:val="Navaden"/>
    <w:next w:val="Navaden"/>
    <w:link w:val="Naslov8Znak"/>
    <w:qFormat/>
    <w:rsid w:val="005312AC"/>
    <w:pPr>
      <w:keepNext/>
      <w:numPr>
        <w:ilvl w:val="7"/>
        <w:numId w:val="4"/>
      </w:numPr>
      <w:jc w:val="right"/>
      <w:outlineLvl w:val="7"/>
    </w:pPr>
    <w:rPr>
      <w:rFonts w:ascii="Times New Roman" w:eastAsia="Times New Roman" w:hAnsi="Times New Roman" w:cs="Times New Roman"/>
      <w:b/>
      <w:bCs/>
      <w:lang w:eastAsia="sl-SI"/>
    </w:rPr>
  </w:style>
  <w:style w:type="paragraph" w:styleId="Naslov9">
    <w:name w:val="heading 9"/>
    <w:basedOn w:val="Navaden"/>
    <w:next w:val="Navaden"/>
    <w:link w:val="Naslov9Znak"/>
    <w:qFormat/>
    <w:rsid w:val="005312AC"/>
    <w:pPr>
      <w:keepNext/>
      <w:numPr>
        <w:ilvl w:val="8"/>
        <w:numId w:val="4"/>
      </w:numPr>
      <w:jc w:val="center"/>
      <w:outlineLvl w:val="8"/>
    </w:pPr>
    <w:rPr>
      <w:rFonts w:ascii="Times New Roman" w:eastAsia="Times New Roman" w:hAnsi="Times New Roman" w:cs="Times New Roman"/>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1 T Znak"/>
    <w:basedOn w:val="Privzetapisavaodstavka"/>
    <w:link w:val="Naslov1"/>
    <w:rsid w:val="005312AC"/>
    <w:rPr>
      <w:rFonts w:ascii="Arial" w:eastAsia="Times New Roman" w:hAnsi="Arial" w:cs="Arial"/>
      <w:b/>
      <w:bCs/>
      <w:kern w:val="28"/>
      <w:sz w:val="28"/>
      <w:szCs w:val="28"/>
      <w:lang w:eastAsia="sl-SI"/>
    </w:rPr>
  </w:style>
  <w:style w:type="character" w:customStyle="1" w:styleId="Naslov2Znak1">
    <w:name w:val="Naslov 2 Znak1"/>
    <w:basedOn w:val="Privzetapisavaodstavka"/>
    <w:link w:val="Naslov2"/>
    <w:locked/>
    <w:rsid w:val="005312AC"/>
    <w:rPr>
      <w:rFonts w:ascii="Arial" w:eastAsia="Times New Roman" w:hAnsi="Arial" w:cs="Arial"/>
      <w:b/>
      <w:bCs/>
      <w:i/>
      <w:iCs/>
      <w:sz w:val="24"/>
      <w:szCs w:val="24"/>
      <w:lang w:eastAsia="sl-SI"/>
    </w:rPr>
  </w:style>
  <w:style w:type="character" w:customStyle="1" w:styleId="Naslov3Znak">
    <w:name w:val="Naslov 3 Znak"/>
    <w:basedOn w:val="Privzetapisavaodstavka"/>
    <w:link w:val="Naslov3"/>
    <w:rsid w:val="005312AC"/>
    <w:rPr>
      <w:rFonts w:ascii="Times New Roman" w:eastAsia="Times New Roman" w:hAnsi="Times New Roman" w:cs="Times New Roman"/>
      <w:b/>
      <w:bCs/>
      <w:sz w:val="24"/>
      <w:szCs w:val="24"/>
      <w:lang w:eastAsia="sl-SI"/>
    </w:rPr>
  </w:style>
  <w:style w:type="character" w:customStyle="1" w:styleId="Naslov4Znak">
    <w:name w:val="Naslov 4 Znak"/>
    <w:basedOn w:val="Privzetapisavaodstavka"/>
    <w:link w:val="Naslov4"/>
    <w:rsid w:val="005312AC"/>
    <w:rPr>
      <w:rFonts w:ascii="Times New Roman" w:eastAsia="Times New Roman" w:hAnsi="Times New Roman" w:cs="Times New Roman"/>
      <w:b/>
      <w:bCs/>
      <w:sz w:val="24"/>
      <w:szCs w:val="24"/>
      <w:u w:val="single"/>
      <w:lang w:eastAsia="sl-SI"/>
    </w:rPr>
  </w:style>
  <w:style w:type="character" w:customStyle="1" w:styleId="Naslov5Znak">
    <w:name w:val="Naslov 5 Znak"/>
    <w:basedOn w:val="Privzetapisavaodstavka"/>
    <w:link w:val="Naslov5"/>
    <w:rsid w:val="005312AC"/>
    <w:rPr>
      <w:rFonts w:ascii="Times New Roman" w:eastAsia="Times New Roman" w:hAnsi="Times New Roman" w:cs="Times New Roman"/>
      <w:i/>
      <w:iCs/>
      <w:sz w:val="24"/>
      <w:szCs w:val="24"/>
      <w:lang w:eastAsia="sl-SI"/>
    </w:rPr>
  </w:style>
  <w:style w:type="character" w:customStyle="1" w:styleId="Naslov6Znak">
    <w:name w:val="Naslov 6 Znak"/>
    <w:basedOn w:val="Privzetapisavaodstavka"/>
    <w:link w:val="Naslov6"/>
    <w:rsid w:val="005312AC"/>
    <w:rPr>
      <w:rFonts w:ascii="Times New Roman" w:eastAsia="Times New Roman" w:hAnsi="Times New Roman" w:cs="Times New Roman"/>
      <w:b/>
      <w:bCs/>
      <w:sz w:val="24"/>
      <w:szCs w:val="24"/>
      <w:lang w:eastAsia="sl-SI"/>
    </w:rPr>
  </w:style>
  <w:style w:type="character" w:customStyle="1" w:styleId="Naslov7Znak">
    <w:name w:val="Naslov 7 Znak"/>
    <w:basedOn w:val="Privzetapisavaodstavka"/>
    <w:link w:val="Naslov7"/>
    <w:rsid w:val="005312AC"/>
    <w:rPr>
      <w:rFonts w:ascii="Times New Roman" w:eastAsia="Times New Roman" w:hAnsi="Times New Roman" w:cs="Times New Roman"/>
      <w:b/>
      <w:bCs/>
      <w:sz w:val="24"/>
      <w:szCs w:val="24"/>
      <w:lang w:eastAsia="sl-SI"/>
    </w:rPr>
  </w:style>
  <w:style w:type="character" w:customStyle="1" w:styleId="Naslov8Znak">
    <w:name w:val="Naslov 8 Znak"/>
    <w:basedOn w:val="Privzetapisavaodstavka"/>
    <w:link w:val="Naslov8"/>
    <w:rsid w:val="005312AC"/>
    <w:rPr>
      <w:rFonts w:ascii="Times New Roman" w:eastAsia="Times New Roman" w:hAnsi="Times New Roman" w:cs="Times New Roman"/>
      <w:b/>
      <w:bCs/>
      <w:lang w:eastAsia="sl-SI"/>
    </w:rPr>
  </w:style>
  <w:style w:type="character" w:customStyle="1" w:styleId="Naslov9Znak">
    <w:name w:val="Naslov 9 Znak"/>
    <w:basedOn w:val="Privzetapisavaodstavka"/>
    <w:link w:val="Naslov9"/>
    <w:rsid w:val="005312AC"/>
    <w:rPr>
      <w:rFonts w:ascii="Times New Roman" w:eastAsia="Times New Roman" w:hAnsi="Times New Roman" w:cs="Times New Roman"/>
      <w:b/>
      <w:bCs/>
      <w:lang w:eastAsia="sl-SI"/>
    </w:rPr>
  </w:style>
  <w:style w:type="table" w:styleId="Tabelamrea">
    <w:name w:val="Table Grid"/>
    <w:basedOn w:val="Navadnatabela"/>
    <w:uiPriority w:val="59"/>
    <w:rsid w:val="000C25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varnokazalo2">
    <w:name w:val="index 2"/>
    <w:basedOn w:val="Navaden"/>
    <w:next w:val="Navaden"/>
    <w:autoRedefine/>
    <w:uiPriority w:val="99"/>
    <w:unhideWhenUsed/>
    <w:rsid w:val="002F162A"/>
    <w:pPr>
      <w:ind w:left="440" w:hanging="220"/>
    </w:pPr>
    <w:rPr>
      <w:sz w:val="20"/>
      <w:szCs w:val="20"/>
    </w:rPr>
  </w:style>
  <w:style w:type="paragraph" w:styleId="Stvarnokazalo1">
    <w:name w:val="index 1"/>
    <w:basedOn w:val="Navaden"/>
    <w:next w:val="Navaden"/>
    <w:autoRedefine/>
    <w:uiPriority w:val="99"/>
    <w:unhideWhenUsed/>
    <w:rsid w:val="000C257C"/>
    <w:pPr>
      <w:ind w:left="220" w:hanging="220"/>
    </w:pPr>
    <w:rPr>
      <w:sz w:val="20"/>
      <w:szCs w:val="20"/>
    </w:rPr>
  </w:style>
  <w:style w:type="paragraph" w:styleId="Stvarnokazalo3">
    <w:name w:val="index 3"/>
    <w:basedOn w:val="Navaden"/>
    <w:next w:val="Navaden"/>
    <w:autoRedefine/>
    <w:uiPriority w:val="99"/>
    <w:unhideWhenUsed/>
    <w:rsid w:val="002F162A"/>
    <w:pPr>
      <w:ind w:left="660" w:hanging="220"/>
    </w:pPr>
    <w:rPr>
      <w:sz w:val="20"/>
      <w:szCs w:val="20"/>
    </w:rPr>
  </w:style>
  <w:style w:type="paragraph" w:styleId="Stvarnokazalo4">
    <w:name w:val="index 4"/>
    <w:basedOn w:val="Navaden"/>
    <w:next w:val="Navaden"/>
    <w:autoRedefine/>
    <w:uiPriority w:val="99"/>
    <w:unhideWhenUsed/>
    <w:rsid w:val="002F162A"/>
    <w:pPr>
      <w:ind w:left="880" w:hanging="220"/>
    </w:pPr>
    <w:rPr>
      <w:sz w:val="20"/>
      <w:szCs w:val="20"/>
    </w:rPr>
  </w:style>
  <w:style w:type="paragraph" w:styleId="Stvarnokazalo5">
    <w:name w:val="index 5"/>
    <w:basedOn w:val="Navaden"/>
    <w:next w:val="Navaden"/>
    <w:autoRedefine/>
    <w:uiPriority w:val="99"/>
    <w:unhideWhenUsed/>
    <w:rsid w:val="002F162A"/>
    <w:pPr>
      <w:ind w:left="1100" w:hanging="220"/>
    </w:pPr>
    <w:rPr>
      <w:sz w:val="20"/>
      <w:szCs w:val="20"/>
    </w:rPr>
  </w:style>
  <w:style w:type="paragraph" w:styleId="Stvarnokazalo6">
    <w:name w:val="index 6"/>
    <w:basedOn w:val="Navaden"/>
    <w:next w:val="Navaden"/>
    <w:autoRedefine/>
    <w:uiPriority w:val="99"/>
    <w:unhideWhenUsed/>
    <w:rsid w:val="002F162A"/>
    <w:pPr>
      <w:ind w:left="1320" w:hanging="220"/>
    </w:pPr>
    <w:rPr>
      <w:sz w:val="20"/>
      <w:szCs w:val="20"/>
    </w:rPr>
  </w:style>
  <w:style w:type="paragraph" w:styleId="Stvarnokazalo7">
    <w:name w:val="index 7"/>
    <w:basedOn w:val="Navaden"/>
    <w:next w:val="Navaden"/>
    <w:autoRedefine/>
    <w:uiPriority w:val="99"/>
    <w:unhideWhenUsed/>
    <w:rsid w:val="002F162A"/>
    <w:pPr>
      <w:ind w:left="1540" w:hanging="220"/>
    </w:pPr>
    <w:rPr>
      <w:sz w:val="20"/>
      <w:szCs w:val="20"/>
    </w:rPr>
  </w:style>
  <w:style w:type="paragraph" w:styleId="Stvarnokazalo8">
    <w:name w:val="index 8"/>
    <w:basedOn w:val="Navaden"/>
    <w:next w:val="Navaden"/>
    <w:autoRedefine/>
    <w:uiPriority w:val="99"/>
    <w:unhideWhenUsed/>
    <w:rsid w:val="002F162A"/>
    <w:pPr>
      <w:ind w:left="1760" w:hanging="220"/>
    </w:pPr>
    <w:rPr>
      <w:sz w:val="20"/>
      <w:szCs w:val="20"/>
    </w:rPr>
  </w:style>
  <w:style w:type="paragraph" w:styleId="Stvarnokazalo9">
    <w:name w:val="index 9"/>
    <w:basedOn w:val="Navaden"/>
    <w:next w:val="Navaden"/>
    <w:autoRedefine/>
    <w:uiPriority w:val="99"/>
    <w:unhideWhenUsed/>
    <w:rsid w:val="002F162A"/>
    <w:pPr>
      <w:ind w:left="1980" w:hanging="220"/>
    </w:pPr>
    <w:rPr>
      <w:sz w:val="20"/>
      <w:szCs w:val="20"/>
    </w:rPr>
  </w:style>
  <w:style w:type="paragraph" w:styleId="Stvarnokazalo-naslov">
    <w:name w:val="index heading"/>
    <w:basedOn w:val="Navaden"/>
    <w:next w:val="Stvarnokazalo1"/>
    <w:uiPriority w:val="99"/>
    <w:unhideWhenUsed/>
    <w:rsid w:val="002F162A"/>
    <w:pPr>
      <w:spacing w:before="120" w:after="120"/>
    </w:pPr>
    <w:rPr>
      <w:b/>
      <w:bCs/>
      <w:i/>
      <w:iCs/>
      <w:sz w:val="20"/>
      <w:szCs w:val="20"/>
    </w:rPr>
  </w:style>
  <w:style w:type="paragraph" w:styleId="Odstavekseznama">
    <w:name w:val="List Paragraph"/>
    <w:basedOn w:val="Navaden"/>
    <w:uiPriority w:val="34"/>
    <w:qFormat/>
    <w:rsid w:val="002F162A"/>
    <w:pPr>
      <w:ind w:left="720"/>
      <w:contextualSpacing/>
    </w:pPr>
  </w:style>
  <w:style w:type="paragraph" w:styleId="Kazalovsebine1">
    <w:name w:val="toc 1"/>
    <w:basedOn w:val="Navaden"/>
    <w:next w:val="Navaden"/>
    <w:autoRedefine/>
    <w:uiPriority w:val="39"/>
    <w:unhideWhenUsed/>
    <w:qFormat/>
    <w:rsid w:val="00CF45F3"/>
    <w:pPr>
      <w:spacing w:before="360"/>
    </w:pPr>
    <w:rPr>
      <w:rFonts w:asciiTheme="majorHAnsi" w:hAnsiTheme="majorHAnsi"/>
      <w:b/>
      <w:bCs/>
      <w:caps/>
      <w:sz w:val="24"/>
      <w:szCs w:val="24"/>
    </w:rPr>
  </w:style>
  <w:style w:type="character" w:styleId="Hiperpovezava">
    <w:name w:val="Hyperlink"/>
    <w:basedOn w:val="Privzetapisavaodstavka"/>
    <w:uiPriority w:val="99"/>
    <w:unhideWhenUsed/>
    <w:rsid w:val="00954C33"/>
    <w:rPr>
      <w:color w:val="0000FF"/>
      <w:u w:val="single"/>
    </w:rPr>
  </w:style>
  <w:style w:type="paragraph" w:styleId="Telobesedila">
    <w:name w:val="Body Text"/>
    <w:aliases w:val="TabelTekst"/>
    <w:basedOn w:val="Navaden"/>
    <w:link w:val="TelobesedilaZnak"/>
    <w:rsid w:val="00954C33"/>
    <w:pPr>
      <w:spacing w:after="60"/>
    </w:pPr>
    <w:rPr>
      <w:rFonts w:ascii="Times New Roman" w:eastAsia="Times New Roman" w:hAnsi="Times New Roman" w:cs="Times New Roman"/>
      <w:snapToGrid w:val="0"/>
      <w:sz w:val="20"/>
      <w:szCs w:val="20"/>
      <w:lang w:val="en-GB" w:eastAsia="sl-SI"/>
    </w:rPr>
  </w:style>
  <w:style w:type="character" w:customStyle="1" w:styleId="TelobesedilaZnak">
    <w:name w:val="Telo besedila Znak"/>
    <w:aliases w:val="TabelTekst Znak"/>
    <w:basedOn w:val="Privzetapisavaodstavka"/>
    <w:link w:val="Telobesedila"/>
    <w:rsid w:val="00954C33"/>
    <w:rPr>
      <w:rFonts w:ascii="Times New Roman" w:eastAsia="Times New Roman" w:hAnsi="Times New Roman" w:cs="Times New Roman"/>
      <w:snapToGrid w:val="0"/>
      <w:sz w:val="20"/>
      <w:szCs w:val="20"/>
      <w:lang w:val="en-GB" w:eastAsia="sl-SI"/>
    </w:rPr>
  </w:style>
  <w:style w:type="paragraph" w:styleId="Navadensplet">
    <w:name w:val="Normal (Web)"/>
    <w:basedOn w:val="Navaden"/>
    <w:rsid w:val="00954C33"/>
    <w:pPr>
      <w:spacing w:after="155"/>
    </w:pPr>
    <w:rPr>
      <w:rFonts w:ascii="Times New Roman" w:eastAsia="Times New Roman" w:hAnsi="Times New Roman" w:cs="Times New Roman"/>
      <w:color w:val="333333"/>
      <w:sz w:val="13"/>
      <w:szCs w:val="13"/>
      <w:lang w:eastAsia="sl-SI"/>
    </w:rPr>
  </w:style>
  <w:style w:type="paragraph" w:styleId="Sprotnaopomba-besedilo">
    <w:name w:val="footnote text"/>
    <w:aliases w:val="IFZ f,Footnote,Fußnote,-E Fußnotentext,Fußnotentext Ursprung"/>
    <w:basedOn w:val="Navaden"/>
    <w:link w:val="Sprotnaopomba-besediloZnak"/>
    <w:semiHidden/>
    <w:unhideWhenUsed/>
    <w:rsid w:val="00954C33"/>
    <w:pPr>
      <w:suppressAutoHyphens/>
      <w:jc w:val="both"/>
    </w:pPr>
    <w:rPr>
      <w:rFonts w:ascii="Times New Roman" w:eastAsia="Times New Roman" w:hAnsi="Times New Roman" w:cs="Times New Roman"/>
      <w:sz w:val="20"/>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954C33"/>
    <w:rPr>
      <w:rFonts w:ascii="Times New Roman" w:eastAsia="Times New Roman" w:hAnsi="Times New Roman" w:cs="Times New Roman"/>
      <w:sz w:val="20"/>
      <w:szCs w:val="20"/>
      <w:lang w:eastAsia="ar-SA"/>
    </w:rPr>
  </w:style>
  <w:style w:type="character" w:styleId="Sprotnaopomba-sklic">
    <w:name w:val="footnote reference"/>
    <w:aliases w:val="Footnote number,-E Fußnotenzeichen"/>
    <w:semiHidden/>
    <w:unhideWhenUsed/>
    <w:rsid w:val="00954C33"/>
    <w:rPr>
      <w:vertAlign w:val="superscript"/>
    </w:rPr>
  </w:style>
  <w:style w:type="paragraph" w:customStyle="1" w:styleId="Default">
    <w:name w:val="Default"/>
    <w:rsid w:val="004A0771"/>
    <w:pPr>
      <w:autoSpaceDE w:val="0"/>
      <w:autoSpaceDN w:val="0"/>
      <w:adjustRightInd w:val="0"/>
    </w:pPr>
    <w:rPr>
      <w:rFonts w:ascii="Arial" w:eastAsia="Times New Roman" w:hAnsi="Arial" w:cs="Arial"/>
      <w:color w:val="000000"/>
      <w:sz w:val="24"/>
      <w:szCs w:val="24"/>
      <w:lang w:eastAsia="sl-SI"/>
    </w:rPr>
  </w:style>
  <w:style w:type="character" w:customStyle="1" w:styleId="Naslov2Znak">
    <w:name w:val="Naslov 2 Znak"/>
    <w:basedOn w:val="Privzetapisavaodstavka"/>
    <w:uiPriority w:val="9"/>
    <w:semiHidden/>
    <w:rsid w:val="005312AC"/>
    <w:rPr>
      <w:rFonts w:asciiTheme="majorHAnsi" w:eastAsiaTheme="majorEastAsia" w:hAnsiTheme="majorHAnsi" w:cstheme="majorBidi"/>
      <w:b/>
      <w:bCs/>
      <w:color w:val="4F81BD" w:themeColor="accent1"/>
      <w:sz w:val="26"/>
      <w:szCs w:val="26"/>
    </w:rPr>
  </w:style>
  <w:style w:type="paragraph" w:styleId="Glava">
    <w:name w:val="header"/>
    <w:aliases w:val="Glava - napis Znak Znak Znak Znak"/>
    <w:basedOn w:val="Navaden"/>
    <w:link w:val="GlavaZnak"/>
    <w:unhideWhenUsed/>
    <w:rsid w:val="00081F8F"/>
    <w:pPr>
      <w:tabs>
        <w:tab w:val="center" w:pos="4536"/>
        <w:tab w:val="right" w:pos="9072"/>
      </w:tabs>
    </w:pPr>
  </w:style>
  <w:style w:type="character" w:customStyle="1" w:styleId="GlavaZnak">
    <w:name w:val="Glava Znak"/>
    <w:aliases w:val="Glava - napis Znak Znak Znak Znak Znak"/>
    <w:basedOn w:val="Privzetapisavaodstavka"/>
    <w:link w:val="Glava"/>
    <w:uiPriority w:val="99"/>
    <w:rsid w:val="00081F8F"/>
  </w:style>
  <w:style w:type="paragraph" w:styleId="Noga">
    <w:name w:val="footer"/>
    <w:basedOn w:val="Navaden"/>
    <w:link w:val="NogaZnak"/>
    <w:uiPriority w:val="99"/>
    <w:unhideWhenUsed/>
    <w:rsid w:val="00081F8F"/>
    <w:pPr>
      <w:tabs>
        <w:tab w:val="center" w:pos="4536"/>
        <w:tab w:val="right" w:pos="9072"/>
      </w:tabs>
    </w:pPr>
  </w:style>
  <w:style w:type="character" w:customStyle="1" w:styleId="NogaZnak">
    <w:name w:val="Noga Znak"/>
    <w:basedOn w:val="Privzetapisavaodstavka"/>
    <w:link w:val="Noga"/>
    <w:uiPriority w:val="99"/>
    <w:rsid w:val="00081F8F"/>
  </w:style>
  <w:style w:type="paragraph" w:styleId="Besedilooblaka">
    <w:name w:val="Balloon Text"/>
    <w:basedOn w:val="Navaden"/>
    <w:link w:val="BesedilooblakaZnak"/>
    <w:uiPriority w:val="99"/>
    <w:semiHidden/>
    <w:unhideWhenUsed/>
    <w:rsid w:val="00081F8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1F8F"/>
    <w:rPr>
      <w:rFonts w:ascii="Tahoma" w:hAnsi="Tahoma" w:cs="Tahoma"/>
      <w:sz w:val="16"/>
      <w:szCs w:val="16"/>
    </w:rPr>
  </w:style>
  <w:style w:type="paragraph" w:customStyle="1" w:styleId="Telobesedila31">
    <w:name w:val="Telo besedila 31"/>
    <w:basedOn w:val="Navaden"/>
    <w:rsid w:val="00C17B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eastAsia="Times New Roman" w:hAnsi="Times New Roman" w:cs="Times New Roman"/>
      <w:sz w:val="24"/>
      <w:szCs w:val="24"/>
      <w:lang w:eastAsia="sl-SI"/>
    </w:rPr>
  </w:style>
  <w:style w:type="paragraph" w:customStyle="1" w:styleId="Brezrazmikov1">
    <w:name w:val="Brez razmikov1"/>
    <w:rsid w:val="00314AFD"/>
    <w:rPr>
      <w:rFonts w:ascii="Calibri" w:eastAsia="Times New Roman" w:hAnsi="Calibri" w:cs="Times New Roman"/>
    </w:rPr>
  </w:style>
  <w:style w:type="paragraph" w:styleId="Telobesedila2">
    <w:name w:val="Body Text 2"/>
    <w:basedOn w:val="Navaden"/>
    <w:link w:val="Telobesedila2Znak"/>
    <w:uiPriority w:val="99"/>
    <w:semiHidden/>
    <w:unhideWhenUsed/>
    <w:rsid w:val="005E79FC"/>
    <w:pPr>
      <w:spacing w:after="120" w:line="480" w:lineRule="auto"/>
    </w:pPr>
  </w:style>
  <w:style w:type="character" w:customStyle="1" w:styleId="Telobesedila2Znak">
    <w:name w:val="Telo besedila 2 Znak"/>
    <w:basedOn w:val="Privzetapisavaodstavka"/>
    <w:link w:val="Telobesedila2"/>
    <w:uiPriority w:val="99"/>
    <w:semiHidden/>
    <w:rsid w:val="005E79FC"/>
  </w:style>
  <w:style w:type="paragraph" w:styleId="Telobesedila-zamik">
    <w:name w:val="Body Text Indent"/>
    <w:basedOn w:val="Navaden"/>
    <w:link w:val="Telobesedila-zamikZnak"/>
    <w:uiPriority w:val="99"/>
    <w:rsid w:val="005E79FC"/>
    <w:pPr>
      <w:spacing w:after="120"/>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uiPriority w:val="99"/>
    <w:rsid w:val="005E79FC"/>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rsid w:val="005E79FC"/>
    <w:pPr>
      <w:spacing w:after="120"/>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uiPriority w:val="99"/>
    <w:rsid w:val="005E79FC"/>
    <w:rPr>
      <w:rFonts w:ascii="Times New Roman" w:eastAsia="Times New Roman" w:hAnsi="Times New Roman" w:cs="Times New Roman"/>
      <w:sz w:val="16"/>
      <w:szCs w:val="16"/>
      <w:lang w:eastAsia="sl-SI"/>
    </w:rPr>
  </w:style>
  <w:style w:type="paragraph" w:customStyle="1" w:styleId="Navaden2">
    <w:name w:val="Navaden2"/>
    <w:link w:val="NavadenChar"/>
    <w:rsid w:val="005E79FC"/>
    <w:pPr>
      <w:widowControl w:val="0"/>
    </w:pPr>
    <w:rPr>
      <w:rFonts w:ascii="Arial" w:eastAsia="Times New Roman" w:hAnsi="Arial" w:cs="Times New Roman"/>
      <w:szCs w:val="24"/>
    </w:rPr>
  </w:style>
  <w:style w:type="character" w:customStyle="1" w:styleId="NavadenChar">
    <w:name w:val="Navaden Char"/>
    <w:basedOn w:val="Privzetapisavaodstavka"/>
    <w:link w:val="Navaden2"/>
    <w:rsid w:val="005E79FC"/>
    <w:rPr>
      <w:rFonts w:ascii="Arial" w:eastAsia="Times New Roman" w:hAnsi="Arial" w:cs="Times New Roman"/>
      <w:szCs w:val="24"/>
    </w:rPr>
  </w:style>
  <w:style w:type="paragraph" w:styleId="Golobesedilo">
    <w:name w:val="Plain Text"/>
    <w:basedOn w:val="Navaden"/>
    <w:link w:val="GolobesediloZnak"/>
    <w:rsid w:val="005E79FC"/>
    <w:rPr>
      <w:rFonts w:ascii="Times New Roman" w:eastAsia="Times New Roman" w:hAnsi="Times New Roman" w:cs="Times New Roman"/>
      <w:b/>
      <w:sz w:val="28"/>
      <w:szCs w:val="20"/>
    </w:rPr>
  </w:style>
  <w:style w:type="character" w:customStyle="1" w:styleId="GolobesediloZnak">
    <w:name w:val="Golo besedilo Znak"/>
    <w:basedOn w:val="Privzetapisavaodstavka"/>
    <w:link w:val="Golobesedilo"/>
    <w:rsid w:val="005E79FC"/>
    <w:rPr>
      <w:rFonts w:ascii="Times New Roman" w:eastAsia="Times New Roman" w:hAnsi="Times New Roman" w:cs="Times New Roman"/>
      <w:b/>
      <w:sz w:val="28"/>
      <w:szCs w:val="20"/>
    </w:rPr>
  </w:style>
  <w:style w:type="character" w:customStyle="1" w:styleId="st">
    <w:name w:val="st"/>
    <w:basedOn w:val="Privzetapisavaodstavka"/>
    <w:rsid w:val="00FE5157"/>
  </w:style>
  <w:style w:type="character" w:styleId="Poudarek">
    <w:name w:val="Emphasis"/>
    <w:basedOn w:val="Privzetapisavaodstavka"/>
    <w:uiPriority w:val="20"/>
    <w:qFormat/>
    <w:rsid w:val="00FE5157"/>
    <w:rPr>
      <w:i/>
      <w:iCs/>
    </w:rPr>
  </w:style>
  <w:style w:type="paragraph" w:styleId="Kazalovsebine2">
    <w:name w:val="toc 2"/>
    <w:basedOn w:val="Navaden"/>
    <w:next w:val="Navaden"/>
    <w:autoRedefine/>
    <w:uiPriority w:val="39"/>
    <w:unhideWhenUsed/>
    <w:qFormat/>
    <w:rsid w:val="0078650B"/>
    <w:pPr>
      <w:spacing w:before="240"/>
    </w:pPr>
    <w:rPr>
      <w:b/>
      <w:bCs/>
      <w:sz w:val="20"/>
      <w:szCs w:val="20"/>
    </w:rPr>
  </w:style>
  <w:style w:type="paragraph" w:customStyle="1" w:styleId="Paragraf">
    <w:name w:val="Paragraf"/>
    <w:basedOn w:val="Navaden"/>
    <w:link w:val="ParagrafChar"/>
    <w:qFormat/>
    <w:rsid w:val="006320F0"/>
    <w:pPr>
      <w:spacing w:before="120" w:after="120" w:line="276" w:lineRule="auto"/>
    </w:pPr>
    <w:rPr>
      <w:rFonts w:ascii="Helvetica" w:hAnsi="Helvetica"/>
      <w:sz w:val="18"/>
      <w:szCs w:val="18"/>
    </w:rPr>
  </w:style>
  <w:style w:type="character" w:customStyle="1" w:styleId="ParagrafChar">
    <w:name w:val="Paragraf Char"/>
    <w:basedOn w:val="Privzetapisavaodstavka"/>
    <w:link w:val="Paragraf"/>
    <w:rsid w:val="006320F0"/>
    <w:rPr>
      <w:rFonts w:ascii="Helvetica" w:hAnsi="Helvetica"/>
      <w:sz w:val="18"/>
      <w:szCs w:val="18"/>
    </w:rPr>
  </w:style>
  <w:style w:type="paragraph" w:styleId="Kazalovsebine3">
    <w:name w:val="toc 3"/>
    <w:basedOn w:val="Navaden"/>
    <w:next w:val="Navaden"/>
    <w:autoRedefine/>
    <w:uiPriority w:val="39"/>
    <w:unhideWhenUsed/>
    <w:qFormat/>
    <w:rsid w:val="006320F0"/>
    <w:pPr>
      <w:ind w:left="220"/>
    </w:pPr>
    <w:rPr>
      <w:sz w:val="20"/>
      <w:szCs w:val="20"/>
    </w:rPr>
  </w:style>
  <w:style w:type="paragraph" w:styleId="Kazalovsebine4">
    <w:name w:val="toc 4"/>
    <w:basedOn w:val="Navaden"/>
    <w:next w:val="Navaden"/>
    <w:autoRedefine/>
    <w:uiPriority w:val="39"/>
    <w:unhideWhenUsed/>
    <w:rsid w:val="006320F0"/>
    <w:pPr>
      <w:ind w:left="440"/>
    </w:pPr>
    <w:rPr>
      <w:sz w:val="20"/>
      <w:szCs w:val="20"/>
    </w:rPr>
  </w:style>
  <w:style w:type="paragraph" w:styleId="Kazalovsebine5">
    <w:name w:val="toc 5"/>
    <w:basedOn w:val="Navaden"/>
    <w:next w:val="Navaden"/>
    <w:autoRedefine/>
    <w:uiPriority w:val="39"/>
    <w:unhideWhenUsed/>
    <w:rsid w:val="006320F0"/>
    <w:pPr>
      <w:ind w:left="660"/>
    </w:pPr>
    <w:rPr>
      <w:sz w:val="20"/>
      <w:szCs w:val="20"/>
    </w:rPr>
  </w:style>
  <w:style w:type="paragraph" w:styleId="Kazalovsebine6">
    <w:name w:val="toc 6"/>
    <w:basedOn w:val="Navaden"/>
    <w:next w:val="Navaden"/>
    <w:autoRedefine/>
    <w:uiPriority w:val="39"/>
    <w:unhideWhenUsed/>
    <w:rsid w:val="006320F0"/>
    <w:pPr>
      <w:ind w:left="880"/>
    </w:pPr>
    <w:rPr>
      <w:sz w:val="20"/>
      <w:szCs w:val="20"/>
    </w:rPr>
  </w:style>
  <w:style w:type="paragraph" w:styleId="Kazalovsebine7">
    <w:name w:val="toc 7"/>
    <w:basedOn w:val="Navaden"/>
    <w:next w:val="Navaden"/>
    <w:autoRedefine/>
    <w:uiPriority w:val="39"/>
    <w:unhideWhenUsed/>
    <w:rsid w:val="006320F0"/>
    <w:pPr>
      <w:ind w:left="1100"/>
    </w:pPr>
    <w:rPr>
      <w:sz w:val="20"/>
      <w:szCs w:val="20"/>
    </w:rPr>
  </w:style>
  <w:style w:type="paragraph" w:styleId="Kazalovsebine8">
    <w:name w:val="toc 8"/>
    <w:basedOn w:val="Navaden"/>
    <w:next w:val="Navaden"/>
    <w:autoRedefine/>
    <w:uiPriority w:val="39"/>
    <w:unhideWhenUsed/>
    <w:rsid w:val="006320F0"/>
    <w:pPr>
      <w:ind w:left="1320"/>
    </w:pPr>
    <w:rPr>
      <w:sz w:val="20"/>
      <w:szCs w:val="20"/>
    </w:rPr>
  </w:style>
  <w:style w:type="paragraph" w:styleId="Kazalovsebine9">
    <w:name w:val="toc 9"/>
    <w:basedOn w:val="Navaden"/>
    <w:next w:val="Navaden"/>
    <w:autoRedefine/>
    <w:uiPriority w:val="39"/>
    <w:unhideWhenUsed/>
    <w:rsid w:val="006320F0"/>
    <w:pPr>
      <w:ind w:left="1540"/>
    </w:pPr>
    <w:rPr>
      <w:sz w:val="20"/>
      <w:szCs w:val="20"/>
    </w:rPr>
  </w:style>
  <w:style w:type="paragraph" w:styleId="NaslovTOC">
    <w:name w:val="TOC Heading"/>
    <w:basedOn w:val="Naslov1"/>
    <w:next w:val="Navaden"/>
    <w:uiPriority w:val="39"/>
    <w:semiHidden/>
    <w:unhideWhenUsed/>
    <w:qFormat/>
    <w:rsid w:val="00E07627"/>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lang w:eastAsia="en-US"/>
    </w:rPr>
  </w:style>
</w:styles>
</file>

<file path=word/webSettings.xml><?xml version="1.0" encoding="utf-8"?>
<w:webSettings xmlns:r="http://schemas.openxmlformats.org/officeDocument/2006/relationships" xmlns:w="http://schemas.openxmlformats.org/wordprocessingml/2006/main">
  <w:divs>
    <w:div w:id="241641835">
      <w:bodyDiv w:val="1"/>
      <w:marLeft w:val="0"/>
      <w:marRight w:val="0"/>
      <w:marTop w:val="0"/>
      <w:marBottom w:val="0"/>
      <w:divBdr>
        <w:top w:val="none" w:sz="0" w:space="0" w:color="auto"/>
        <w:left w:val="none" w:sz="0" w:space="0" w:color="auto"/>
        <w:bottom w:val="none" w:sz="0" w:space="0" w:color="auto"/>
        <w:right w:val="none" w:sz="0" w:space="0" w:color="auto"/>
      </w:divBdr>
      <w:divsChild>
        <w:div w:id="107241570">
          <w:marLeft w:val="0"/>
          <w:marRight w:val="0"/>
          <w:marTop w:val="0"/>
          <w:marBottom w:val="0"/>
          <w:divBdr>
            <w:top w:val="none" w:sz="0" w:space="0" w:color="auto"/>
            <w:left w:val="none" w:sz="0" w:space="0" w:color="auto"/>
            <w:bottom w:val="none" w:sz="0" w:space="0" w:color="auto"/>
            <w:right w:val="none" w:sz="0" w:space="0" w:color="auto"/>
          </w:divBdr>
        </w:div>
        <w:div w:id="733352888">
          <w:marLeft w:val="0"/>
          <w:marRight w:val="0"/>
          <w:marTop w:val="0"/>
          <w:marBottom w:val="0"/>
          <w:divBdr>
            <w:top w:val="none" w:sz="0" w:space="0" w:color="auto"/>
            <w:left w:val="none" w:sz="0" w:space="0" w:color="auto"/>
            <w:bottom w:val="none" w:sz="0" w:space="0" w:color="auto"/>
            <w:right w:val="none" w:sz="0" w:space="0" w:color="auto"/>
          </w:divBdr>
        </w:div>
        <w:div w:id="2088381678">
          <w:marLeft w:val="0"/>
          <w:marRight w:val="0"/>
          <w:marTop w:val="0"/>
          <w:marBottom w:val="0"/>
          <w:divBdr>
            <w:top w:val="none" w:sz="0" w:space="0" w:color="auto"/>
            <w:left w:val="none" w:sz="0" w:space="0" w:color="auto"/>
            <w:bottom w:val="none" w:sz="0" w:space="0" w:color="auto"/>
            <w:right w:val="none" w:sz="0" w:space="0" w:color="auto"/>
          </w:divBdr>
        </w:div>
        <w:div w:id="1205286367">
          <w:marLeft w:val="0"/>
          <w:marRight w:val="0"/>
          <w:marTop w:val="0"/>
          <w:marBottom w:val="0"/>
          <w:divBdr>
            <w:top w:val="none" w:sz="0" w:space="0" w:color="auto"/>
            <w:left w:val="none" w:sz="0" w:space="0" w:color="auto"/>
            <w:bottom w:val="none" w:sz="0" w:space="0" w:color="auto"/>
            <w:right w:val="none" w:sz="0" w:space="0" w:color="auto"/>
          </w:divBdr>
        </w:div>
        <w:div w:id="1310284899">
          <w:marLeft w:val="0"/>
          <w:marRight w:val="0"/>
          <w:marTop w:val="0"/>
          <w:marBottom w:val="0"/>
          <w:divBdr>
            <w:top w:val="none" w:sz="0" w:space="0" w:color="auto"/>
            <w:left w:val="none" w:sz="0" w:space="0" w:color="auto"/>
            <w:bottom w:val="none" w:sz="0" w:space="0" w:color="auto"/>
            <w:right w:val="none" w:sz="0" w:space="0" w:color="auto"/>
          </w:divBdr>
        </w:div>
        <w:div w:id="1949317415">
          <w:marLeft w:val="0"/>
          <w:marRight w:val="0"/>
          <w:marTop w:val="0"/>
          <w:marBottom w:val="0"/>
          <w:divBdr>
            <w:top w:val="none" w:sz="0" w:space="0" w:color="auto"/>
            <w:left w:val="none" w:sz="0" w:space="0" w:color="auto"/>
            <w:bottom w:val="none" w:sz="0" w:space="0" w:color="auto"/>
            <w:right w:val="none" w:sz="0" w:space="0" w:color="auto"/>
          </w:divBdr>
        </w:div>
        <w:div w:id="667944545">
          <w:marLeft w:val="0"/>
          <w:marRight w:val="0"/>
          <w:marTop w:val="0"/>
          <w:marBottom w:val="0"/>
          <w:divBdr>
            <w:top w:val="none" w:sz="0" w:space="0" w:color="auto"/>
            <w:left w:val="none" w:sz="0" w:space="0" w:color="auto"/>
            <w:bottom w:val="none" w:sz="0" w:space="0" w:color="auto"/>
            <w:right w:val="none" w:sz="0" w:space="0" w:color="auto"/>
          </w:divBdr>
        </w:div>
        <w:div w:id="854197844">
          <w:marLeft w:val="0"/>
          <w:marRight w:val="0"/>
          <w:marTop w:val="0"/>
          <w:marBottom w:val="0"/>
          <w:divBdr>
            <w:top w:val="none" w:sz="0" w:space="0" w:color="auto"/>
            <w:left w:val="none" w:sz="0" w:space="0" w:color="auto"/>
            <w:bottom w:val="none" w:sz="0" w:space="0" w:color="auto"/>
            <w:right w:val="none" w:sz="0" w:space="0" w:color="auto"/>
          </w:divBdr>
        </w:div>
        <w:div w:id="1207910435">
          <w:marLeft w:val="0"/>
          <w:marRight w:val="0"/>
          <w:marTop w:val="0"/>
          <w:marBottom w:val="0"/>
          <w:divBdr>
            <w:top w:val="none" w:sz="0" w:space="0" w:color="auto"/>
            <w:left w:val="none" w:sz="0" w:space="0" w:color="auto"/>
            <w:bottom w:val="none" w:sz="0" w:space="0" w:color="auto"/>
            <w:right w:val="none" w:sz="0" w:space="0" w:color="auto"/>
          </w:divBdr>
        </w:div>
        <w:div w:id="544028719">
          <w:marLeft w:val="0"/>
          <w:marRight w:val="0"/>
          <w:marTop w:val="0"/>
          <w:marBottom w:val="0"/>
          <w:divBdr>
            <w:top w:val="none" w:sz="0" w:space="0" w:color="auto"/>
            <w:left w:val="none" w:sz="0" w:space="0" w:color="auto"/>
            <w:bottom w:val="none" w:sz="0" w:space="0" w:color="auto"/>
            <w:right w:val="none" w:sz="0" w:space="0" w:color="auto"/>
          </w:divBdr>
        </w:div>
        <w:div w:id="137261273">
          <w:marLeft w:val="0"/>
          <w:marRight w:val="0"/>
          <w:marTop w:val="0"/>
          <w:marBottom w:val="0"/>
          <w:divBdr>
            <w:top w:val="none" w:sz="0" w:space="0" w:color="auto"/>
            <w:left w:val="none" w:sz="0" w:space="0" w:color="auto"/>
            <w:bottom w:val="none" w:sz="0" w:space="0" w:color="auto"/>
            <w:right w:val="none" w:sz="0" w:space="0" w:color="auto"/>
          </w:divBdr>
        </w:div>
        <w:div w:id="1656841032">
          <w:marLeft w:val="0"/>
          <w:marRight w:val="0"/>
          <w:marTop w:val="0"/>
          <w:marBottom w:val="0"/>
          <w:divBdr>
            <w:top w:val="none" w:sz="0" w:space="0" w:color="auto"/>
            <w:left w:val="none" w:sz="0" w:space="0" w:color="auto"/>
            <w:bottom w:val="none" w:sz="0" w:space="0" w:color="auto"/>
            <w:right w:val="none" w:sz="0" w:space="0" w:color="auto"/>
          </w:divBdr>
        </w:div>
        <w:div w:id="1614557647">
          <w:marLeft w:val="0"/>
          <w:marRight w:val="0"/>
          <w:marTop w:val="0"/>
          <w:marBottom w:val="0"/>
          <w:divBdr>
            <w:top w:val="none" w:sz="0" w:space="0" w:color="auto"/>
            <w:left w:val="none" w:sz="0" w:space="0" w:color="auto"/>
            <w:bottom w:val="none" w:sz="0" w:space="0" w:color="auto"/>
            <w:right w:val="none" w:sz="0" w:space="0" w:color="auto"/>
          </w:divBdr>
        </w:div>
        <w:div w:id="1462188563">
          <w:marLeft w:val="0"/>
          <w:marRight w:val="0"/>
          <w:marTop w:val="0"/>
          <w:marBottom w:val="0"/>
          <w:divBdr>
            <w:top w:val="none" w:sz="0" w:space="0" w:color="auto"/>
            <w:left w:val="none" w:sz="0" w:space="0" w:color="auto"/>
            <w:bottom w:val="none" w:sz="0" w:space="0" w:color="auto"/>
            <w:right w:val="none" w:sz="0" w:space="0" w:color="auto"/>
          </w:divBdr>
        </w:div>
      </w:divsChild>
    </w:div>
    <w:div w:id="427627123">
      <w:bodyDiv w:val="1"/>
      <w:marLeft w:val="0"/>
      <w:marRight w:val="0"/>
      <w:marTop w:val="0"/>
      <w:marBottom w:val="0"/>
      <w:divBdr>
        <w:top w:val="none" w:sz="0" w:space="0" w:color="auto"/>
        <w:left w:val="none" w:sz="0" w:space="0" w:color="auto"/>
        <w:bottom w:val="none" w:sz="0" w:space="0" w:color="auto"/>
        <w:right w:val="none" w:sz="0" w:space="0" w:color="auto"/>
      </w:divBdr>
      <w:divsChild>
        <w:div w:id="2129354694">
          <w:marLeft w:val="0"/>
          <w:marRight w:val="0"/>
          <w:marTop w:val="0"/>
          <w:marBottom w:val="0"/>
          <w:divBdr>
            <w:top w:val="none" w:sz="0" w:space="0" w:color="auto"/>
            <w:left w:val="none" w:sz="0" w:space="0" w:color="auto"/>
            <w:bottom w:val="none" w:sz="0" w:space="0" w:color="auto"/>
            <w:right w:val="none" w:sz="0" w:space="0" w:color="auto"/>
          </w:divBdr>
        </w:div>
        <w:div w:id="1572042781">
          <w:marLeft w:val="0"/>
          <w:marRight w:val="0"/>
          <w:marTop w:val="0"/>
          <w:marBottom w:val="0"/>
          <w:divBdr>
            <w:top w:val="none" w:sz="0" w:space="0" w:color="auto"/>
            <w:left w:val="none" w:sz="0" w:space="0" w:color="auto"/>
            <w:bottom w:val="none" w:sz="0" w:space="0" w:color="auto"/>
            <w:right w:val="none" w:sz="0" w:space="0" w:color="auto"/>
          </w:divBdr>
        </w:div>
      </w:divsChild>
    </w:div>
    <w:div w:id="459887184">
      <w:bodyDiv w:val="1"/>
      <w:marLeft w:val="0"/>
      <w:marRight w:val="0"/>
      <w:marTop w:val="0"/>
      <w:marBottom w:val="0"/>
      <w:divBdr>
        <w:top w:val="none" w:sz="0" w:space="0" w:color="auto"/>
        <w:left w:val="none" w:sz="0" w:space="0" w:color="auto"/>
        <w:bottom w:val="none" w:sz="0" w:space="0" w:color="auto"/>
        <w:right w:val="none" w:sz="0" w:space="0" w:color="auto"/>
      </w:divBdr>
      <w:divsChild>
        <w:div w:id="469635889">
          <w:marLeft w:val="0"/>
          <w:marRight w:val="0"/>
          <w:marTop w:val="0"/>
          <w:marBottom w:val="0"/>
          <w:divBdr>
            <w:top w:val="none" w:sz="0" w:space="0" w:color="auto"/>
            <w:left w:val="none" w:sz="0" w:space="0" w:color="auto"/>
            <w:bottom w:val="none" w:sz="0" w:space="0" w:color="auto"/>
            <w:right w:val="none" w:sz="0" w:space="0" w:color="auto"/>
          </w:divBdr>
        </w:div>
        <w:div w:id="1466503262">
          <w:marLeft w:val="0"/>
          <w:marRight w:val="0"/>
          <w:marTop w:val="0"/>
          <w:marBottom w:val="0"/>
          <w:divBdr>
            <w:top w:val="none" w:sz="0" w:space="0" w:color="auto"/>
            <w:left w:val="none" w:sz="0" w:space="0" w:color="auto"/>
            <w:bottom w:val="none" w:sz="0" w:space="0" w:color="auto"/>
            <w:right w:val="none" w:sz="0" w:space="0" w:color="auto"/>
          </w:divBdr>
        </w:div>
        <w:div w:id="1766924501">
          <w:marLeft w:val="0"/>
          <w:marRight w:val="0"/>
          <w:marTop w:val="0"/>
          <w:marBottom w:val="0"/>
          <w:divBdr>
            <w:top w:val="none" w:sz="0" w:space="0" w:color="auto"/>
            <w:left w:val="none" w:sz="0" w:space="0" w:color="auto"/>
            <w:bottom w:val="none" w:sz="0" w:space="0" w:color="auto"/>
            <w:right w:val="none" w:sz="0" w:space="0" w:color="auto"/>
          </w:divBdr>
        </w:div>
      </w:divsChild>
    </w:div>
    <w:div w:id="619382583">
      <w:bodyDiv w:val="1"/>
      <w:marLeft w:val="0"/>
      <w:marRight w:val="0"/>
      <w:marTop w:val="0"/>
      <w:marBottom w:val="0"/>
      <w:divBdr>
        <w:top w:val="none" w:sz="0" w:space="0" w:color="auto"/>
        <w:left w:val="none" w:sz="0" w:space="0" w:color="auto"/>
        <w:bottom w:val="none" w:sz="0" w:space="0" w:color="auto"/>
        <w:right w:val="none" w:sz="0" w:space="0" w:color="auto"/>
      </w:divBdr>
      <w:divsChild>
        <w:div w:id="1565145868">
          <w:marLeft w:val="0"/>
          <w:marRight w:val="0"/>
          <w:marTop w:val="0"/>
          <w:marBottom w:val="0"/>
          <w:divBdr>
            <w:top w:val="none" w:sz="0" w:space="0" w:color="auto"/>
            <w:left w:val="none" w:sz="0" w:space="0" w:color="auto"/>
            <w:bottom w:val="none" w:sz="0" w:space="0" w:color="auto"/>
            <w:right w:val="none" w:sz="0" w:space="0" w:color="auto"/>
          </w:divBdr>
        </w:div>
        <w:div w:id="1686319870">
          <w:marLeft w:val="0"/>
          <w:marRight w:val="0"/>
          <w:marTop w:val="0"/>
          <w:marBottom w:val="0"/>
          <w:divBdr>
            <w:top w:val="none" w:sz="0" w:space="0" w:color="auto"/>
            <w:left w:val="none" w:sz="0" w:space="0" w:color="auto"/>
            <w:bottom w:val="none" w:sz="0" w:space="0" w:color="auto"/>
            <w:right w:val="none" w:sz="0" w:space="0" w:color="auto"/>
          </w:divBdr>
        </w:div>
        <w:div w:id="1575778646">
          <w:marLeft w:val="0"/>
          <w:marRight w:val="0"/>
          <w:marTop w:val="0"/>
          <w:marBottom w:val="0"/>
          <w:divBdr>
            <w:top w:val="none" w:sz="0" w:space="0" w:color="auto"/>
            <w:left w:val="none" w:sz="0" w:space="0" w:color="auto"/>
            <w:bottom w:val="none" w:sz="0" w:space="0" w:color="auto"/>
            <w:right w:val="none" w:sz="0" w:space="0" w:color="auto"/>
          </w:divBdr>
        </w:div>
        <w:div w:id="1900675095">
          <w:marLeft w:val="0"/>
          <w:marRight w:val="0"/>
          <w:marTop w:val="0"/>
          <w:marBottom w:val="0"/>
          <w:divBdr>
            <w:top w:val="none" w:sz="0" w:space="0" w:color="auto"/>
            <w:left w:val="none" w:sz="0" w:space="0" w:color="auto"/>
            <w:bottom w:val="none" w:sz="0" w:space="0" w:color="auto"/>
            <w:right w:val="none" w:sz="0" w:space="0" w:color="auto"/>
          </w:divBdr>
        </w:div>
        <w:div w:id="2126076515">
          <w:marLeft w:val="0"/>
          <w:marRight w:val="0"/>
          <w:marTop w:val="0"/>
          <w:marBottom w:val="0"/>
          <w:divBdr>
            <w:top w:val="none" w:sz="0" w:space="0" w:color="auto"/>
            <w:left w:val="none" w:sz="0" w:space="0" w:color="auto"/>
            <w:bottom w:val="none" w:sz="0" w:space="0" w:color="auto"/>
            <w:right w:val="none" w:sz="0" w:space="0" w:color="auto"/>
          </w:divBdr>
        </w:div>
        <w:div w:id="744494333">
          <w:marLeft w:val="0"/>
          <w:marRight w:val="0"/>
          <w:marTop w:val="0"/>
          <w:marBottom w:val="0"/>
          <w:divBdr>
            <w:top w:val="none" w:sz="0" w:space="0" w:color="auto"/>
            <w:left w:val="none" w:sz="0" w:space="0" w:color="auto"/>
            <w:bottom w:val="none" w:sz="0" w:space="0" w:color="auto"/>
            <w:right w:val="none" w:sz="0" w:space="0" w:color="auto"/>
          </w:divBdr>
        </w:div>
        <w:div w:id="1327325367">
          <w:marLeft w:val="0"/>
          <w:marRight w:val="0"/>
          <w:marTop w:val="0"/>
          <w:marBottom w:val="0"/>
          <w:divBdr>
            <w:top w:val="none" w:sz="0" w:space="0" w:color="auto"/>
            <w:left w:val="none" w:sz="0" w:space="0" w:color="auto"/>
            <w:bottom w:val="none" w:sz="0" w:space="0" w:color="auto"/>
            <w:right w:val="none" w:sz="0" w:space="0" w:color="auto"/>
          </w:divBdr>
        </w:div>
        <w:div w:id="2094011779">
          <w:marLeft w:val="0"/>
          <w:marRight w:val="0"/>
          <w:marTop w:val="0"/>
          <w:marBottom w:val="0"/>
          <w:divBdr>
            <w:top w:val="none" w:sz="0" w:space="0" w:color="auto"/>
            <w:left w:val="none" w:sz="0" w:space="0" w:color="auto"/>
            <w:bottom w:val="none" w:sz="0" w:space="0" w:color="auto"/>
            <w:right w:val="none" w:sz="0" w:space="0" w:color="auto"/>
          </w:divBdr>
        </w:div>
        <w:div w:id="1654989677">
          <w:marLeft w:val="0"/>
          <w:marRight w:val="0"/>
          <w:marTop w:val="0"/>
          <w:marBottom w:val="0"/>
          <w:divBdr>
            <w:top w:val="none" w:sz="0" w:space="0" w:color="auto"/>
            <w:left w:val="none" w:sz="0" w:space="0" w:color="auto"/>
            <w:bottom w:val="none" w:sz="0" w:space="0" w:color="auto"/>
            <w:right w:val="none" w:sz="0" w:space="0" w:color="auto"/>
          </w:divBdr>
        </w:div>
        <w:div w:id="506754866">
          <w:marLeft w:val="0"/>
          <w:marRight w:val="0"/>
          <w:marTop w:val="0"/>
          <w:marBottom w:val="0"/>
          <w:divBdr>
            <w:top w:val="none" w:sz="0" w:space="0" w:color="auto"/>
            <w:left w:val="none" w:sz="0" w:space="0" w:color="auto"/>
            <w:bottom w:val="none" w:sz="0" w:space="0" w:color="auto"/>
            <w:right w:val="none" w:sz="0" w:space="0" w:color="auto"/>
          </w:divBdr>
        </w:div>
        <w:div w:id="1653212570">
          <w:marLeft w:val="0"/>
          <w:marRight w:val="0"/>
          <w:marTop w:val="0"/>
          <w:marBottom w:val="0"/>
          <w:divBdr>
            <w:top w:val="none" w:sz="0" w:space="0" w:color="auto"/>
            <w:left w:val="none" w:sz="0" w:space="0" w:color="auto"/>
            <w:bottom w:val="none" w:sz="0" w:space="0" w:color="auto"/>
            <w:right w:val="none" w:sz="0" w:space="0" w:color="auto"/>
          </w:divBdr>
        </w:div>
        <w:div w:id="2044285944">
          <w:marLeft w:val="0"/>
          <w:marRight w:val="0"/>
          <w:marTop w:val="0"/>
          <w:marBottom w:val="0"/>
          <w:divBdr>
            <w:top w:val="none" w:sz="0" w:space="0" w:color="auto"/>
            <w:left w:val="none" w:sz="0" w:space="0" w:color="auto"/>
            <w:bottom w:val="none" w:sz="0" w:space="0" w:color="auto"/>
            <w:right w:val="none" w:sz="0" w:space="0" w:color="auto"/>
          </w:divBdr>
        </w:div>
        <w:div w:id="63384004">
          <w:marLeft w:val="0"/>
          <w:marRight w:val="0"/>
          <w:marTop w:val="0"/>
          <w:marBottom w:val="0"/>
          <w:divBdr>
            <w:top w:val="none" w:sz="0" w:space="0" w:color="auto"/>
            <w:left w:val="none" w:sz="0" w:space="0" w:color="auto"/>
            <w:bottom w:val="none" w:sz="0" w:space="0" w:color="auto"/>
            <w:right w:val="none" w:sz="0" w:space="0" w:color="auto"/>
          </w:divBdr>
        </w:div>
        <w:div w:id="1216816000">
          <w:marLeft w:val="0"/>
          <w:marRight w:val="0"/>
          <w:marTop w:val="0"/>
          <w:marBottom w:val="0"/>
          <w:divBdr>
            <w:top w:val="none" w:sz="0" w:space="0" w:color="auto"/>
            <w:left w:val="none" w:sz="0" w:space="0" w:color="auto"/>
            <w:bottom w:val="none" w:sz="0" w:space="0" w:color="auto"/>
            <w:right w:val="none" w:sz="0" w:space="0" w:color="auto"/>
          </w:divBdr>
        </w:div>
        <w:div w:id="183440187">
          <w:marLeft w:val="0"/>
          <w:marRight w:val="0"/>
          <w:marTop w:val="0"/>
          <w:marBottom w:val="0"/>
          <w:divBdr>
            <w:top w:val="none" w:sz="0" w:space="0" w:color="auto"/>
            <w:left w:val="none" w:sz="0" w:space="0" w:color="auto"/>
            <w:bottom w:val="none" w:sz="0" w:space="0" w:color="auto"/>
            <w:right w:val="none" w:sz="0" w:space="0" w:color="auto"/>
          </w:divBdr>
        </w:div>
        <w:div w:id="1453864706">
          <w:marLeft w:val="0"/>
          <w:marRight w:val="0"/>
          <w:marTop w:val="0"/>
          <w:marBottom w:val="0"/>
          <w:divBdr>
            <w:top w:val="none" w:sz="0" w:space="0" w:color="auto"/>
            <w:left w:val="none" w:sz="0" w:space="0" w:color="auto"/>
            <w:bottom w:val="none" w:sz="0" w:space="0" w:color="auto"/>
            <w:right w:val="none" w:sz="0" w:space="0" w:color="auto"/>
          </w:divBdr>
        </w:div>
        <w:div w:id="1677921277">
          <w:marLeft w:val="0"/>
          <w:marRight w:val="0"/>
          <w:marTop w:val="0"/>
          <w:marBottom w:val="0"/>
          <w:divBdr>
            <w:top w:val="none" w:sz="0" w:space="0" w:color="auto"/>
            <w:left w:val="none" w:sz="0" w:space="0" w:color="auto"/>
            <w:bottom w:val="none" w:sz="0" w:space="0" w:color="auto"/>
            <w:right w:val="none" w:sz="0" w:space="0" w:color="auto"/>
          </w:divBdr>
        </w:div>
        <w:div w:id="108665952">
          <w:marLeft w:val="0"/>
          <w:marRight w:val="0"/>
          <w:marTop w:val="0"/>
          <w:marBottom w:val="0"/>
          <w:divBdr>
            <w:top w:val="none" w:sz="0" w:space="0" w:color="auto"/>
            <w:left w:val="none" w:sz="0" w:space="0" w:color="auto"/>
            <w:bottom w:val="none" w:sz="0" w:space="0" w:color="auto"/>
            <w:right w:val="none" w:sz="0" w:space="0" w:color="auto"/>
          </w:divBdr>
        </w:div>
        <w:div w:id="752817240">
          <w:marLeft w:val="0"/>
          <w:marRight w:val="0"/>
          <w:marTop w:val="0"/>
          <w:marBottom w:val="0"/>
          <w:divBdr>
            <w:top w:val="none" w:sz="0" w:space="0" w:color="auto"/>
            <w:left w:val="none" w:sz="0" w:space="0" w:color="auto"/>
            <w:bottom w:val="none" w:sz="0" w:space="0" w:color="auto"/>
            <w:right w:val="none" w:sz="0" w:space="0" w:color="auto"/>
          </w:divBdr>
        </w:div>
        <w:div w:id="20282012">
          <w:marLeft w:val="0"/>
          <w:marRight w:val="0"/>
          <w:marTop w:val="0"/>
          <w:marBottom w:val="0"/>
          <w:divBdr>
            <w:top w:val="none" w:sz="0" w:space="0" w:color="auto"/>
            <w:left w:val="none" w:sz="0" w:space="0" w:color="auto"/>
            <w:bottom w:val="none" w:sz="0" w:space="0" w:color="auto"/>
            <w:right w:val="none" w:sz="0" w:space="0" w:color="auto"/>
          </w:divBdr>
        </w:div>
        <w:div w:id="1917666813">
          <w:marLeft w:val="0"/>
          <w:marRight w:val="0"/>
          <w:marTop w:val="0"/>
          <w:marBottom w:val="0"/>
          <w:divBdr>
            <w:top w:val="none" w:sz="0" w:space="0" w:color="auto"/>
            <w:left w:val="none" w:sz="0" w:space="0" w:color="auto"/>
            <w:bottom w:val="none" w:sz="0" w:space="0" w:color="auto"/>
            <w:right w:val="none" w:sz="0" w:space="0" w:color="auto"/>
          </w:divBdr>
        </w:div>
        <w:div w:id="185142088">
          <w:marLeft w:val="0"/>
          <w:marRight w:val="0"/>
          <w:marTop w:val="0"/>
          <w:marBottom w:val="0"/>
          <w:divBdr>
            <w:top w:val="none" w:sz="0" w:space="0" w:color="auto"/>
            <w:left w:val="none" w:sz="0" w:space="0" w:color="auto"/>
            <w:bottom w:val="none" w:sz="0" w:space="0" w:color="auto"/>
            <w:right w:val="none" w:sz="0" w:space="0" w:color="auto"/>
          </w:divBdr>
        </w:div>
        <w:div w:id="1451897160">
          <w:marLeft w:val="0"/>
          <w:marRight w:val="0"/>
          <w:marTop w:val="0"/>
          <w:marBottom w:val="0"/>
          <w:divBdr>
            <w:top w:val="none" w:sz="0" w:space="0" w:color="auto"/>
            <w:left w:val="none" w:sz="0" w:space="0" w:color="auto"/>
            <w:bottom w:val="none" w:sz="0" w:space="0" w:color="auto"/>
            <w:right w:val="none" w:sz="0" w:space="0" w:color="auto"/>
          </w:divBdr>
        </w:div>
        <w:div w:id="988053500">
          <w:marLeft w:val="0"/>
          <w:marRight w:val="0"/>
          <w:marTop w:val="0"/>
          <w:marBottom w:val="0"/>
          <w:divBdr>
            <w:top w:val="none" w:sz="0" w:space="0" w:color="auto"/>
            <w:left w:val="none" w:sz="0" w:space="0" w:color="auto"/>
            <w:bottom w:val="none" w:sz="0" w:space="0" w:color="auto"/>
            <w:right w:val="none" w:sz="0" w:space="0" w:color="auto"/>
          </w:divBdr>
        </w:div>
      </w:divsChild>
    </w:div>
    <w:div w:id="628633189">
      <w:bodyDiv w:val="1"/>
      <w:marLeft w:val="0"/>
      <w:marRight w:val="0"/>
      <w:marTop w:val="0"/>
      <w:marBottom w:val="0"/>
      <w:divBdr>
        <w:top w:val="none" w:sz="0" w:space="0" w:color="auto"/>
        <w:left w:val="none" w:sz="0" w:space="0" w:color="auto"/>
        <w:bottom w:val="none" w:sz="0" w:space="0" w:color="auto"/>
        <w:right w:val="none" w:sz="0" w:space="0" w:color="auto"/>
      </w:divBdr>
      <w:divsChild>
        <w:div w:id="466632172">
          <w:marLeft w:val="0"/>
          <w:marRight w:val="0"/>
          <w:marTop w:val="0"/>
          <w:marBottom w:val="0"/>
          <w:divBdr>
            <w:top w:val="none" w:sz="0" w:space="0" w:color="auto"/>
            <w:left w:val="none" w:sz="0" w:space="0" w:color="auto"/>
            <w:bottom w:val="none" w:sz="0" w:space="0" w:color="auto"/>
            <w:right w:val="none" w:sz="0" w:space="0" w:color="auto"/>
          </w:divBdr>
        </w:div>
        <w:div w:id="805971100">
          <w:marLeft w:val="0"/>
          <w:marRight w:val="0"/>
          <w:marTop w:val="0"/>
          <w:marBottom w:val="0"/>
          <w:divBdr>
            <w:top w:val="none" w:sz="0" w:space="0" w:color="auto"/>
            <w:left w:val="none" w:sz="0" w:space="0" w:color="auto"/>
            <w:bottom w:val="none" w:sz="0" w:space="0" w:color="auto"/>
            <w:right w:val="none" w:sz="0" w:space="0" w:color="auto"/>
          </w:divBdr>
        </w:div>
        <w:div w:id="369651304">
          <w:marLeft w:val="0"/>
          <w:marRight w:val="0"/>
          <w:marTop w:val="0"/>
          <w:marBottom w:val="0"/>
          <w:divBdr>
            <w:top w:val="none" w:sz="0" w:space="0" w:color="auto"/>
            <w:left w:val="none" w:sz="0" w:space="0" w:color="auto"/>
            <w:bottom w:val="none" w:sz="0" w:space="0" w:color="auto"/>
            <w:right w:val="none" w:sz="0" w:space="0" w:color="auto"/>
          </w:divBdr>
        </w:div>
        <w:div w:id="783765249">
          <w:marLeft w:val="0"/>
          <w:marRight w:val="0"/>
          <w:marTop w:val="0"/>
          <w:marBottom w:val="0"/>
          <w:divBdr>
            <w:top w:val="none" w:sz="0" w:space="0" w:color="auto"/>
            <w:left w:val="none" w:sz="0" w:space="0" w:color="auto"/>
            <w:bottom w:val="none" w:sz="0" w:space="0" w:color="auto"/>
            <w:right w:val="none" w:sz="0" w:space="0" w:color="auto"/>
          </w:divBdr>
        </w:div>
        <w:div w:id="2045208340">
          <w:marLeft w:val="0"/>
          <w:marRight w:val="0"/>
          <w:marTop w:val="0"/>
          <w:marBottom w:val="0"/>
          <w:divBdr>
            <w:top w:val="none" w:sz="0" w:space="0" w:color="auto"/>
            <w:left w:val="none" w:sz="0" w:space="0" w:color="auto"/>
            <w:bottom w:val="none" w:sz="0" w:space="0" w:color="auto"/>
            <w:right w:val="none" w:sz="0" w:space="0" w:color="auto"/>
          </w:divBdr>
        </w:div>
        <w:div w:id="182520403">
          <w:marLeft w:val="0"/>
          <w:marRight w:val="0"/>
          <w:marTop w:val="0"/>
          <w:marBottom w:val="0"/>
          <w:divBdr>
            <w:top w:val="none" w:sz="0" w:space="0" w:color="auto"/>
            <w:left w:val="none" w:sz="0" w:space="0" w:color="auto"/>
            <w:bottom w:val="none" w:sz="0" w:space="0" w:color="auto"/>
            <w:right w:val="none" w:sz="0" w:space="0" w:color="auto"/>
          </w:divBdr>
        </w:div>
        <w:div w:id="485971591">
          <w:marLeft w:val="0"/>
          <w:marRight w:val="0"/>
          <w:marTop w:val="0"/>
          <w:marBottom w:val="0"/>
          <w:divBdr>
            <w:top w:val="none" w:sz="0" w:space="0" w:color="auto"/>
            <w:left w:val="none" w:sz="0" w:space="0" w:color="auto"/>
            <w:bottom w:val="none" w:sz="0" w:space="0" w:color="auto"/>
            <w:right w:val="none" w:sz="0" w:space="0" w:color="auto"/>
          </w:divBdr>
        </w:div>
        <w:div w:id="689065586">
          <w:marLeft w:val="0"/>
          <w:marRight w:val="0"/>
          <w:marTop w:val="0"/>
          <w:marBottom w:val="0"/>
          <w:divBdr>
            <w:top w:val="none" w:sz="0" w:space="0" w:color="auto"/>
            <w:left w:val="none" w:sz="0" w:space="0" w:color="auto"/>
            <w:bottom w:val="none" w:sz="0" w:space="0" w:color="auto"/>
            <w:right w:val="none" w:sz="0" w:space="0" w:color="auto"/>
          </w:divBdr>
        </w:div>
        <w:div w:id="117991400">
          <w:marLeft w:val="0"/>
          <w:marRight w:val="0"/>
          <w:marTop w:val="0"/>
          <w:marBottom w:val="0"/>
          <w:divBdr>
            <w:top w:val="none" w:sz="0" w:space="0" w:color="auto"/>
            <w:left w:val="none" w:sz="0" w:space="0" w:color="auto"/>
            <w:bottom w:val="none" w:sz="0" w:space="0" w:color="auto"/>
            <w:right w:val="none" w:sz="0" w:space="0" w:color="auto"/>
          </w:divBdr>
        </w:div>
        <w:div w:id="1678775789">
          <w:marLeft w:val="0"/>
          <w:marRight w:val="0"/>
          <w:marTop w:val="0"/>
          <w:marBottom w:val="0"/>
          <w:divBdr>
            <w:top w:val="none" w:sz="0" w:space="0" w:color="auto"/>
            <w:left w:val="none" w:sz="0" w:space="0" w:color="auto"/>
            <w:bottom w:val="none" w:sz="0" w:space="0" w:color="auto"/>
            <w:right w:val="none" w:sz="0" w:space="0" w:color="auto"/>
          </w:divBdr>
        </w:div>
      </w:divsChild>
    </w:div>
    <w:div w:id="642079757">
      <w:bodyDiv w:val="1"/>
      <w:marLeft w:val="0"/>
      <w:marRight w:val="0"/>
      <w:marTop w:val="0"/>
      <w:marBottom w:val="0"/>
      <w:divBdr>
        <w:top w:val="none" w:sz="0" w:space="0" w:color="auto"/>
        <w:left w:val="none" w:sz="0" w:space="0" w:color="auto"/>
        <w:bottom w:val="none" w:sz="0" w:space="0" w:color="auto"/>
        <w:right w:val="none" w:sz="0" w:space="0" w:color="auto"/>
      </w:divBdr>
    </w:div>
    <w:div w:id="690767384">
      <w:bodyDiv w:val="1"/>
      <w:marLeft w:val="0"/>
      <w:marRight w:val="0"/>
      <w:marTop w:val="0"/>
      <w:marBottom w:val="0"/>
      <w:divBdr>
        <w:top w:val="none" w:sz="0" w:space="0" w:color="auto"/>
        <w:left w:val="none" w:sz="0" w:space="0" w:color="auto"/>
        <w:bottom w:val="none" w:sz="0" w:space="0" w:color="auto"/>
        <w:right w:val="none" w:sz="0" w:space="0" w:color="auto"/>
      </w:divBdr>
      <w:divsChild>
        <w:div w:id="1998067850">
          <w:marLeft w:val="0"/>
          <w:marRight w:val="0"/>
          <w:marTop w:val="0"/>
          <w:marBottom w:val="0"/>
          <w:divBdr>
            <w:top w:val="none" w:sz="0" w:space="0" w:color="auto"/>
            <w:left w:val="none" w:sz="0" w:space="0" w:color="auto"/>
            <w:bottom w:val="none" w:sz="0" w:space="0" w:color="auto"/>
            <w:right w:val="none" w:sz="0" w:space="0" w:color="auto"/>
          </w:divBdr>
        </w:div>
        <w:div w:id="1651516969">
          <w:marLeft w:val="0"/>
          <w:marRight w:val="0"/>
          <w:marTop w:val="0"/>
          <w:marBottom w:val="0"/>
          <w:divBdr>
            <w:top w:val="none" w:sz="0" w:space="0" w:color="auto"/>
            <w:left w:val="none" w:sz="0" w:space="0" w:color="auto"/>
            <w:bottom w:val="none" w:sz="0" w:space="0" w:color="auto"/>
            <w:right w:val="none" w:sz="0" w:space="0" w:color="auto"/>
          </w:divBdr>
        </w:div>
        <w:div w:id="300500055">
          <w:marLeft w:val="0"/>
          <w:marRight w:val="0"/>
          <w:marTop w:val="0"/>
          <w:marBottom w:val="0"/>
          <w:divBdr>
            <w:top w:val="none" w:sz="0" w:space="0" w:color="auto"/>
            <w:left w:val="none" w:sz="0" w:space="0" w:color="auto"/>
            <w:bottom w:val="none" w:sz="0" w:space="0" w:color="auto"/>
            <w:right w:val="none" w:sz="0" w:space="0" w:color="auto"/>
          </w:divBdr>
        </w:div>
        <w:div w:id="1283881537">
          <w:marLeft w:val="0"/>
          <w:marRight w:val="0"/>
          <w:marTop w:val="0"/>
          <w:marBottom w:val="0"/>
          <w:divBdr>
            <w:top w:val="none" w:sz="0" w:space="0" w:color="auto"/>
            <w:left w:val="none" w:sz="0" w:space="0" w:color="auto"/>
            <w:bottom w:val="none" w:sz="0" w:space="0" w:color="auto"/>
            <w:right w:val="none" w:sz="0" w:space="0" w:color="auto"/>
          </w:divBdr>
        </w:div>
      </w:divsChild>
    </w:div>
    <w:div w:id="720328396">
      <w:bodyDiv w:val="1"/>
      <w:marLeft w:val="0"/>
      <w:marRight w:val="0"/>
      <w:marTop w:val="0"/>
      <w:marBottom w:val="0"/>
      <w:divBdr>
        <w:top w:val="none" w:sz="0" w:space="0" w:color="auto"/>
        <w:left w:val="none" w:sz="0" w:space="0" w:color="auto"/>
        <w:bottom w:val="none" w:sz="0" w:space="0" w:color="auto"/>
        <w:right w:val="none" w:sz="0" w:space="0" w:color="auto"/>
      </w:divBdr>
      <w:divsChild>
        <w:div w:id="445542119">
          <w:marLeft w:val="0"/>
          <w:marRight w:val="0"/>
          <w:marTop w:val="0"/>
          <w:marBottom w:val="0"/>
          <w:divBdr>
            <w:top w:val="none" w:sz="0" w:space="0" w:color="auto"/>
            <w:left w:val="none" w:sz="0" w:space="0" w:color="auto"/>
            <w:bottom w:val="none" w:sz="0" w:space="0" w:color="auto"/>
            <w:right w:val="none" w:sz="0" w:space="0" w:color="auto"/>
          </w:divBdr>
        </w:div>
        <w:div w:id="1273047194">
          <w:marLeft w:val="0"/>
          <w:marRight w:val="0"/>
          <w:marTop w:val="0"/>
          <w:marBottom w:val="0"/>
          <w:divBdr>
            <w:top w:val="none" w:sz="0" w:space="0" w:color="auto"/>
            <w:left w:val="none" w:sz="0" w:space="0" w:color="auto"/>
            <w:bottom w:val="none" w:sz="0" w:space="0" w:color="auto"/>
            <w:right w:val="none" w:sz="0" w:space="0" w:color="auto"/>
          </w:divBdr>
        </w:div>
        <w:div w:id="597955212">
          <w:marLeft w:val="0"/>
          <w:marRight w:val="0"/>
          <w:marTop w:val="0"/>
          <w:marBottom w:val="0"/>
          <w:divBdr>
            <w:top w:val="none" w:sz="0" w:space="0" w:color="auto"/>
            <w:left w:val="none" w:sz="0" w:space="0" w:color="auto"/>
            <w:bottom w:val="none" w:sz="0" w:space="0" w:color="auto"/>
            <w:right w:val="none" w:sz="0" w:space="0" w:color="auto"/>
          </w:divBdr>
        </w:div>
        <w:div w:id="550652524">
          <w:marLeft w:val="0"/>
          <w:marRight w:val="0"/>
          <w:marTop w:val="0"/>
          <w:marBottom w:val="0"/>
          <w:divBdr>
            <w:top w:val="none" w:sz="0" w:space="0" w:color="auto"/>
            <w:left w:val="none" w:sz="0" w:space="0" w:color="auto"/>
            <w:bottom w:val="none" w:sz="0" w:space="0" w:color="auto"/>
            <w:right w:val="none" w:sz="0" w:space="0" w:color="auto"/>
          </w:divBdr>
        </w:div>
        <w:div w:id="931164839">
          <w:marLeft w:val="0"/>
          <w:marRight w:val="0"/>
          <w:marTop w:val="0"/>
          <w:marBottom w:val="0"/>
          <w:divBdr>
            <w:top w:val="none" w:sz="0" w:space="0" w:color="auto"/>
            <w:left w:val="none" w:sz="0" w:space="0" w:color="auto"/>
            <w:bottom w:val="none" w:sz="0" w:space="0" w:color="auto"/>
            <w:right w:val="none" w:sz="0" w:space="0" w:color="auto"/>
          </w:divBdr>
        </w:div>
        <w:div w:id="731464629">
          <w:marLeft w:val="0"/>
          <w:marRight w:val="0"/>
          <w:marTop w:val="0"/>
          <w:marBottom w:val="0"/>
          <w:divBdr>
            <w:top w:val="none" w:sz="0" w:space="0" w:color="auto"/>
            <w:left w:val="none" w:sz="0" w:space="0" w:color="auto"/>
            <w:bottom w:val="none" w:sz="0" w:space="0" w:color="auto"/>
            <w:right w:val="none" w:sz="0" w:space="0" w:color="auto"/>
          </w:divBdr>
        </w:div>
        <w:div w:id="219559664">
          <w:marLeft w:val="0"/>
          <w:marRight w:val="0"/>
          <w:marTop w:val="0"/>
          <w:marBottom w:val="0"/>
          <w:divBdr>
            <w:top w:val="none" w:sz="0" w:space="0" w:color="auto"/>
            <w:left w:val="none" w:sz="0" w:space="0" w:color="auto"/>
            <w:bottom w:val="none" w:sz="0" w:space="0" w:color="auto"/>
            <w:right w:val="none" w:sz="0" w:space="0" w:color="auto"/>
          </w:divBdr>
        </w:div>
        <w:div w:id="622804222">
          <w:marLeft w:val="0"/>
          <w:marRight w:val="0"/>
          <w:marTop w:val="0"/>
          <w:marBottom w:val="0"/>
          <w:divBdr>
            <w:top w:val="none" w:sz="0" w:space="0" w:color="auto"/>
            <w:left w:val="none" w:sz="0" w:space="0" w:color="auto"/>
            <w:bottom w:val="none" w:sz="0" w:space="0" w:color="auto"/>
            <w:right w:val="none" w:sz="0" w:space="0" w:color="auto"/>
          </w:divBdr>
        </w:div>
        <w:div w:id="2095203311">
          <w:marLeft w:val="0"/>
          <w:marRight w:val="0"/>
          <w:marTop w:val="0"/>
          <w:marBottom w:val="0"/>
          <w:divBdr>
            <w:top w:val="none" w:sz="0" w:space="0" w:color="auto"/>
            <w:left w:val="none" w:sz="0" w:space="0" w:color="auto"/>
            <w:bottom w:val="none" w:sz="0" w:space="0" w:color="auto"/>
            <w:right w:val="none" w:sz="0" w:space="0" w:color="auto"/>
          </w:divBdr>
        </w:div>
        <w:div w:id="1329098801">
          <w:marLeft w:val="0"/>
          <w:marRight w:val="0"/>
          <w:marTop w:val="0"/>
          <w:marBottom w:val="0"/>
          <w:divBdr>
            <w:top w:val="none" w:sz="0" w:space="0" w:color="auto"/>
            <w:left w:val="none" w:sz="0" w:space="0" w:color="auto"/>
            <w:bottom w:val="none" w:sz="0" w:space="0" w:color="auto"/>
            <w:right w:val="none" w:sz="0" w:space="0" w:color="auto"/>
          </w:divBdr>
        </w:div>
        <w:div w:id="544408642">
          <w:marLeft w:val="0"/>
          <w:marRight w:val="0"/>
          <w:marTop w:val="0"/>
          <w:marBottom w:val="0"/>
          <w:divBdr>
            <w:top w:val="none" w:sz="0" w:space="0" w:color="auto"/>
            <w:left w:val="none" w:sz="0" w:space="0" w:color="auto"/>
            <w:bottom w:val="none" w:sz="0" w:space="0" w:color="auto"/>
            <w:right w:val="none" w:sz="0" w:space="0" w:color="auto"/>
          </w:divBdr>
        </w:div>
        <w:div w:id="1605529980">
          <w:marLeft w:val="0"/>
          <w:marRight w:val="0"/>
          <w:marTop w:val="0"/>
          <w:marBottom w:val="0"/>
          <w:divBdr>
            <w:top w:val="none" w:sz="0" w:space="0" w:color="auto"/>
            <w:left w:val="none" w:sz="0" w:space="0" w:color="auto"/>
            <w:bottom w:val="none" w:sz="0" w:space="0" w:color="auto"/>
            <w:right w:val="none" w:sz="0" w:space="0" w:color="auto"/>
          </w:divBdr>
        </w:div>
        <w:div w:id="989217343">
          <w:marLeft w:val="0"/>
          <w:marRight w:val="0"/>
          <w:marTop w:val="0"/>
          <w:marBottom w:val="0"/>
          <w:divBdr>
            <w:top w:val="none" w:sz="0" w:space="0" w:color="auto"/>
            <w:left w:val="none" w:sz="0" w:space="0" w:color="auto"/>
            <w:bottom w:val="none" w:sz="0" w:space="0" w:color="auto"/>
            <w:right w:val="none" w:sz="0" w:space="0" w:color="auto"/>
          </w:divBdr>
        </w:div>
        <w:div w:id="161089551">
          <w:marLeft w:val="0"/>
          <w:marRight w:val="0"/>
          <w:marTop w:val="0"/>
          <w:marBottom w:val="0"/>
          <w:divBdr>
            <w:top w:val="none" w:sz="0" w:space="0" w:color="auto"/>
            <w:left w:val="none" w:sz="0" w:space="0" w:color="auto"/>
            <w:bottom w:val="none" w:sz="0" w:space="0" w:color="auto"/>
            <w:right w:val="none" w:sz="0" w:space="0" w:color="auto"/>
          </w:divBdr>
        </w:div>
        <w:div w:id="698433042">
          <w:marLeft w:val="0"/>
          <w:marRight w:val="0"/>
          <w:marTop w:val="0"/>
          <w:marBottom w:val="0"/>
          <w:divBdr>
            <w:top w:val="none" w:sz="0" w:space="0" w:color="auto"/>
            <w:left w:val="none" w:sz="0" w:space="0" w:color="auto"/>
            <w:bottom w:val="none" w:sz="0" w:space="0" w:color="auto"/>
            <w:right w:val="none" w:sz="0" w:space="0" w:color="auto"/>
          </w:divBdr>
        </w:div>
        <w:div w:id="1448280425">
          <w:marLeft w:val="0"/>
          <w:marRight w:val="0"/>
          <w:marTop w:val="0"/>
          <w:marBottom w:val="0"/>
          <w:divBdr>
            <w:top w:val="none" w:sz="0" w:space="0" w:color="auto"/>
            <w:left w:val="none" w:sz="0" w:space="0" w:color="auto"/>
            <w:bottom w:val="none" w:sz="0" w:space="0" w:color="auto"/>
            <w:right w:val="none" w:sz="0" w:space="0" w:color="auto"/>
          </w:divBdr>
        </w:div>
        <w:div w:id="240137876">
          <w:marLeft w:val="0"/>
          <w:marRight w:val="0"/>
          <w:marTop w:val="0"/>
          <w:marBottom w:val="0"/>
          <w:divBdr>
            <w:top w:val="none" w:sz="0" w:space="0" w:color="auto"/>
            <w:left w:val="none" w:sz="0" w:space="0" w:color="auto"/>
            <w:bottom w:val="none" w:sz="0" w:space="0" w:color="auto"/>
            <w:right w:val="none" w:sz="0" w:space="0" w:color="auto"/>
          </w:divBdr>
        </w:div>
        <w:div w:id="1602444438">
          <w:marLeft w:val="0"/>
          <w:marRight w:val="0"/>
          <w:marTop w:val="0"/>
          <w:marBottom w:val="0"/>
          <w:divBdr>
            <w:top w:val="none" w:sz="0" w:space="0" w:color="auto"/>
            <w:left w:val="none" w:sz="0" w:space="0" w:color="auto"/>
            <w:bottom w:val="none" w:sz="0" w:space="0" w:color="auto"/>
            <w:right w:val="none" w:sz="0" w:space="0" w:color="auto"/>
          </w:divBdr>
        </w:div>
        <w:div w:id="2082677596">
          <w:marLeft w:val="0"/>
          <w:marRight w:val="0"/>
          <w:marTop w:val="0"/>
          <w:marBottom w:val="0"/>
          <w:divBdr>
            <w:top w:val="none" w:sz="0" w:space="0" w:color="auto"/>
            <w:left w:val="none" w:sz="0" w:space="0" w:color="auto"/>
            <w:bottom w:val="none" w:sz="0" w:space="0" w:color="auto"/>
            <w:right w:val="none" w:sz="0" w:space="0" w:color="auto"/>
          </w:divBdr>
        </w:div>
        <w:div w:id="537594084">
          <w:marLeft w:val="0"/>
          <w:marRight w:val="0"/>
          <w:marTop w:val="0"/>
          <w:marBottom w:val="0"/>
          <w:divBdr>
            <w:top w:val="none" w:sz="0" w:space="0" w:color="auto"/>
            <w:left w:val="none" w:sz="0" w:space="0" w:color="auto"/>
            <w:bottom w:val="none" w:sz="0" w:space="0" w:color="auto"/>
            <w:right w:val="none" w:sz="0" w:space="0" w:color="auto"/>
          </w:divBdr>
        </w:div>
        <w:div w:id="387270222">
          <w:marLeft w:val="0"/>
          <w:marRight w:val="0"/>
          <w:marTop w:val="0"/>
          <w:marBottom w:val="0"/>
          <w:divBdr>
            <w:top w:val="none" w:sz="0" w:space="0" w:color="auto"/>
            <w:left w:val="none" w:sz="0" w:space="0" w:color="auto"/>
            <w:bottom w:val="none" w:sz="0" w:space="0" w:color="auto"/>
            <w:right w:val="none" w:sz="0" w:space="0" w:color="auto"/>
          </w:divBdr>
        </w:div>
        <w:div w:id="1190415409">
          <w:marLeft w:val="0"/>
          <w:marRight w:val="0"/>
          <w:marTop w:val="0"/>
          <w:marBottom w:val="0"/>
          <w:divBdr>
            <w:top w:val="none" w:sz="0" w:space="0" w:color="auto"/>
            <w:left w:val="none" w:sz="0" w:space="0" w:color="auto"/>
            <w:bottom w:val="none" w:sz="0" w:space="0" w:color="auto"/>
            <w:right w:val="none" w:sz="0" w:space="0" w:color="auto"/>
          </w:divBdr>
        </w:div>
        <w:div w:id="544634006">
          <w:marLeft w:val="0"/>
          <w:marRight w:val="0"/>
          <w:marTop w:val="0"/>
          <w:marBottom w:val="0"/>
          <w:divBdr>
            <w:top w:val="none" w:sz="0" w:space="0" w:color="auto"/>
            <w:left w:val="none" w:sz="0" w:space="0" w:color="auto"/>
            <w:bottom w:val="none" w:sz="0" w:space="0" w:color="auto"/>
            <w:right w:val="none" w:sz="0" w:space="0" w:color="auto"/>
          </w:divBdr>
        </w:div>
        <w:div w:id="1348941788">
          <w:marLeft w:val="0"/>
          <w:marRight w:val="0"/>
          <w:marTop w:val="0"/>
          <w:marBottom w:val="0"/>
          <w:divBdr>
            <w:top w:val="none" w:sz="0" w:space="0" w:color="auto"/>
            <w:left w:val="none" w:sz="0" w:space="0" w:color="auto"/>
            <w:bottom w:val="none" w:sz="0" w:space="0" w:color="auto"/>
            <w:right w:val="none" w:sz="0" w:space="0" w:color="auto"/>
          </w:divBdr>
        </w:div>
        <w:div w:id="84032939">
          <w:marLeft w:val="0"/>
          <w:marRight w:val="0"/>
          <w:marTop w:val="0"/>
          <w:marBottom w:val="0"/>
          <w:divBdr>
            <w:top w:val="none" w:sz="0" w:space="0" w:color="auto"/>
            <w:left w:val="none" w:sz="0" w:space="0" w:color="auto"/>
            <w:bottom w:val="none" w:sz="0" w:space="0" w:color="auto"/>
            <w:right w:val="none" w:sz="0" w:space="0" w:color="auto"/>
          </w:divBdr>
        </w:div>
        <w:div w:id="1472751424">
          <w:marLeft w:val="0"/>
          <w:marRight w:val="0"/>
          <w:marTop w:val="0"/>
          <w:marBottom w:val="0"/>
          <w:divBdr>
            <w:top w:val="none" w:sz="0" w:space="0" w:color="auto"/>
            <w:left w:val="none" w:sz="0" w:space="0" w:color="auto"/>
            <w:bottom w:val="none" w:sz="0" w:space="0" w:color="auto"/>
            <w:right w:val="none" w:sz="0" w:space="0" w:color="auto"/>
          </w:divBdr>
        </w:div>
        <w:div w:id="1007027402">
          <w:marLeft w:val="0"/>
          <w:marRight w:val="0"/>
          <w:marTop w:val="0"/>
          <w:marBottom w:val="0"/>
          <w:divBdr>
            <w:top w:val="none" w:sz="0" w:space="0" w:color="auto"/>
            <w:left w:val="none" w:sz="0" w:space="0" w:color="auto"/>
            <w:bottom w:val="none" w:sz="0" w:space="0" w:color="auto"/>
            <w:right w:val="none" w:sz="0" w:space="0" w:color="auto"/>
          </w:divBdr>
        </w:div>
        <w:div w:id="1278216987">
          <w:marLeft w:val="0"/>
          <w:marRight w:val="0"/>
          <w:marTop w:val="0"/>
          <w:marBottom w:val="0"/>
          <w:divBdr>
            <w:top w:val="none" w:sz="0" w:space="0" w:color="auto"/>
            <w:left w:val="none" w:sz="0" w:space="0" w:color="auto"/>
            <w:bottom w:val="none" w:sz="0" w:space="0" w:color="auto"/>
            <w:right w:val="none" w:sz="0" w:space="0" w:color="auto"/>
          </w:divBdr>
        </w:div>
        <w:div w:id="639379437">
          <w:marLeft w:val="0"/>
          <w:marRight w:val="0"/>
          <w:marTop w:val="0"/>
          <w:marBottom w:val="0"/>
          <w:divBdr>
            <w:top w:val="none" w:sz="0" w:space="0" w:color="auto"/>
            <w:left w:val="none" w:sz="0" w:space="0" w:color="auto"/>
            <w:bottom w:val="none" w:sz="0" w:space="0" w:color="auto"/>
            <w:right w:val="none" w:sz="0" w:space="0" w:color="auto"/>
          </w:divBdr>
        </w:div>
        <w:div w:id="1052584685">
          <w:marLeft w:val="0"/>
          <w:marRight w:val="0"/>
          <w:marTop w:val="0"/>
          <w:marBottom w:val="0"/>
          <w:divBdr>
            <w:top w:val="none" w:sz="0" w:space="0" w:color="auto"/>
            <w:left w:val="none" w:sz="0" w:space="0" w:color="auto"/>
            <w:bottom w:val="none" w:sz="0" w:space="0" w:color="auto"/>
            <w:right w:val="none" w:sz="0" w:space="0" w:color="auto"/>
          </w:divBdr>
        </w:div>
        <w:div w:id="1395621603">
          <w:marLeft w:val="0"/>
          <w:marRight w:val="0"/>
          <w:marTop w:val="0"/>
          <w:marBottom w:val="0"/>
          <w:divBdr>
            <w:top w:val="none" w:sz="0" w:space="0" w:color="auto"/>
            <w:left w:val="none" w:sz="0" w:space="0" w:color="auto"/>
            <w:bottom w:val="none" w:sz="0" w:space="0" w:color="auto"/>
            <w:right w:val="none" w:sz="0" w:space="0" w:color="auto"/>
          </w:divBdr>
        </w:div>
        <w:div w:id="1981300318">
          <w:marLeft w:val="0"/>
          <w:marRight w:val="0"/>
          <w:marTop w:val="0"/>
          <w:marBottom w:val="0"/>
          <w:divBdr>
            <w:top w:val="none" w:sz="0" w:space="0" w:color="auto"/>
            <w:left w:val="none" w:sz="0" w:space="0" w:color="auto"/>
            <w:bottom w:val="none" w:sz="0" w:space="0" w:color="auto"/>
            <w:right w:val="none" w:sz="0" w:space="0" w:color="auto"/>
          </w:divBdr>
        </w:div>
        <w:div w:id="834222847">
          <w:marLeft w:val="0"/>
          <w:marRight w:val="0"/>
          <w:marTop w:val="0"/>
          <w:marBottom w:val="0"/>
          <w:divBdr>
            <w:top w:val="none" w:sz="0" w:space="0" w:color="auto"/>
            <w:left w:val="none" w:sz="0" w:space="0" w:color="auto"/>
            <w:bottom w:val="none" w:sz="0" w:space="0" w:color="auto"/>
            <w:right w:val="none" w:sz="0" w:space="0" w:color="auto"/>
          </w:divBdr>
        </w:div>
        <w:div w:id="1865704586">
          <w:marLeft w:val="0"/>
          <w:marRight w:val="0"/>
          <w:marTop w:val="0"/>
          <w:marBottom w:val="0"/>
          <w:divBdr>
            <w:top w:val="none" w:sz="0" w:space="0" w:color="auto"/>
            <w:left w:val="none" w:sz="0" w:space="0" w:color="auto"/>
            <w:bottom w:val="none" w:sz="0" w:space="0" w:color="auto"/>
            <w:right w:val="none" w:sz="0" w:space="0" w:color="auto"/>
          </w:divBdr>
        </w:div>
        <w:div w:id="597179002">
          <w:marLeft w:val="0"/>
          <w:marRight w:val="0"/>
          <w:marTop w:val="0"/>
          <w:marBottom w:val="0"/>
          <w:divBdr>
            <w:top w:val="none" w:sz="0" w:space="0" w:color="auto"/>
            <w:left w:val="none" w:sz="0" w:space="0" w:color="auto"/>
            <w:bottom w:val="none" w:sz="0" w:space="0" w:color="auto"/>
            <w:right w:val="none" w:sz="0" w:space="0" w:color="auto"/>
          </w:divBdr>
        </w:div>
        <w:div w:id="2136753391">
          <w:marLeft w:val="0"/>
          <w:marRight w:val="0"/>
          <w:marTop w:val="0"/>
          <w:marBottom w:val="0"/>
          <w:divBdr>
            <w:top w:val="none" w:sz="0" w:space="0" w:color="auto"/>
            <w:left w:val="none" w:sz="0" w:space="0" w:color="auto"/>
            <w:bottom w:val="none" w:sz="0" w:space="0" w:color="auto"/>
            <w:right w:val="none" w:sz="0" w:space="0" w:color="auto"/>
          </w:divBdr>
        </w:div>
        <w:div w:id="359480748">
          <w:marLeft w:val="0"/>
          <w:marRight w:val="0"/>
          <w:marTop w:val="0"/>
          <w:marBottom w:val="0"/>
          <w:divBdr>
            <w:top w:val="none" w:sz="0" w:space="0" w:color="auto"/>
            <w:left w:val="none" w:sz="0" w:space="0" w:color="auto"/>
            <w:bottom w:val="none" w:sz="0" w:space="0" w:color="auto"/>
            <w:right w:val="none" w:sz="0" w:space="0" w:color="auto"/>
          </w:divBdr>
        </w:div>
        <w:div w:id="2111586966">
          <w:marLeft w:val="0"/>
          <w:marRight w:val="0"/>
          <w:marTop w:val="0"/>
          <w:marBottom w:val="0"/>
          <w:divBdr>
            <w:top w:val="none" w:sz="0" w:space="0" w:color="auto"/>
            <w:left w:val="none" w:sz="0" w:space="0" w:color="auto"/>
            <w:bottom w:val="none" w:sz="0" w:space="0" w:color="auto"/>
            <w:right w:val="none" w:sz="0" w:space="0" w:color="auto"/>
          </w:divBdr>
        </w:div>
        <w:div w:id="286939060">
          <w:marLeft w:val="0"/>
          <w:marRight w:val="0"/>
          <w:marTop w:val="0"/>
          <w:marBottom w:val="0"/>
          <w:divBdr>
            <w:top w:val="none" w:sz="0" w:space="0" w:color="auto"/>
            <w:left w:val="none" w:sz="0" w:space="0" w:color="auto"/>
            <w:bottom w:val="none" w:sz="0" w:space="0" w:color="auto"/>
            <w:right w:val="none" w:sz="0" w:space="0" w:color="auto"/>
          </w:divBdr>
        </w:div>
        <w:div w:id="1144547841">
          <w:marLeft w:val="0"/>
          <w:marRight w:val="0"/>
          <w:marTop w:val="0"/>
          <w:marBottom w:val="0"/>
          <w:divBdr>
            <w:top w:val="none" w:sz="0" w:space="0" w:color="auto"/>
            <w:left w:val="none" w:sz="0" w:space="0" w:color="auto"/>
            <w:bottom w:val="none" w:sz="0" w:space="0" w:color="auto"/>
            <w:right w:val="none" w:sz="0" w:space="0" w:color="auto"/>
          </w:divBdr>
        </w:div>
        <w:div w:id="1025986610">
          <w:marLeft w:val="0"/>
          <w:marRight w:val="0"/>
          <w:marTop w:val="0"/>
          <w:marBottom w:val="0"/>
          <w:divBdr>
            <w:top w:val="none" w:sz="0" w:space="0" w:color="auto"/>
            <w:left w:val="none" w:sz="0" w:space="0" w:color="auto"/>
            <w:bottom w:val="none" w:sz="0" w:space="0" w:color="auto"/>
            <w:right w:val="none" w:sz="0" w:space="0" w:color="auto"/>
          </w:divBdr>
        </w:div>
      </w:divsChild>
    </w:div>
    <w:div w:id="875658602">
      <w:bodyDiv w:val="1"/>
      <w:marLeft w:val="0"/>
      <w:marRight w:val="0"/>
      <w:marTop w:val="0"/>
      <w:marBottom w:val="0"/>
      <w:divBdr>
        <w:top w:val="none" w:sz="0" w:space="0" w:color="auto"/>
        <w:left w:val="none" w:sz="0" w:space="0" w:color="auto"/>
        <w:bottom w:val="none" w:sz="0" w:space="0" w:color="auto"/>
        <w:right w:val="none" w:sz="0" w:space="0" w:color="auto"/>
      </w:divBdr>
      <w:divsChild>
        <w:div w:id="1673222264">
          <w:marLeft w:val="0"/>
          <w:marRight w:val="0"/>
          <w:marTop w:val="0"/>
          <w:marBottom w:val="0"/>
          <w:divBdr>
            <w:top w:val="none" w:sz="0" w:space="0" w:color="auto"/>
            <w:left w:val="none" w:sz="0" w:space="0" w:color="auto"/>
            <w:bottom w:val="none" w:sz="0" w:space="0" w:color="auto"/>
            <w:right w:val="none" w:sz="0" w:space="0" w:color="auto"/>
          </w:divBdr>
        </w:div>
        <w:div w:id="240797312">
          <w:marLeft w:val="0"/>
          <w:marRight w:val="0"/>
          <w:marTop w:val="0"/>
          <w:marBottom w:val="0"/>
          <w:divBdr>
            <w:top w:val="none" w:sz="0" w:space="0" w:color="auto"/>
            <w:left w:val="none" w:sz="0" w:space="0" w:color="auto"/>
            <w:bottom w:val="none" w:sz="0" w:space="0" w:color="auto"/>
            <w:right w:val="none" w:sz="0" w:space="0" w:color="auto"/>
          </w:divBdr>
        </w:div>
        <w:div w:id="1140342657">
          <w:marLeft w:val="0"/>
          <w:marRight w:val="0"/>
          <w:marTop w:val="0"/>
          <w:marBottom w:val="0"/>
          <w:divBdr>
            <w:top w:val="none" w:sz="0" w:space="0" w:color="auto"/>
            <w:left w:val="none" w:sz="0" w:space="0" w:color="auto"/>
            <w:bottom w:val="none" w:sz="0" w:space="0" w:color="auto"/>
            <w:right w:val="none" w:sz="0" w:space="0" w:color="auto"/>
          </w:divBdr>
        </w:div>
        <w:div w:id="1524854782">
          <w:marLeft w:val="0"/>
          <w:marRight w:val="0"/>
          <w:marTop w:val="0"/>
          <w:marBottom w:val="0"/>
          <w:divBdr>
            <w:top w:val="none" w:sz="0" w:space="0" w:color="auto"/>
            <w:left w:val="none" w:sz="0" w:space="0" w:color="auto"/>
            <w:bottom w:val="none" w:sz="0" w:space="0" w:color="auto"/>
            <w:right w:val="none" w:sz="0" w:space="0" w:color="auto"/>
          </w:divBdr>
        </w:div>
        <w:div w:id="203717091">
          <w:marLeft w:val="0"/>
          <w:marRight w:val="0"/>
          <w:marTop w:val="0"/>
          <w:marBottom w:val="0"/>
          <w:divBdr>
            <w:top w:val="none" w:sz="0" w:space="0" w:color="auto"/>
            <w:left w:val="none" w:sz="0" w:space="0" w:color="auto"/>
            <w:bottom w:val="none" w:sz="0" w:space="0" w:color="auto"/>
            <w:right w:val="none" w:sz="0" w:space="0" w:color="auto"/>
          </w:divBdr>
        </w:div>
        <w:div w:id="379088669">
          <w:marLeft w:val="0"/>
          <w:marRight w:val="0"/>
          <w:marTop w:val="0"/>
          <w:marBottom w:val="0"/>
          <w:divBdr>
            <w:top w:val="none" w:sz="0" w:space="0" w:color="auto"/>
            <w:left w:val="none" w:sz="0" w:space="0" w:color="auto"/>
            <w:bottom w:val="none" w:sz="0" w:space="0" w:color="auto"/>
            <w:right w:val="none" w:sz="0" w:space="0" w:color="auto"/>
          </w:divBdr>
        </w:div>
        <w:div w:id="1725447278">
          <w:marLeft w:val="0"/>
          <w:marRight w:val="0"/>
          <w:marTop w:val="0"/>
          <w:marBottom w:val="0"/>
          <w:divBdr>
            <w:top w:val="none" w:sz="0" w:space="0" w:color="auto"/>
            <w:left w:val="none" w:sz="0" w:space="0" w:color="auto"/>
            <w:bottom w:val="none" w:sz="0" w:space="0" w:color="auto"/>
            <w:right w:val="none" w:sz="0" w:space="0" w:color="auto"/>
          </w:divBdr>
        </w:div>
        <w:div w:id="1396394020">
          <w:marLeft w:val="0"/>
          <w:marRight w:val="0"/>
          <w:marTop w:val="0"/>
          <w:marBottom w:val="0"/>
          <w:divBdr>
            <w:top w:val="none" w:sz="0" w:space="0" w:color="auto"/>
            <w:left w:val="none" w:sz="0" w:space="0" w:color="auto"/>
            <w:bottom w:val="none" w:sz="0" w:space="0" w:color="auto"/>
            <w:right w:val="none" w:sz="0" w:space="0" w:color="auto"/>
          </w:divBdr>
        </w:div>
        <w:div w:id="454301155">
          <w:marLeft w:val="0"/>
          <w:marRight w:val="0"/>
          <w:marTop w:val="0"/>
          <w:marBottom w:val="0"/>
          <w:divBdr>
            <w:top w:val="none" w:sz="0" w:space="0" w:color="auto"/>
            <w:left w:val="none" w:sz="0" w:space="0" w:color="auto"/>
            <w:bottom w:val="none" w:sz="0" w:space="0" w:color="auto"/>
            <w:right w:val="none" w:sz="0" w:space="0" w:color="auto"/>
          </w:divBdr>
        </w:div>
        <w:div w:id="1103572676">
          <w:marLeft w:val="0"/>
          <w:marRight w:val="0"/>
          <w:marTop w:val="0"/>
          <w:marBottom w:val="0"/>
          <w:divBdr>
            <w:top w:val="none" w:sz="0" w:space="0" w:color="auto"/>
            <w:left w:val="none" w:sz="0" w:space="0" w:color="auto"/>
            <w:bottom w:val="none" w:sz="0" w:space="0" w:color="auto"/>
            <w:right w:val="none" w:sz="0" w:space="0" w:color="auto"/>
          </w:divBdr>
        </w:div>
      </w:divsChild>
    </w:div>
    <w:div w:id="885265052">
      <w:bodyDiv w:val="1"/>
      <w:marLeft w:val="0"/>
      <w:marRight w:val="0"/>
      <w:marTop w:val="0"/>
      <w:marBottom w:val="0"/>
      <w:divBdr>
        <w:top w:val="none" w:sz="0" w:space="0" w:color="auto"/>
        <w:left w:val="none" w:sz="0" w:space="0" w:color="auto"/>
        <w:bottom w:val="none" w:sz="0" w:space="0" w:color="auto"/>
        <w:right w:val="none" w:sz="0" w:space="0" w:color="auto"/>
      </w:divBdr>
      <w:divsChild>
        <w:div w:id="746152347">
          <w:marLeft w:val="0"/>
          <w:marRight w:val="0"/>
          <w:marTop w:val="0"/>
          <w:marBottom w:val="0"/>
          <w:divBdr>
            <w:top w:val="none" w:sz="0" w:space="0" w:color="auto"/>
            <w:left w:val="none" w:sz="0" w:space="0" w:color="auto"/>
            <w:bottom w:val="none" w:sz="0" w:space="0" w:color="auto"/>
            <w:right w:val="none" w:sz="0" w:space="0" w:color="auto"/>
          </w:divBdr>
        </w:div>
        <w:div w:id="569920604">
          <w:marLeft w:val="0"/>
          <w:marRight w:val="0"/>
          <w:marTop w:val="0"/>
          <w:marBottom w:val="0"/>
          <w:divBdr>
            <w:top w:val="none" w:sz="0" w:space="0" w:color="auto"/>
            <w:left w:val="none" w:sz="0" w:space="0" w:color="auto"/>
            <w:bottom w:val="none" w:sz="0" w:space="0" w:color="auto"/>
            <w:right w:val="none" w:sz="0" w:space="0" w:color="auto"/>
          </w:divBdr>
        </w:div>
        <w:div w:id="2043363647">
          <w:marLeft w:val="0"/>
          <w:marRight w:val="0"/>
          <w:marTop w:val="0"/>
          <w:marBottom w:val="0"/>
          <w:divBdr>
            <w:top w:val="none" w:sz="0" w:space="0" w:color="auto"/>
            <w:left w:val="none" w:sz="0" w:space="0" w:color="auto"/>
            <w:bottom w:val="none" w:sz="0" w:space="0" w:color="auto"/>
            <w:right w:val="none" w:sz="0" w:space="0" w:color="auto"/>
          </w:divBdr>
        </w:div>
        <w:div w:id="970129969">
          <w:marLeft w:val="0"/>
          <w:marRight w:val="0"/>
          <w:marTop w:val="0"/>
          <w:marBottom w:val="0"/>
          <w:divBdr>
            <w:top w:val="none" w:sz="0" w:space="0" w:color="auto"/>
            <w:left w:val="none" w:sz="0" w:space="0" w:color="auto"/>
            <w:bottom w:val="none" w:sz="0" w:space="0" w:color="auto"/>
            <w:right w:val="none" w:sz="0" w:space="0" w:color="auto"/>
          </w:divBdr>
        </w:div>
        <w:div w:id="275214001">
          <w:marLeft w:val="0"/>
          <w:marRight w:val="0"/>
          <w:marTop w:val="0"/>
          <w:marBottom w:val="0"/>
          <w:divBdr>
            <w:top w:val="none" w:sz="0" w:space="0" w:color="auto"/>
            <w:left w:val="none" w:sz="0" w:space="0" w:color="auto"/>
            <w:bottom w:val="none" w:sz="0" w:space="0" w:color="auto"/>
            <w:right w:val="none" w:sz="0" w:space="0" w:color="auto"/>
          </w:divBdr>
        </w:div>
        <w:div w:id="312566964">
          <w:marLeft w:val="0"/>
          <w:marRight w:val="0"/>
          <w:marTop w:val="0"/>
          <w:marBottom w:val="0"/>
          <w:divBdr>
            <w:top w:val="none" w:sz="0" w:space="0" w:color="auto"/>
            <w:left w:val="none" w:sz="0" w:space="0" w:color="auto"/>
            <w:bottom w:val="none" w:sz="0" w:space="0" w:color="auto"/>
            <w:right w:val="none" w:sz="0" w:space="0" w:color="auto"/>
          </w:divBdr>
        </w:div>
        <w:div w:id="1793789536">
          <w:marLeft w:val="0"/>
          <w:marRight w:val="0"/>
          <w:marTop w:val="0"/>
          <w:marBottom w:val="0"/>
          <w:divBdr>
            <w:top w:val="none" w:sz="0" w:space="0" w:color="auto"/>
            <w:left w:val="none" w:sz="0" w:space="0" w:color="auto"/>
            <w:bottom w:val="none" w:sz="0" w:space="0" w:color="auto"/>
            <w:right w:val="none" w:sz="0" w:space="0" w:color="auto"/>
          </w:divBdr>
        </w:div>
        <w:div w:id="2063095107">
          <w:marLeft w:val="0"/>
          <w:marRight w:val="0"/>
          <w:marTop w:val="0"/>
          <w:marBottom w:val="0"/>
          <w:divBdr>
            <w:top w:val="none" w:sz="0" w:space="0" w:color="auto"/>
            <w:left w:val="none" w:sz="0" w:space="0" w:color="auto"/>
            <w:bottom w:val="none" w:sz="0" w:space="0" w:color="auto"/>
            <w:right w:val="none" w:sz="0" w:space="0" w:color="auto"/>
          </w:divBdr>
        </w:div>
        <w:div w:id="398214662">
          <w:marLeft w:val="0"/>
          <w:marRight w:val="0"/>
          <w:marTop w:val="0"/>
          <w:marBottom w:val="0"/>
          <w:divBdr>
            <w:top w:val="none" w:sz="0" w:space="0" w:color="auto"/>
            <w:left w:val="none" w:sz="0" w:space="0" w:color="auto"/>
            <w:bottom w:val="none" w:sz="0" w:space="0" w:color="auto"/>
            <w:right w:val="none" w:sz="0" w:space="0" w:color="auto"/>
          </w:divBdr>
        </w:div>
        <w:div w:id="1601333868">
          <w:marLeft w:val="0"/>
          <w:marRight w:val="0"/>
          <w:marTop w:val="0"/>
          <w:marBottom w:val="0"/>
          <w:divBdr>
            <w:top w:val="none" w:sz="0" w:space="0" w:color="auto"/>
            <w:left w:val="none" w:sz="0" w:space="0" w:color="auto"/>
            <w:bottom w:val="none" w:sz="0" w:space="0" w:color="auto"/>
            <w:right w:val="none" w:sz="0" w:space="0" w:color="auto"/>
          </w:divBdr>
        </w:div>
        <w:div w:id="1689982457">
          <w:marLeft w:val="0"/>
          <w:marRight w:val="0"/>
          <w:marTop w:val="0"/>
          <w:marBottom w:val="0"/>
          <w:divBdr>
            <w:top w:val="none" w:sz="0" w:space="0" w:color="auto"/>
            <w:left w:val="none" w:sz="0" w:space="0" w:color="auto"/>
            <w:bottom w:val="none" w:sz="0" w:space="0" w:color="auto"/>
            <w:right w:val="none" w:sz="0" w:space="0" w:color="auto"/>
          </w:divBdr>
        </w:div>
        <w:div w:id="1938950467">
          <w:marLeft w:val="0"/>
          <w:marRight w:val="0"/>
          <w:marTop w:val="0"/>
          <w:marBottom w:val="0"/>
          <w:divBdr>
            <w:top w:val="none" w:sz="0" w:space="0" w:color="auto"/>
            <w:left w:val="none" w:sz="0" w:space="0" w:color="auto"/>
            <w:bottom w:val="none" w:sz="0" w:space="0" w:color="auto"/>
            <w:right w:val="none" w:sz="0" w:space="0" w:color="auto"/>
          </w:divBdr>
        </w:div>
        <w:div w:id="1437293335">
          <w:marLeft w:val="0"/>
          <w:marRight w:val="0"/>
          <w:marTop w:val="0"/>
          <w:marBottom w:val="0"/>
          <w:divBdr>
            <w:top w:val="none" w:sz="0" w:space="0" w:color="auto"/>
            <w:left w:val="none" w:sz="0" w:space="0" w:color="auto"/>
            <w:bottom w:val="none" w:sz="0" w:space="0" w:color="auto"/>
            <w:right w:val="none" w:sz="0" w:space="0" w:color="auto"/>
          </w:divBdr>
        </w:div>
        <w:div w:id="597130937">
          <w:marLeft w:val="0"/>
          <w:marRight w:val="0"/>
          <w:marTop w:val="0"/>
          <w:marBottom w:val="0"/>
          <w:divBdr>
            <w:top w:val="none" w:sz="0" w:space="0" w:color="auto"/>
            <w:left w:val="none" w:sz="0" w:space="0" w:color="auto"/>
            <w:bottom w:val="none" w:sz="0" w:space="0" w:color="auto"/>
            <w:right w:val="none" w:sz="0" w:space="0" w:color="auto"/>
          </w:divBdr>
        </w:div>
        <w:div w:id="907611937">
          <w:marLeft w:val="0"/>
          <w:marRight w:val="0"/>
          <w:marTop w:val="0"/>
          <w:marBottom w:val="0"/>
          <w:divBdr>
            <w:top w:val="none" w:sz="0" w:space="0" w:color="auto"/>
            <w:left w:val="none" w:sz="0" w:space="0" w:color="auto"/>
            <w:bottom w:val="none" w:sz="0" w:space="0" w:color="auto"/>
            <w:right w:val="none" w:sz="0" w:space="0" w:color="auto"/>
          </w:divBdr>
        </w:div>
        <w:div w:id="2090081068">
          <w:marLeft w:val="0"/>
          <w:marRight w:val="0"/>
          <w:marTop w:val="0"/>
          <w:marBottom w:val="0"/>
          <w:divBdr>
            <w:top w:val="none" w:sz="0" w:space="0" w:color="auto"/>
            <w:left w:val="none" w:sz="0" w:space="0" w:color="auto"/>
            <w:bottom w:val="none" w:sz="0" w:space="0" w:color="auto"/>
            <w:right w:val="none" w:sz="0" w:space="0" w:color="auto"/>
          </w:divBdr>
        </w:div>
        <w:div w:id="1733893156">
          <w:marLeft w:val="0"/>
          <w:marRight w:val="0"/>
          <w:marTop w:val="0"/>
          <w:marBottom w:val="0"/>
          <w:divBdr>
            <w:top w:val="none" w:sz="0" w:space="0" w:color="auto"/>
            <w:left w:val="none" w:sz="0" w:space="0" w:color="auto"/>
            <w:bottom w:val="none" w:sz="0" w:space="0" w:color="auto"/>
            <w:right w:val="none" w:sz="0" w:space="0" w:color="auto"/>
          </w:divBdr>
        </w:div>
        <w:div w:id="736707447">
          <w:marLeft w:val="0"/>
          <w:marRight w:val="0"/>
          <w:marTop w:val="0"/>
          <w:marBottom w:val="0"/>
          <w:divBdr>
            <w:top w:val="none" w:sz="0" w:space="0" w:color="auto"/>
            <w:left w:val="none" w:sz="0" w:space="0" w:color="auto"/>
            <w:bottom w:val="none" w:sz="0" w:space="0" w:color="auto"/>
            <w:right w:val="none" w:sz="0" w:space="0" w:color="auto"/>
          </w:divBdr>
        </w:div>
        <w:div w:id="1121413834">
          <w:marLeft w:val="0"/>
          <w:marRight w:val="0"/>
          <w:marTop w:val="0"/>
          <w:marBottom w:val="0"/>
          <w:divBdr>
            <w:top w:val="none" w:sz="0" w:space="0" w:color="auto"/>
            <w:left w:val="none" w:sz="0" w:space="0" w:color="auto"/>
            <w:bottom w:val="none" w:sz="0" w:space="0" w:color="auto"/>
            <w:right w:val="none" w:sz="0" w:space="0" w:color="auto"/>
          </w:divBdr>
        </w:div>
        <w:div w:id="1964311743">
          <w:marLeft w:val="0"/>
          <w:marRight w:val="0"/>
          <w:marTop w:val="0"/>
          <w:marBottom w:val="0"/>
          <w:divBdr>
            <w:top w:val="none" w:sz="0" w:space="0" w:color="auto"/>
            <w:left w:val="none" w:sz="0" w:space="0" w:color="auto"/>
            <w:bottom w:val="none" w:sz="0" w:space="0" w:color="auto"/>
            <w:right w:val="none" w:sz="0" w:space="0" w:color="auto"/>
          </w:divBdr>
        </w:div>
        <w:div w:id="260528144">
          <w:marLeft w:val="0"/>
          <w:marRight w:val="0"/>
          <w:marTop w:val="0"/>
          <w:marBottom w:val="0"/>
          <w:divBdr>
            <w:top w:val="none" w:sz="0" w:space="0" w:color="auto"/>
            <w:left w:val="none" w:sz="0" w:space="0" w:color="auto"/>
            <w:bottom w:val="none" w:sz="0" w:space="0" w:color="auto"/>
            <w:right w:val="none" w:sz="0" w:space="0" w:color="auto"/>
          </w:divBdr>
        </w:div>
        <w:div w:id="34932361">
          <w:marLeft w:val="0"/>
          <w:marRight w:val="0"/>
          <w:marTop w:val="0"/>
          <w:marBottom w:val="0"/>
          <w:divBdr>
            <w:top w:val="none" w:sz="0" w:space="0" w:color="auto"/>
            <w:left w:val="none" w:sz="0" w:space="0" w:color="auto"/>
            <w:bottom w:val="none" w:sz="0" w:space="0" w:color="auto"/>
            <w:right w:val="none" w:sz="0" w:space="0" w:color="auto"/>
          </w:divBdr>
        </w:div>
        <w:div w:id="1343359175">
          <w:marLeft w:val="0"/>
          <w:marRight w:val="0"/>
          <w:marTop w:val="0"/>
          <w:marBottom w:val="0"/>
          <w:divBdr>
            <w:top w:val="none" w:sz="0" w:space="0" w:color="auto"/>
            <w:left w:val="none" w:sz="0" w:space="0" w:color="auto"/>
            <w:bottom w:val="none" w:sz="0" w:space="0" w:color="auto"/>
            <w:right w:val="none" w:sz="0" w:space="0" w:color="auto"/>
          </w:divBdr>
        </w:div>
      </w:divsChild>
    </w:div>
    <w:div w:id="1033920848">
      <w:bodyDiv w:val="1"/>
      <w:marLeft w:val="0"/>
      <w:marRight w:val="0"/>
      <w:marTop w:val="0"/>
      <w:marBottom w:val="0"/>
      <w:divBdr>
        <w:top w:val="none" w:sz="0" w:space="0" w:color="auto"/>
        <w:left w:val="none" w:sz="0" w:space="0" w:color="auto"/>
        <w:bottom w:val="none" w:sz="0" w:space="0" w:color="auto"/>
        <w:right w:val="none" w:sz="0" w:space="0" w:color="auto"/>
      </w:divBdr>
      <w:divsChild>
        <w:div w:id="1422068497">
          <w:marLeft w:val="0"/>
          <w:marRight w:val="0"/>
          <w:marTop w:val="0"/>
          <w:marBottom w:val="0"/>
          <w:divBdr>
            <w:top w:val="none" w:sz="0" w:space="0" w:color="auto"/>
            <w:left w:val="none" w:sz="0" w:space="0" w:color="auto"/>
            <w:bottom w:val="none" w:sz="0" w:space="0" w:color="auto"/>
            <w:right w:val="none" w:sz="0" w:space="0" w:color="auto"/>
          </w:divBdr>
        </w:div>
        <w:div w:id="94523942">
          <w:marLeft w:val="0"/>
          <w:marRight w:val="0"/>
          <w:marTop w:val="0"/>
          <w:marBottom w:val="0"/>
          <w:divBdr>
            <w:top w:val="none" w:sz="0" w:space="0" w:color="auto"/>
            <w:left w:val="none" w:sz="0" w:space="0" w:color="auto"/>
            <w:bottom w:val="none" w:sz="0" w:space="0" w:color="auto"/>
            <w:right w:val="none" w:sz="0" w:space="0" w:color="auto"/>
          </w:divBdr>
        </w:div>
        <w:div w:id="728966106">
          <w:marLeft w:val="0"/>
          <w:marRight w:val="0"/>
          <w:marTop w:val="0"/>
          <w:marBottom w:val="0"/>
          <w:divBdr>
            <w:top w:val="none" w:sz="0" w:space="0" w:color="auto"/>
            <w:left w:val="none" w:sz="0" w:space="0" w:color="auto"/>
            <w:bottom w:val="none" w:sz="0" w:space="0" w:color="auto"/>
            <w:right w:val="none" w:sz="0" w:space="0" w:color="auto"/>
          </w:divBdr>
        </w:div>
        <w:div w:id="1760100740">
          <w:marLeft w:val="0"/>
          <w:marRight w:val="0"/>
          <w:marTop w:val="0"/>
          <w:marBottom w:val="0"/>
          <w:divBdr>
            <w:top w:val="none" w:sz="0" w:space="0" w:color="auto"/>
            <w:left w:val="none" w:sz="0" w:space="0" w:color="auto"/>
            <w:bottom w:val="none" w:sz="0" w:space="0" w:color="auto"/>
            <w:right w:val="none" w:sz="0" w:space="0" w:color="auto"/>
          </w:divBdr>
        </w:div>
      </w:divsChild>
    </w:div>
    <w:div w:id="1102264125">
      <w:bodyDiv w:val="1"/>
      <w:marLeft w:val="0"/>
      <w:marRight w:val="0"/>
      <w:marTop w:val="0"/>
      <w:marBottom w:val="0"/>
      <w:divBdr>
        <w:top w:val="none" w:sz="0" w:space="0" w:color="auto"/>
        <w:left w:val="none" w:sz="0" w:space="0" w:color="auto"/>
        <w:bottom w:val="none" w:sz="0" w:space="0" w:color="auto"/>
        <w:right w:val="none" w:sz="0" w:space="0" w:color="auto"/>
      </w:divBdr>
      <w:divsChild>
        <w:div w:id="1967345273">
          <w:marLeft w:val="0"/>
          <w:marRight w:val="0"/>
          <w:marTop w:val="0"/>
          <w:marBottom w:val="0"/>
          <w:divBdr>
            <w:top w:val="none" w:sz="0" w:space="0" w:color="auto"/>
            <w:left w:val="none" w:sz="0" w:space="0" w:color="auto"/>
            <w:bottom w:val="none" w:sz="0" w:space="0" w:color="auto"/>
            <w:right w:val="none" w:sz="0" w:space="0" w:color="auto"/>
          </w:divBdr>
        </w:div>
        <w:div w:id="491877873">
          <w:marLeft w:val="0"/>
          <w:marRight w:val="0"/>
          <w:marTop w:val="0"/>
          <w:marBottom w:val="0"/>
          <w:divBdr>
            <w:top w:val="none" w:sz="0" w:space="0" w:color="auto"/>
            <w:left w:val="none" w:sz="0" w:space="0" w:color="auto"/>
            <w:bottom w:val="none" w:sz="0" w:space="0" w:color="auto"/>
            <w:right w:val="none" w:sz="0" w:space="0" w:color="auto"/>
          </w:divBdr>
        </w:div>
        <w:div w:id="1365792140">
          <w:marLeft w:val="0"/>
          <w:marRight w:val="0"/>
          <w:marTop w:val="0"/>
          <w:marBottom w:val="0"/>
          <w:divBdr>
            <w:top w:val="none" w:sz="0" w:space="0" w:color="auto"/>
            <w:left w:val="none" w:sz="0" w:space="0" w:color="auto"/>
            <w:bottom w:val="none" w:sz="0" w:space="0" w:color="auto"/>
            <w:right w:val="none" w:sz="0" w:space="0" w:color="auto"/>
          </w:divBdr>
        </w:div>
        <w:div w:id="259995688">
          <w:marLeft w:val="0"/>
          <w:marRight w:val="0"/>
          <w:marTop w:val="0"/>
          <w:marBottom w:val="0"/>
          <w:divBdr>
            <w:top w:val="none" w:sz="0" w:space="0" w:color="auto"/>
            <w:left w:val="none" w:sz="0" w:space="0" w:color="auto"/>
            <w:bottom w:val="none" w:sz="0" w:space="0" w:color="auto"/>
            <w:right w:val="none" w:sz="0" w:space="0" w:color="auto"/>
          </w:divBdr>
        </w:div>
        <w:div w:id="1612781792">
          <w:marLeft w:val="0"/>
          <w:marRight w:val="0"/>
          <w:marTop w:val="0"/>
          <w:marBottom w:val="0"/>
          <w:divBdr>
            <w:top w:val="none" w:sz="0" w:space="0" w:color="auto"/>
            <w:left w:val="none" w:sz="0" w:space="0" w:color="auto"/>
            <w:bottom w:val="none" w:sz="0" w:space="0" w:color="auto"/>
            <w:right w:val="none" w:sz="0" w:space="0" w:color="auto"/>
          </w:divBdr>
        </w:div>
        <w:div w:id="1692993678">
          <w:marLeft w:val="0"/>
          <w:marRight w:val="0"/>
          <w:marTop w:val="0"/>
          <w:marBottom w:val="0"/>
          <w:divBdr>
            <w:top w:val="none" w:sz="0" w:space="0" w:color="auto"/>
            <w:left w:val="none" w:sz="0" w:space="0" w:color="auto"/>
            <w:bottom w:val="none" w:sz="0" w:space="0" w:color="auto"/>
            <w:right w:val="none" w:sz="0" w:space="0" w:color="auto"/>
          </w:divBdr>
        </w:div>
        <w:div w:id="1159617954">
          <w:marLeft w:val="0"/>
          <w:marRight w:val="0"/>
          <w:marTop w:val="0"/>
          <w:marBottom w:val="0"/>
          <w:divBdr>
            <w:top w:val="none" w:sz="0" w:space="0" w:color="auto"/>
            <w:left w:val="none" w:sz="0" w:space="0" w:color="auto"/>
            <w:bottom w:val="none" w:sz="0" w:space="0" w:color="auto"/>
            <w:right w:val="none" w:sz="0" w:space="0" w:color="auto"/>
          </w:divBdr>
        </w:div>
        <w:div w:id="905721256">
          <w:marLeft w:val="0"/>
          <w:marRight w:val="0"/>
          <w:marTop w:val="0"/>
          <w:marBottom w:val="0"/>
          <w:divBdr>
            <w:top w:val="none" w:sz="0" w:space="0" w:color="auto"/>
            <w:left w:val="none" w:sz="0" w:space="0" w:color="auto"/>
            <w:bottom w:val="none" w:sz="0" w:space="0" w:color="auto"/>
            <w:right w:val="none" w:sz="0" w:space="0" w:color="auto"/>
          </w:divBdr>
        </w:div>
        <w:div w:id="53740523">
          <w:marLeft w:val="0"/>
          <w:marRight w:val="0"/>
          <w:marTop w:val="0"/>
          <w:marBottom w:val="0"/>
          <w:divBdr>
            <w:top w:val="none" w:sz="0" w:space="0" w:color="auto"/>
            <w:left w:val="none" w:sz="0" w:space="0" w:color="auto"/>
            <w:bottom w:val="none" w:sz="0" w:space="0" w:color="auto"/>
            <w:right w:val="none" w:sz="0" w:space="0" w:color="auto"/>
          </w:divBdr>
        </w:div>
        <w:div w:id="1477070050">
          <w:marLeft w:val="0"/>
          <w:marRight w:val="0"/>
          <w:marTop w:val="0"/>
          <w:marBottom w:val="0"/>
          <w:divBdr>
            <w:top w:val="none" w:sz="0" w:space="0" w:color="auto"/>
            <w:left w:val="none" w:sz="0" w:space="0" w:color="auto"/>
            <w:bottom w:val="none" w:sz="0" w:space="0" w:color="auto"/>
            <w:right w:val="none" w:sz="0" w:space="0" w:color="auto"/>
          </w:divBdr>
        </w:div>
        <w:div w:id="443961460">
          <w:marLeft w:val="0"/>
          <w:marRight w:val="0"/>
          <w:marTop w:val="0"/>
          <w:marBottom w:val="0"/>
          <w:divBdr>
            <w:top w:val="none" w:sz="0" w:space="0" w:color="auto"/>
            <w:left w:val="none" w:sz="0" w:space="0" w:color="auto"/>
            <w:bottom w:val="none" w:sz="0" w:space="0" w:color="auto"/>
            <w:right w:val="none" w:sz="0" w:space="0" w:color="auto"/>
          </w:divBdr>
        </w:div>
        <w:div w:id="99883442">
          <w:marLeft w:val="0"/>
          <w:marRight w:val="0"/>
          <w:marTop w:val="0"/>
          <w:marBottom w:val="0"/>
          <w:divBdr>
            <w:top w:val="none" w:sz="0" w:space="0" w:color="auto"/>
            <w:left w:val="none" w:sz="0" w:space="0" w:color="auto"/>
            <w:bottom w:val="none" w:sz="0" w:space="0" w:color="auto"/>
            <w:right w:val="none" w:sz="0" w:space="0" w:color="auto"/>
          </w:divBdr>
        </w:div>
        <w:div w:id="1605186736">
          <w:marLeft w:val="0"/>
          <w:marRight w:val="0"/>
          <w:marTop w:val="0"/>
          <w:marBottom w:val="0"/>
          <w:divBdr>
            <w:top w:val="none" w:sz="0" w:space="0" w:color="auto"/>
            <w:left w:val="none" w:sz="0" w:space="0" w:color="auto"/>
            <w:bottom w:val="none" w:sz="0" w:space="0" w:color="auto"/>
            <w:right w:val="none" w:sz="0" w:space="0" w:color="auto"/>
          </w:divBdr>
        </w:div>
        <w:div w:id="1386566296">
          <w:marLeft w:val="0"/>
          <w:marRight w:val="0"/>
          <w:marTop w:val="0"/>
          <w:marBottom w:val="0"/>
          <w:divBdr>
            <w:top w:val="none" w:sz="0" w:space="0" w:color="auto"/>
            <w:left w:val="none" w:sz="0" w:space="0" w:color="auto"/>
            <w:bottom w:val="none" w:sz="0" w:space="0" w:color="auto"/>
            <w:right w:val="none" w:sz="0" w:space="0" w:color="auto"/>
          </w:divBdr>
        </w:div>
        <w:div w:id="1023556214">
          <w:marLeft w:val="0"/>
          <w:marRight w:val="0"/>
          <w:marTop w:val="0"/>
          <w:marBottom w:val="0"/>
          <w:divBdr>
            <w:top w:val="none" w:sz="0" w:space="0" w:color="auto"/>
            <w:left w:val="none" w:sz="0" w:space="0" w:color="auto"/>
            <w:bottom w:val="none" w:sz="0" w:space="0" w:color="auto"/>
            <w:right w:val="none" w:sz="0" w:space="0" w:color="auto"/>
          </w:divBdr>
        </w:div>
        <w:div w:id="1283079226">
          <w:marLeft w:val="0"/>
          <w:marRight w:val="0"/>
          <w:marTop w:val="0"/>
          <w:marBottom w:val="0"/>
          <w:divBdr>
            <w:top w:val="none" w:sz="0" w:space="0" w:color="auto"/>
            <w:left w:val="none" w:sz="0" w:space="0" w:color="auto"/>
            <w:bottom w:val="none" w:sz="0" w:space="0" w:color="auto"/>
            <w:right w:val="none" w:sz="0" w:space="0" w:color="auto"/>
          </w:divBdr>
        </w:div>
        <w:div w:id="555512471">
          <w:marLeft w:val="0"/>
          <w:marRight w:val="0"/>
          <w:marTop w:val="0"/>
          <w:marBottom w:val="0"/>
          <w:divBdr>
            <w:top w:val="none" w:sz="0" w:space="0" w:color="auto"/>
            <w:left w:val="none" w:sz="0" w:space="0" w:color="auto"/>
            <w:bottom w:val="none" w:sz="0" w:space="0" w:color="auto"/>
            <w:right w:val="none" w:sz="0" w:space="0" w:color="auto"/>
          </w:divBdr>
        </w:div>
        <w:div w:id="977956730">
          <w:marLeft w:val="0"/>
          <w:marRight w:val="0"/>
          <w:marTop w:val="0"/>
          <w:marBottom w:val="0"/>
          <w:divBdr>
            <w:top w:val="none" w:sz="0" w:space="0" w:color="auto"/>
            <w:left w:val="none" w:sz="0" w:space="0" w:color="auto"/>
            <w:bottom w:val="none" w:sz="0" w:space="0" w:color="auto"/>
            <w:right w:val="none" w:sz="0" w:space="0" w:color="auto"/>
          </w:divBdr>
        </w:div>
        <w:div w:id="1176380449">
          <w:marLeft w:val="0"/>
          <w:marRight w:val="0"/>
          <w:marTop w:val="0"/>
          <w:marBottom w:val="0"/>
          <w:divBdr>
            <w:top w:val="none" w:sz="0" w:space="0" w:color="auto"/>
            <w:left w:val="none" w:sz="0" w:space="0" w:color="auto"/>
            <w:bottom w:val="none" w:sz="0" w:space="0" w:color="auto"/>
            <w:right w:val="none" w:sz="0" w:space="0" w:color="auto"/>
          </w:divBdr>
        </w:div>
        <w:div w:id="543710404">
          <w:marLeft w:val="0"/>
          <w:marRight w:val="0"/>
          <w:marTop w:val="0"/>
          <w:marBottom w:val="0"/>
          <w:divBdr>
            <w:top w:val="none" w:sz="0" w:space="0" w:color="auto"/>
            <w:left w:val="none" w:sz="0" w:space="0" w:color="auto"/>
            <w:bottom w:val="none" w:sz="0" w:space="0" w:color="auto"/>
            <w:right w:val="none" w:sz="0" w:space="0" w:color="auto"/>
          </w:divBdr>
        </w:div>
        <w:div w:id="1916426488">
          <w:marLeft w:val="0"/>
          <w:marRight w:val="0"/>
          <w:marTop w:val="0"/>
          <w:marBottom w:val="0"/>
          <w:divBdr>
            <w:top w:val="none" w:sz="0" w:space="0" w:color="auto"/>
            <w:left w:val="none" w:sz="0" w:space="0" w:color="auto"/>
            <w:bottom w:val="none" w:sz="0" w:space="0" w:color="auto"/>
            <w:right w:val="none" w:sz="0" w:space="0" w:color="auto"/>
          </w:divBdr>
        </w:div>
        <w:div w:id="1183087286">
          <w:marLeft w:val="0"/>
          <w:marRight w:val="0"/>
          <w:marTop w:val="0"/>
          <w:marBottom w:val="0"/>
          <w:divBdr>
            <w:top w:val="none" w:sz="0" w:space="0" w:color="auto"/>
            <w:left w:val="none" w:sz="0" w:space="0" w:color="auto"/>
            <w:bottom w:val="none" w:sz="0" w:space="0" w:color="auto"/>
            <w:right w:val="none" w:sz="0" w:space="0" w:color="auto"/>
          </w:divBdr>
        </w:div>
        <w:div w:id="905840025">
          <w:marLeft w:val="0"/>
          <w:marRight w:val="0"/>
          <w:marTop w:val="0"/>
          <w:marBottom w:val="0"/>
          <w:divBdr>
            <w:top w:val="none" w:sz="0" w:space="0" w:color="auto"/>
            <w:left w:val="none" w:sz="0" w:space="0" w:color="auto"/>
            <w:bottom w:val="none" w:sz="0" w:space="0" w:color="auto"/>
            <w:right w:val="none" w:sz="0" w:space="0" w:color="auto"/>
          </w:divBdr>
        </w:div>
        <w:div w:id="1073547183">
          <w:marLeft w:val="0"/>
          <w:marRight w:val="0"/>
          <w:marTop w:val="0"/>
          <w:marBottom w:val="0"/>
          <w:divBdr>
            <w:top w:val="none" w:sz="0" w:space="0" w:color="auto"/>
            <w:left w:val="none" w:sz="0" w:space="0" w:color="auto"/>
            <w:bottom w:val="none" w:sz="0" w:space="0" w:color="auto"/>
            <w:right w:val="none" w:sz="0" w:space="0" w:color="auto"/>
          </w:divBdr>
        </w:div>
      </w:divsChild>
    </w:div>
    <w:div w:id="1200506304">
      <w:bodyDiv w:val="1"/>
      <w:marLeft w:val="0"/>
      <w:marRight w:val="0"/>
      <w:marTop w:val="0"/>
      <w:marBottom w:val="0"/>
      <w:divBdr>
        <w:top w:val="none" w:sz="0" w:space="0" w:color="auto"/>
        <w:left w:val="none" w:sz="0" w:space="0" w:color="auto"/>
        <w:bottom w:val="none" w:sz="0" w:space="0" w:color="auto"/>
        <w:right w:val="none" w:sz="0" w:space="0" w:color="auto"/>
      </w:divBdr>
      <w:divsChild>
        <w:div w:id="1975401032">
          <w:marLeft w:val="0"/>
          <w:marRight w:val="0"/>
          <w:marTop w:val="0"/>
          <w:marBottom w:val="0"/>
          <w:divBdr>
            <w:top w:val="none" w:sz="0" w:space="0" w:color="auto"/>
            <w:left w:val="none" w:sz="0" w:space="0" w:color="auto"/>
            <w:bottom w:val="none" w:sz="0" w:space="0" w:color="auto"/>
            <w:right w:val="none" w:sz="0" w:space="0" w:color="auto"/>
          </w:divBdr>
        </w:div>
        <w:div w:id="1878079997">
          <w:marLeft w:val="0"/>
          <w:marRight w:val="0"/>
          <w:marTop w:val="0"/>
          <w:marBottom w:val="0"/>
          <w:divBdr>
            <w:top w:val="none" w:sz="0" w:space="0" w:color="auto"/>
            <w:left w:val="none" w:sz="0" w:space="0" w:color="auto"/>
            <w:bottom w:val="none" w:sz="0" w:space="0" w:color="auto"/>
            <w:right w:val="none" w:sz="0" w:space="0" w:color="auto"/>
          </w:divBdr>
        </w:div>
        <w:div w:id="1215118058">
          <w:marLeft w:val="0"/>
          <w:marRight w:val="0"/>
          <w:marTop w:val="0"/>
          <w:marBottom w:val="0"/>
          <w:divBdr>
            <w:top w:val="none" w:sz="0" w:space="0" w:color="auto"/>
            <w:left w:val="none" w:sz="0" w:space="0" w:color="auto"/>
            <w:bottom w:val="none" w:sz="0" w:space="0" w:color="auto"/>
            <w:right w:val="none" w:sz="0" w:space="0" w:color="auto"/>
          </w:divBdr>
        </w:div>
        <w:div w:id="854853584">
          <w:marLeft w:val="0"/>
          <w:marRight w:val="0"/>
          <w:marTop w:val="0"/>
          <w:marBottom w:val="0"/>
          <w:divBdr>
            <w:top w:val="none" w:sz="0" w:space="0" w:color="auto"/>
            <w:left w:val="none" w:sz="0" w:space="0" w:color="auto"/>
            <w:bottom w:val="none" w:sz="0" w:space="0" w:color="auto"/>
            <w:right w:val="none" w:sz="0" w:space="0" w:color="auto"/>
          </w:divBdr>
        </w:div>
        <w:div w:id="798113777">
          <w:marLeft w:val="0"/>
          <w:marRight w:val="0"/>
          <w:marTop w:val="0"/>
          <w:marBottom w:val="0"/>
          <w:divBdr>
            <w:top w:val="none" w:sz="0" w:space="0" w:color="auto"/>
            <w:left w:val="none" w:sz="0" w:space="0" w:color="auto"/>
            <w:bottom w:val="none" w:sz="0" w:space="0" w:color="auto"/>
            <w:right w:val="none" w:sz="0" w:space="0" w:color="auto"/>
          </w:divBdr>
        </w:div>
        <w:div w:id="440029539">
          <w:marLeft w:val="0"/>
          <w:marRight w:val="0"/>
          <w:marTop w:val="0"/>
          <w:marBottom w:val="0"/>
          <w:divBdr>
            <w:top w:val="none" w:sz="0" w:space="0" w:color="auto"/>
            <w:left w:val="none" w:sz="0" w:space="0" w:color="auto"/>
            <w:bottom w:val="none" w:sz="0" w:space="0" w:color="auto"/>
            <w:right w:val="none" w:sz="0" w:space="0" w:color="auto"/>
          </w:divBdr>
        </w:div>
        <w:div w:id="1928952170">
          <w:marLeft w:val="0"/>
          <w:marRight w:val="0"/>
          <w:marTop w:val="0"/>
          <w:marBottom w:val="0"/>
          <w:divBdr>
            <w:top w:val="none" w:sz="0" w:space="0" w:color="auto"/>
            <w:left w:val="none" w:sz="0" w:space="0" w:color="auto"/>
            <w:bottom w:val="none" w:sz="0" w:space="0" w:color="auto"/>
            <w:right w:val="none" w:sz="0" w:space="0" w:color="auto"/>
          </w:divBdr>
        </w:div>
        <w:div w:id="1942839515">
          <w:marLeft w:val="0"/>
          <w:marRight w:val="0"/>
          <w:marTop w:val="0"/>
          <w:marBottom w:val="0"/>
          <w:divBdr>
            <w:top w:val="none" w:sz="0" w:space="0" w:color="auto"/>
            <w:left w:val="none" w:sz="0" w:space="0" w:color="auto"/>
            <w:bottom w:val="none" w:sz="0" w:space="0" w:color="auto"/>
            <w:right w:val="none" w:sz="0" w:space="0" w:color="auto"/>
          </w:divBdr>
        </w:div>
        <w:div w:id="1338265793">
          <w:marLeft w:val="0"/>
          <w:marRight w:val="0"/>
          <w:marTop w:val="0"/>
          <w:marBottom w:val="0"/>
          <w:divBdr>
            <w:top w:val="none" w:sz="0" w:space="0" w:color="auto"/>
            <w:left w:val="none" w:sz="0" w:space="0" w:color="auto"/>
            <w:bottom w:val="none" w:sz="0" w:space="0" w:color="auto"/>
            <w:right w:val="none" w:sz="0" w:space="0" w:color="auto"/>
          </w:divBdr>
        </w:div>
        <w:div w:id="331614554">
          <w:marLeft w:val="0"/>
          <w:marRight w:val="0"/>
          <w:marTop w:val="0"/>
          <w:marBottom w:val="0"/>
          <w:divBdr>
            <w:top w:val="none" w:sz="0" w:space="0" w:color="auto"/>
            <w:left w:val="none" w:sz="0" w:space="0" w:color="auto"/>
            <w:bottom w:val="none" w:sz="0" w:space="0" w:color="auto"/>
            <w:right w:val="none" w:sz="0" w:space="0" w:color="auto"/>
          </w:divBdr>
        </w:div>
        <w:div w:id="1346706751">
          <w:marLeft w:val="0"/>
          <w:marRight w:val="0"/>
          <w:marTop w:val="0"/>
          <w:marBottom w:val="0"/>
          <w:divBdr>
            <w:top w:val="none" w:sz="0" w:space="0" w:color="auto"/>
            <w:left w:val="none" w:sz="0" w:space="0" w:color="auto"/>
            <w:bottom w:val="none" w:sz="0" w:space="0" w:color="auto"/>
            <w:right w:val="none" w:sz="0" w:space="0" w:color="auto"/>
          </w:divBdr>
        </w:div>
        <w:div w:id="493689100">
          <w:marLeft w:val="0"/>
          <w:marRight w:val="0"/>
          <w:marTop w:val="0"/>
          <w:marBottom w:val="0"/>
          <w:divBdr>
            <w:top w:val="none" w:sz="0" w:space="0" w:color="auto"/>
            <w:left w:val="none" w:sz="0" w:space="0" w:color="auto"/>
            <w:bottom w:val="none" w:sz="0" w:space="0" w:color="auto"/>
            <w:right w:val="none" w:sz="0" w:space="0" w:color="auto"/>
          </w:divBdr>
        </w:div>
        <w:div w:id="1676883795">
          <w:marLeft w:val="0"/>
          <w:marRight w:val="0"/>
          <w:marTop w:val="0"/>
          <w:marBottom w:val="0"/>
          <w:divBdr>
            <w:top w:val="none" w:sz="0" w:space="0" w:color="auto"/>
            <w:left w:val="none" w:sz="0" w:space="0" w:color="auto"/>
            <w:bottom w:val="none" w:sz="0" w:space="0" w:color="auto"/>
            <w:right w:val="none" w:sz="0" w:space="0" w:color="auto"/>
          </w:divBdr>
        </w:div>
        <w:div w:id="2020621062">
          <w:marLeft w:val="0"/>
          <w:marRight w:val="0"/>
          <w:marTop w:val="0"/>
          <w:marBottom w:val="0"/>
          <w:divBdr>
            <w:top w:val="none" w:sz="0" w:space="0" w:color="auto"/>
            <w:left w:val="none" w:sz="0" w:space="0" w:color="auto"/>
            <w:bottom w:val="none" w:sz="0" w:space="0" w:color="auto"/>
            <w:right w:val="none" w:sz="0" w:space="0" w:color="auto"/>
          </w:divBdr>
        </w:div>
        <w:div w:id="7685727">
          <w:marLeft w:val="0"/>
          <w:marRight w:val="0"/>
          <w:marTop w:val="0"/>
          <w:marBottom w:val="0"/>
          <w:divBdr>
            <w:top w:val="none" w:sz="0" w:space="0" w:color="auto"/>
            <w:left w:val="none" w:sz="0" w:space="0" w:color="auto"/>
            <w:bottom w:val="none" w:sz="0" w:space="0" w:color="auto"/>
            <w:right w:val="none" w:sz="0" w:space="0" w:color="auto"/>
          </w:divBdr>
        </w:div>
        <w:div w:id="1335570003">
          <w:marLeft w:val="0"/>
          <w:marRight w:val="0"/>
          <w:marTop w:val="0"/>
          <w:marBottom w:val="0"/>
          <w:divBdr>
            <w:top w:val="none" w:sz="0" w:space="0" w:color="auto"/>
            <w:left w:val="none" w:sz="0" w:space="0" w:color="auto"/>
            <w:bottom w:val="none" w:sz="0" w:space="0" w:color="auto"/>
            <w:right w:val="none" w:sz="0" w:space="0" w:color="auto"/>
          </w:divBdr>
        </w:div>
      </w:divsChild>
    </w:div>
    <w:div w:id="1275090111">
      <w:bodyDiv w:val="1"/>
      <w:marLeft w:val="0"/>
      <w:marRight w:val="0"/>
      <w:marTop w:val="0"/>
      <w:marBottom w:val="0"/>
      <w:divBdr>
        <w:top w:val="none" w:sz="0" w:space="0" w:color="auto"/>
        <w:left w:val="none" w:sz="0" w:space="0" w:color="auto"/>
        <w:bottom w:val="none" w:sz="0" w:space="0" w:color="auto"/>
        <w:right w:val="none" w:sz="0" w:space="0" w:color="auto"/>
      </w:divBdr>
      <w:divsChild>
        <w:div w:id="980578887">
          <w:marLeft w:val="0"/>
          <w:marRight w:val="0"/>
          <w:marTop w:val="0"/>
          <w:marBottom w:val="0"/>
          <w:divBdr>
            <w:top w:val="none" w:sz="0" w:space="0" w:color="auto"/>
            <w:left w:val="none" w:sz="0" w:space="0" w:color="auto"/>
            <w:bottom w:val="none" w:sz="0" w:space="0" w:color="auto"/>
            <w:right w:val="none" w:sz="0" w:space="0" w:color="auto"/>
          </w:divBdr>
        </w:div>
        <w:div w:id="1212572329">
          <w:marLeft w:val="0"/>
          <w:marRight w:val="0"/>
          <w:marTop w:val="0"/>
          <w:marBottom w:val="0"/>
          <w:divBdr>
            <w:top w:val="none" w:sz="0" w:space="0" w:color="auto"/>
            <w:left w:val="none" w:sz="0" w:space="0" w:color="auto"/>
            <w:bottom w:val="none" w:sz="0" w:space="0" w:color="auto"/>
            <w:right w:val="none" w:sz="0" w:space="0" w:color="auto"/>
          </w:divBdr>
        </w:div>
        <w:div w:id="603147341">
          <w:marLeft w:val="0"/>
          <w:marRight w:val="0"/>
          <w:marTop w:val="0"/>
          <w:marBottom w:val="0"/>
          <w:divBdr>
            <w:top w:val="none" w:sz="0" w:space="0" w:color="auto"/>
            <w:left w:val="none" w:sz="0" w:space="0" w:color="auto"/>
            <w:bottom w:val="none" w:sz="0" w:space="0" w:color="auto"/>
            <w:right w:val="none" w:sz="0" w:space="0" w:color="auto"/>
          </w:divBdr>
        </w:div>
      </w:divsChild>
    </w:div>
    <w:div w:id="1338994161">
      <w:bodyDiv w:val="1"/>
      <w:marLeft w:val="0"/>
      <w:marRight w:val="0"/>
      <w:marTop w:val="0"/>
      <w:marBottom w:val="0"/>
      <w:divBdr>
        <w:top w:val="none" w:sz="0" w:space="0" w:color="auto"/>
        <w:left w:val="none" w:sz="0" w:space="0" w:color="auto"/>
        <w:bottom w:val="none" w:sz="0" w:space="0" w:color="auto"/>
        <w:right w:val="none" w:sz="0" w:space="0" w:color="auto"/>
      </w:divBdr>
      <w:divsChild>
        <w:div w:id="666402411">
          <w:marLeft w:val="0"/>
          <w:marRight w:val="0"/>
          <w:marTop w:val="0"/>
          <w:marBottom w:val="0"/>
          <w:divBdr>
            <w:top w:val="none" w:sz="0" w:space="0" w:color="auto"/>
            <w:left w:val="none" w:sz="0" w:space="0" w:color="auto"/>
            <w:bottom w:val="none" w:sz="0" w:space="0" w:color="auto"/>
            <w:right w:val="none" w:sz="0" w:space="0" w:color="auto"/>
          </w:divBdr>
        </w:div>
        <w:div w:id="1829898871">
          <w:marLeft w:val="0"/>
          <w:marRight w:val="0"/>
          <w:marTop w:val="0"/>
          <w:marBottom w:val="0"/>
          <w:divBdr>
            <w:top w:val="none" w:sz="0" w:space="0" w:color="auto"/>
            <w:left w:val="none" w:sz="0" w:space="0" w:color="auto"/>
            <w:bottom w:val="none" w:sz="0" w:space="0" w:color="auto"/>
            <w:right w:val="none" w:sz="0" w:space="0" w:color="auto"/>
          </w:divBdr>
        </w:div>
        <w:div w:id="2033872672">
          <w:marLeft w:val="0"/>
          <w:marRight w:val="0"/>
          <w:marTop w:val="0"/>
          <w:marBottom w:val="0"/>
          <w:divBdr>
            <w:top w:val="none" w:sz="0" w:space="0" w:color="auto"/>
            <w:left w:val="none" w:sz="0" w:space="0" w:color="auto"/>
            <w:bottom w:val="none" w:sz="0" w:space="0" w:color="auto"/>
            <w:right w:val="none" w:sz="0" w:space="0" w:color="auto"/>
          </w:divBdr>
        </w:div>
      </w:divsChild>
    </w:div>
    <w:div w:id="1401757533">
      <w:bodyDiv w:val="1"/>
      <w:marLeft w:val="0"/>
      <w:marRight w:val="0"/>
      <w:marTop w:val="0"/>
      <w:marBottom w:val="0"/>
      <w:divBdr>
        <w:top w:val="none" w:sz="0" w:space="0" w:color="auto"/>
        <w:left w:val="none" w:sz="0" w:space="0" w:color="auto"/>
        <w:bottom w:val="none" w:sz="0" w:space="0" w:color="auto"/>
        <w:right w:val="none" w:sz="0" w:space="0" w:color="auto"/>
      </w:divBdr>
      <w:divsChild>
        <w:div w:id="893807976">
          <w:marLeft w:val="0"/>
          <w:marRight w:val="0"/>
          <w:marTop w:val="0"/>
          <w:marBottom w:val="0"/>
          <w:divBdr>
            <w:top w:val="none" w:sz="0" w:space="0" w:color="auto"/>
            <w:left w:val="none" w:sz="0" w:space="0" w:color="auto"/>
            <w:bottom w:val="none" w:sz="0" w:space="0" w:color="auto"/>
            <w:right w:val="none" w:sz="0" w:space="0" w:color="auto"/>
          </w:divBdr>
        </w:div>
        <w:div w:id="1444960694">
          <w:marLeft w:val="0"/>
          <w:marRight w:val="0"/>
          <w:marTop w:val="0"/>
          <w:marBottom w:val="0"/>
          <w:divBdr>
            <w:top w:val="none" w:sz="0" w:space="0" w:color="auto"/>
            <w:left w:val="none" w:sz="0" w:space="0" w:color="auto"/>
            <w:bottom w:val="none" w:sz="0" w:space="0" w:color="auto"/>
            <w:right w:val="none" w:sz="0" w:space="0" w:color="auto"/>
          </w:divBdr>
        </w:div>
        <w:div w:id="1082407025">
          <w:marLeft w:val="0"/>
          <w:marRight w:val="0"/>
          <w:marTop w:val="0"/>
          <w:marBottom w:val="0"/>
          <w:divBdr>
            <w:top w:val="none" w:sz="0" w:space="0" w:color="auto"/>
            <w:left w:val="none" w:sz="0" w:space="0" w:color="auto"/>
            <w:bottom w:val="none" w:sz="0" w:space="0" w:color="auto"/>
            <w:right w:val="none" w:sz="0" w:space="0" w:color="auto"/>
          </w:divBdr>
        </w:div>
        <w:div w:id="1878589628">
          <w:marLeft w:val="0"/>
          <w:marRight w:val="0"/>
          <w:marTop w:val="0"/>
          <w:marBottom w:val="0"/>
          <w:divBdr>
            <w:top w:val="none" w:sz="0" w:space="0" w:color="auto"/>
            <w:left w:val="none" w:sz="0" w:space="0" w:color="auto"/>
            <w:bottom w:val="none" w:sz="0" w:space="0" w:color="auto"/>
            <w:right w:val="none" w:sz="0" w:space="0" w:color="auto"/>
          </w:divBdr>
        </w:div>
        <w:div w:id="713625690">
          <w:marLeft w:val="0"/>
          <w:marRight w:val="0"/>
          <w:marTop w:val="0"/>
          <w:marBottom w:val="0"/>
          <w:divBdr>
            <w:top w:val="none" w:sz="0" w:space="0" w:color="auto"/>
            <w:left w:val="none" w:sz="0" w:space="0" w:color="auto"/>
            <w:bottom w:val="none" w:sz="0" w:space="0" w:color="auto"/>
            <w:right w:val="none" w:sz="0" w:space="0" w:color="auto"/>
          </w:divBdr>
        </w:div>
        <w:div w:id="1641303861">
          <w:marLeft w:val="0"/>
          <w:marRight w:val="0"/>
          <w:marTop w:val="0"/>
          <w:marBottom w:val="0"/>
          <w:divBdr>
            <w:top w:val="none" w:sz="0" w:space="0" w:color="auto"/>
            <w:left w:val="none" w:sz="0" w:space="0" w:color="auto"/>
            <w:bottom w:val="none" w:sz="0" w:space="0" w:color="auto"/>
            <w:right w:val="none" w:sz="0" w:space="0" w:color="auto"/>
          </w:divBdr>
        </w:div>
        <w:div w:id="1417482981">
          <w:marLeft w:val="0"/>
          <w:marRight w:val="0"/>
          <w:marTop w:val="0"/>
          <w:marBottom w:val="0"/>
          <w:divBdr>
            <w:top w:val="none" w:sz="0" w:space="0" w:color="auto"/>
            <w:left w:val="none" w:sz="0" w:space="0" w:color="auto"/>
            <w:bottom w:val="none" w:sz="0" w:space="0" w:color="auto"/>
            <w:right w:val="none" w:sz="0" w:space="0" w:color="auto"/>
          </w:divBdr>
        </w:div>
        <w:div w:id="2064981339">
          <w:marLeft w:val="0"/>
          <w:marRight w:val="0"/>
          <w:marTop w:val="0"/>
          <w:marBottom w:val="0"/>
          <w:divBdr>
            <w:top w:val="none" w:sz="0" w:space="0" w:color="auto"/>
            <w:left w:val="none" w:sz="0" w:space="0" w:color="auto"/>
            <w:bottom w:val="none" w:sz="0" w:space="0" w:color="auto"/>
            <w:right w:val="none" w:sz="0" w:space="0" w:color="auto"/>
          </w:divBdr>
        </w:div>
        <w:div w:id="1144540538">
          <w:marLeft w:val="0"/>
          <w:marRight w:val="0"/>
          <w:marTop w:val="0"/>
          <w:marBottom w:val="0"/>
          <w:divBdr>
            <w:top w:val="none" w:sz="0" w:space="0" w:color="auto"/>
            <w:left w:val="none" w:sz="0" w:space="0" w:color="auto"/>
            <w:bottom w:val="none" w:sz="0" w:space="0" w:color="auto"/>
            <w:right w:val="none" w:sz="0" w:space="0" w:color="auto"/>
          </w:divBdr>
        </w:div>
        <w:div w:id="1662924265">
          <w:marLeft w:val="0"/>
          <w:marRight w:val="0"/>
          <w:marTop w:val="0"/>
          <w:marBottom w:val="0"/>
          <w:divBdr>
            <w:top w:val="none" w:sz="0" w:space="0" w:color="auto"/>
            <w:left w:val="none" w:sz="0" w:space="0" w:color="auto"/>
            <w:bottom w:val="none" w:sz="0" w:space="0" w:color="auto"/>
            <w:right w:val="none" w:sz="0" w:space="0" w:color="auto"/>
          </w:divBdr>
        </w:div>
        <w:div w:id="1447313461">
          <w:marLeft w:val="0"/>
          <w:marRight w:val="0"/>
          <w:marTop w:val="0"/>
          <w:marBottom w:val="0"/>
          <w:divBdr>
            <w:top w:val="none" w:sz="0" w:space="0" w:color="auto"/>
            <w:left w:val="none" w:sz="0" w:space="0" w:color="auto"/>
            <w:bottom w:val="none" w:sz="0" w:space="0" w:color="auto"/>
            <w:right w:val="none" w:sz="0" w:space="0" w:color="auto"/>
          </w:divBdr>
        </w:div>
        <w:div w:id="1502547608">
          <w:marLeft w:val="0"/>
          <w:marRight w:val="0"/>
          <w:marTop w:val="0"/>
          <w:marBottom w:val="0"/>
          <w:divBdr>
            <w:top w:val="none" w:sz="0" w:space="0" w:color="auto"/>
            <w:left w:val="none" w:sz="0" w:space="0" w:color="auto"/>
            <w:bottom w:val="none" w:sz="0" w:space="0" w:color="auto"/>
            <w:right w:val="none" w:sz="0" w:space="0" w:color="auto"/>
          </w:divBdr>
        </w:div>
        <w:div w:id="1936942017">
          <w:marLeft w:val="0"/>
          <w:marRight w:val="0"/>
          <w:marTop w:val="0"/>
          <w:marBottom w:val="0"/>
          <w:divBdr>
            <w:top w:val="none" w:sz="0" w:space="0" w:color="auto"/>
            <w:left w:val="none" w:sz="0" w:space="0" w:color="auto"/>
            <w:bottom w:val="none" w:sz="0" w:space="0" w:color="auto"/>
            <w:right w:val="none" w:sz="0" w:space="0" w:color="auto"/>
          </w:divBdr>
        </w:div>
        <w:div w:id="2016951389">
          <w:marLeft w:val="0"/>
          <w:marRight w:val="0"/>
          <w:marTop w:val="0"/>
          <w:marBottom w:val="0"/>
          <w:divBdr>
            <w:top w:val="none" w:sz="0" w:space="0" w:color="auto"/>
            <w:left w:val="none" w:sz="0" w:space="0" w:color="auto"/>
            <w:bottom w:val="none" w:sz="0" w:space="0" w:color="auto"/>
            <w:right w:val="none" w:sz="0" w:space="0" w:color="auto"/>
          </w:divBdr>
        </w:div>
      </w:divsChild>
    </w:div>
    <w:div w:id="1512833512">
      <w:bodyDiv w:val="1"/>
      <w:marLeft w:val="0"/>
      <w:marRight w:val="0"/>
      <w:marTop w:val="0"/>
      <w:marBottom w:val="0"/>
      <w:divBdr>
        <w:top w:val="none" w:sz="0" w:space="0" w:color="auto"/>
        <w:left w:val="none" w:sz="0" w:space="0" w:color="auto"/>
        <w:bottom w:val="none" w:sz="0" w:space="0" w:color="auto"/>
        <w:right w:val="none" w:sz="0" w:space="0" w:color="auto"/>
      </w:divBdr>
      <w:divsChild>
        <w:div w:id="1070541277">
          <w:marLeft w:val="0"/>
          <w:marRight w:val="0"/>
          <w:marTop w:val="0"/>
          <w:marBottom w:val="0"/>
          <w:divBdr>
            <w:top w:val="none" w:sz="0" w:space="0" w:color="auto"/>
            <w:left w:val="none" w:sz="0" w:space="0" w:color="auto"/>
            <w:bottom w:val="none" w:sz="0" w:space="0" w:color="auto"/>
            <w:right w:val="none" w:sz="0" w:space="0" w:color="auto"/>
          </w:divBdr>
        </w:div>
        <w:div w:id="138615921">
          <w:marLeft w:val="0"/>
          <w:marRight w:val="0"/>
          <w:marTop w:val="0"/>
          <w:marBottom w:val="0"/>
          <w:divBdr>
            <w:top w:val="none" w:sz="0" w:space="0" w:color="auto"/>
            <w:left w:val="none" w:sz="0" w:space="0" w:color="auto"/>
            <w:bottom w:val="none" w:sz="0" w:space="0" w:color="auto"/>
            <w:right w:val="none" w:sz="0" w:space="0" w:color="auto"/>
          </w:divBdr>
        </w:div>
        <w:div w:id="528177908">
          <w:marLeft w:val="0"/>
          <w:marRight w:val="0"/>
          <w:marTop w:val="0"/>
          <w:marBottom w:val="0"/>
          <w:divBdr>
            <w:top w:val="none" w:sz="0" w:space="0" w:color="auto"/>
            <w:left w:val="none" w:sz="0" w:space="0" w:color="auto"/>
            <w:bottom w:val="none" w:sz="0" w:space="0" w:color="auto"/>
            <w:right w:val="none" w:sz="0" w:space="0" w:color="auto"/>
          </w:divBdr>
        </w:div>
        <w:div w:id="1466967530">
          <w:marLeft w:val="0"/>
          <w:marRight w:val="0"/>
          <w:marTop w:val="0"/>
          <w:marBottom w:val="0"/>
          <w:divBdr>
            <w:top w:val="none" w:sz="0" w:space="0" w:color="auto"/>
            <w:left w:val="none" w:sz="0" w:space="0" w:color="auto"/>
            <w:bottom w:val="none" w:sz="0" w:space="0" w:color="auto"/>
            <w:right w:val="none" w:sz="0" w:space="0" w:color="auto"/>
          </w:divBdr>
        </w:div>
        <w:div w:id="193931843">
          <w:marLeft w:val="0"/>
          <w:marRight w:val="0"/>
          <w:marTop w:val="0"/>
          <w:marBottom w:val="0"/>
          <w:divBdr>
            <w:top w:val="none" w:sz="0" w:space="0" w:color="auto"/>
            <w:left w:val="none" w:sz="0" w:space="0" w:color="auto"/>
            <w:bottom w:val="none" w:sz="0" w:space="0" w:color="auto"/>
            <w:right w:val="none" w:sz="0" w:space="0" w:color="auto"/>
          </w:divBdr>
        </w:div>
      </w:divsChild>
    </w:div>
    <w:div w:id="1540240978">
      <w:bodyDiv w:val="1"/>
      <w:marLeft w:val="0"/>
      <w:marRight w:val="0"/>
      <w:marTop w:val="0"/>
      <w:marBottom w:val="0"/>
      <w:divBdr>
        <w:top w:val="none" w:sz="0" w:space="0" w:color="auto"/>
        <w:left w:val="none" w:sz="0" w:space="0" w:color="auto"/>
        <w:bottom w:val="none" w:sz="0" w:space="0" w:color="auto"/>
        <w:right w:val="none" w:sz="0" w:space="0" w:color="auto"/>
      </w:divBdr>
      <w:divsChild>
        <w:div w:id="2093235008">
          <w:marLeft w:val="0"/>
          <w:marRight w:val="0"/>
          <w:marTop w:val="0"/>
          <w:marBottom w:val="0"/>
          <w:divBdr>
            <w:top w:val="none" w:sz="0" w:space="0" w:color="auto"/>
            <w:left w:val="none" w:sz="0" w:space="0" w:color="auto"/>
            <w:bottom w:val="none" w:sz="0" w:space="0" w:color="auto"/>
            <w:right w:val="none" w:sz="0" w:space="0" w:color="auto"/>
          </w:divBdr>
        </w:div>
        <w:div w:id="716439830">
          <w:marLeft w:val="0"/>
          <w:marRight w:val="0"/>
          <w:marTop w:val="0"/>
          <w:marBottom w:val="0"/>
          <w:divBdr>
            <w:top w:val="none" w:sz="0" w:space="0" w:color="auto"/>
            <w:left w:val="none" w:sz="0" w:space="0" w:color="auto"/>
            <w:bottom w:val="none" w:sz="0" w:space="0" w:color="auto"/>
            <w:right w:val="none" w:sz="0" w:space="0" w:color="auto"/>
          </w:divBdr>
        </w:div>
        <w:div w:id="641888013">
          <w:marLeft w:val="0"/>
          <w:marRight w:val="0"/>
          <w:marTop w:val="0"/>
          <w:marBottom w:val="0"/>
          <w:divBdr>
            <w:top w:val="none" w:sz="0" w:space="0" w:color="auto"/>
            <w:left w:val="none" w:sz="0" w:space="0" w:color="auto"/>
            <w:bottom w:val="none" w:sz="0" w:space="0" w:color="auto"/>
            <w:right w:val="none" w:sz="0" w:space="0" w:color="auto"/>
          </w:divBdr>
        </w:div>
        <w:div w:id="1975139254">
          <w:marLeft w:val="0"/>
          <w:marRight w:val="0"/>
          <w:marTop w:val="0"/>
          <w:marBottom w:val="0"/>
          <w:divBdr>
            <w:top w:val="none" w:sz="0" w:space="0" w:color="auto"/>
            <w:left w:val="none" w:sz="0" w:space="0" w:color="auto"/>
            <w:bottom w:val="none" w:sz="0" w:space="0" w:color="auto"/>
            <w:right w:val="none" w:sz="0" w:space="0" w:color="auto"/>
          </w:divBdr>
        </w:div>
      </w:divsChild>
    </w:div>
    <w:div w:id="1762945178">
      <w:bodyDiv w:val="1"/>
      <w:marLeft w:val="0"/>
      <w:marRight w:val="0"/>
      <w:marTop w:val="0"/>
      <w:marBottom w:val="0"/>
      <w:divBdr>
        <w:top w:val="none" w:sz="0" w:space="0" w:color="auto"/>
        <w:left w:val="none" w:sz="0" w:space="0" w:color="auto"/>
        <w:bottom w:val="none" w:sz="0" w:space="0" w:color="auto"/>
        <w:right w:val="none" w:sz="0" w:space="0" w:color="auto"/>
      </w:divBdr>
      <w:divsChild>
        <w:div w:id="1958754606">
          <w:marLeft w:val="0"/>
          <w:marRight w:val="0"/>
          <w:marTop w:val="0"/>
          <w:marBottom w:val="0"/>
          <w:divBdr>
            <w:top w:val="none" w:sz="0" w:space="0" w:color="auto"/>
            <w:left w:val="none" w:sz="0" w:space="0" w:color="auto"/>
            <w:bottom w:val="none" w:sz="0" w:space="0" w:color="auto"/>
            <w:right w:val="none" w:sz="0" w:space="0" w:color="auto"/>
          </w:divBdr>
        </w:div>
        <w:div w:id="592707984">
          <w:marLeft w:val="0"/>
          <w:marRight w:val="0"/>
          <w:marTop w:val="0"/>
          <w:marBottom w:val="0"/>
          <w:divBdr>
            <w:top w:val="none" w:sz="0" w:space="0" w:color="auto"/>
            <w:left w:val="none" w:sz="0" w:space="0" w:color="auto"/>
            <w:bottom w:val="none" w:sz="0" w:space="0" w:color="auto"/>
            <w:right w:val="none" w:sz="0" w:space="0" w:color="auto"/>
          </w:divBdr>
        </w:div>
        <w:div w:id="2100903850">
          <w:marLeft w:val="0"/>
          <w:marRight w:val="0"/>
          <w:marTop w:val="0"/>
          <w:marBottom w:val="0"/>
          <w:divBdr>
            <w:top w:val="none" w:sz="0" w:space="0" w:color="auto"/>
            <w:left w:val="none" w:sz="0" w:space="0" w:color="auto"/>
            <w:bottom w:val="none" w:sz="0" w:space="0" w:color="auto"/>
            <w:right w:val="none" w:sz="0" w:space="0" w:color="auto"/>
          </w:divBdr>
        </w:div>
        <w:div w:id="2087455388">
          <w:marLeft w:val="0"/>
          <w:marRight w:val="0"/>
          <w:marTop w:val="0"/>
          <w:marBottom w:val="0"/>
          <w:divBdr>
            <w:top w:val="none" w:sz="0" w:space="0" w:color="auto"/>
            <w:left w:val="none" w:sz="0" w:space="0" w:color="auto"/>
            <w:bottom w:val="none" w:sz="0" w:space="0" w:color="auto"/>
            <w:right w:val="none" w:sz="0" w:space="0" w:color="auto"/>
          </w:divBdr>
        </w:div>
        <w:div w:id="2072265887">
          <w:marLeft w:val="0"/>
          <w:marRight w:val="0"/>
          <w:marTop w:val="0"/>
          <w:marBottom w:val="0"/>
          <w:divBdr>
            <w:top w:val="none" w:sz="0" w:space="0" w:color="auto"/>
            <w:left w:val="none" w:sz="0" w:space="0" w:color="auto"/>
            <w:bottom w:val="none" w:sz="0" w:space="0" w:color="auto"/>
            <w:right w:val="none" w:sz="0" w:space="0" w:color="auto"/>
          </w:divBdr>
        </w:div>
        <w:div w:id="504561787">
          <w:marLeft w:val="0"/>
          <w:marRight w:val="0"/>
          <w:marTop w:val="0"/>
          <w:marBottom w:val="0"/>
          <w:divBdr>
            <w:top w:val="none" w:sz="0" w:space="0" w:color="auto"/>
            <w:left w:val="none" w:sz="0" w:space="0" w:color="auto"/>
            <w:bottom w:val="none" w:sz="0" w:space="0" w:color="auto"/>
            <w:right w:val="none" w:sz="0" w:space="0" w:color="auto"/>
          </w:divBdr>
        </w:div>
        <w:div w:id="1674869648">
          <w:marLeft w:val="0"/>
          <w:marRight w:val="0"/>
          <w:marTop w:val="0"/>
          <w:marBottom w:val="0"/>
          <w:divBdr>
            <w:top w:val="none" w:sz="0" w:space="0" w:color="auto"/>
            <w:left w:val="none" w:sz="0" w:space="0" w:color="auto"/>
            <w:bottom w:val="none" w:sz="0" w:space="0" w:color="auto"/>
            <w:right w:val="none" w:sz="0" w:space="0" w:color="auto"/>
          </w:divBdr>
        </w:div>
      </w:divsChild>
    </w:div>
    <w:div w:id="1842315185">
      <w:bodyDiv w:val="1"/>
      <w:marLeft w:val="0"/>
      <w:marRight w:val="0"/>
      <w:marTop w:val="0"/>
      <w:marBottom w:val="0"/>
      <w:divBdr>
        <w:top w:val="none" w:sz="0" w:space="0" w:color="auto"/>
        <w:left w:val="none" w:sz="0" w:space="0" w:color="auto"/>
        <w:bottom w:val="none" w:sz="0" w:space="0" w:color="auto"/>
        <w:right w:val="none" w:sz="0" w:space="0" w:color="auto"/>
      </w:divBdr>
      <w:divsChild>
        <w:div w:id="1811627960">
          <w:marLeft w:val="0"/>
          <w:marRight w:val="0"/>
          <w:marTop w:val="0"/>
          <w:marBottom w:val="0"/>
          <w:divBdr>
            <w:top w:val="none" w:sz="0" w:space="0" w:color="auto"/>
            <w:left w:val="none" w:sz="0" w:space="0" w:color="auto"/>
            <w:bottom w:val="none" w:sz="0" w:space="0" w:color="auto"/>
            <w:right w:val="none" w:sz="0" w:space="0" w:color="auto"/>
          </w:divBdr>
        </w:div>
        <w:div w:id="16781199">
          <w:marLeft w:val="0"/>
          <w:marRight w:val="0"/>
          <w:marTop w:val="0"/>
          <w:marBottom w:val="0"/>
          <w:divBdr>
            <w:top w:val="none" w:sz="0" w:space="0" w:color="auto"/>
            <w:left w:val="none" w:sz="0" w:space="0" w:color="auto"/>
            <w:bottom w:val="none" w:sz="0" w:space="0" w:color="auto"/>
            <w:right w:val="none" w:sz="0" w:space="0" w:color="auto"/>
          </w:divBdr>
        </w:div>
      </w:divsChild>
    </w:div>
    <w:div w:id="1926525708">
      <w:bodyDiv w:val="1"/>
      <w:marLeft w:val="0"/>
      <w:marRight w:val="0"/>
      <w:marTop w:val="0"/>
      <w:marBottom w:val="0"/>
      <w:divBdr>
        <w:top w:val="none" w:sz="0" w:space="0" w:color="auto"/>
        <w:left w:val="none" w:sz="0" w:space="0" w:color="auto"/>
        <w:bottom w:val="none" w:sz="0" w:space="0" w:color="auto"/>
        <w:right w:val="none" w:sz="0" w:space="0" w:color="auto"/>
      </w:divBdr>
      <w:divsChild>
        <w:div w:id="1550459221">
          <w:marLeft w:val="0"/>
          <w:marRight w:val="0"/>
          <w:marTop w:val="0"/>
          <w:marBottom w:val="0"/>
          <w:divBdr>
            <w:top w:val="none" w:sz="0" w:space="0" w:color="auto"/>
            <w:left w:val="none" w:sz="0" w:space="0" w:color="auto"/>
            <w:bottom w:val="none" w:sz="0" w:space="0" w:color="auto"/>
            <w:right w:val="none" w:sz="0" w:space="0" w:color="auto"/>
          </w:divBdr>
        </w:div>
        <w:div w:id="1088893597">
          <w:marLeft w:val="0"/>
          <w:marRight w:val="0"/>
          <w:marTop w:val="0"/>
          <w:marBottom w:val="0"/>
          <w:divBdr>
            <w:top w:val="none" w:sz="0" w:space="0" w:color="auto"/>
            <w:left w:val="none" w:sz="0" w:space="0" w:color="auto"/>
            <w:bottom w:val="none" w:sz="0" w:space="0" w:color="auto"/>
            <w:right w:val="none" w:sz="0" w:space="0" w:color="auto"/>
          </w:divBdr>
        </w:div>
        <w:div w:id="1001279638">
          <w:marLeft w:val="0"/>
          <w:marRight w:val="0"/>
          <w:marTop w:val="0"/>
          <w:marBottom w:val="0"/>
          <w:divBdr>
            <w:top w:val="none" w:sz="0" w:space="0" w:color="auto"/>
            <w:left w:val="none" w:sz="0" w:space="0" w:color="auto"/>
            <w:bottom w:val="none" w:sz="0" w:space="0" w:color="auto"/>
            <w:right w:val="none" w:sz="0" w:space="0" w:color="auto"/>
          </w:divBdr>
        </w:div>
        <w:div w:id="1021782470">
          <w:marLeft w:val="0"/>
          <w:marRight w:val="0"/>
          <w:marTop w:val="0"/>
          <w:marBottom w:val="0"/>
          <w:divBdr>
            <w:top w:val="none" w:sz="0" w:space="0" w:color="auto"/>
            <w:left w:val="none" w:sz="0" w:space="0" w:color="auto"/>
            <w:bottom w:val="none" w:sz="0" w:space="0" w:color="auto"/>
            <w:right w:val="none" w:sz="0" w:space="0" w:color="auto"/>
          </w:divBdr>
        </w:div>
        <w:div w:id="338891058">
          <w:marLeft w:val="0"/>
          <w:marRight w:val="0"/>
          <w:marTop w:val="0"/>
          <w:marBottom w:val="0"/>
          <w:divBdr>
            <w:top w:val="none" w:sz="0" w:space="0" w:color="auto"/>
            <w:left w:val="none" w:sz="0" w:space="0" w:color="auto"/>
            <w:bottom w:val="none" w:sz="0" w:space="0" w:color="auto"/>
            <w:right w:val="none" w:sz="0" w:space="0" w:color="auto"/>
          </w:divBdr>
        </w:div>
        <w:div w:id="846401899">
          <w:marLeft w:val="0"/>
          <w:marRight w:val="0"/>
          <w:marTop w:val="0"/>
          <w:marBottom w:val="0"/>
          <w:divBdr>
            <w:top w:val="none" w:sz="0" w:space="0" w:color="auto"/>
            <w:left w:val="none" w:sz="0" w:space="0" w:color="auto"/>
            <w:bottom w:val="none" w:sz="0" w:space="0" w:color="auto"/>
            <w:right w:val="none" w:sz="0" w:space="0" w:color="auto"/>
          </w:divBdr>
        </w:div>
        <w:div w:id="1214583695">
          <w:marLeft w:val="0"/>
          <w:marRight w:val="0"/>
          <w:marTop w:val="0"/>
          <w:marBottom w:val="0"/>
          <w:divBdr>
            <w:top w:val="none" w:sz="0" w:space="0" w:color="auto"/>
            <w:left w:val="none" w:sz="0" w:space="0" w:color="auto"/>
            <w:bottom w:val="none" w:sz="0" w:space="0" w:color="auto"/>
            <w:right w:val="none" w:sz="0" w:space="0" w:color="auto"/>
          </w:divBdr>
        </w:div>
        <w:div w:id="1572889282">
          <w:marLeft w:val="0"/>
          <w:marRight w:val="0"/>
          <w:marTop w:val="0"/>
          <w:marBottom w:val="0"/>
          <w:divBdr>
            <w:top w:val="none" w:sz="0" w:space="0" w:color="auto"/>
            <w:left w:val="none" w:sz="0" w:space="0" w:color="auto"/>
            <w:bottom w:val="none" w:sz="0" w:space="0" w:color="auto"/>
            <w:right w:val="none" w:sz="0" w:space="0" w:color="auto"/>
          </w:divBdr>
        </w:div>
        <w:div w:id="1055472675">
          <w:marLeft w:val="0"/>
          <w:marRight w:val="0"/>
          <w:marTop w:val="0"/>
          <w:marBottom w:val="0"/>
          <w:divBdr>
            <w:top w:val="none" w:sz="0" w:space="0" w:color="auto"/>
            <w:left w:val="none" w:sz="0" w:space="0" w:color="auto"/>
            <w:bottom w:val="none" w:sz="0" w:space="0" w:color="auto"/>
            <w:right w:val="none" w:sz="0" w:space="0" w:color="auto"/>
          </w:divBdr>
        </w:div>
        <w:div w:id="378825815">
          <w:marLeft w:val="0"/>
          <w:marRight w:val="0"/>
          <w:marTop w:val="0"/>
          <w:marBottom w:val="0"/>
          <w:divBdr>
            <w:top w:val="none" w:sz="0" w:space="0" w:color="auto"/>
            <w:left w:val="none" w:sz="0" w:space="0" w:color="auto"/>
            <w:bottom w:val="none" w:sz="0" w:space="0" w:color="auto"/>
            <w:right w:val="none" w:sz="0" w:space="0" w:color="auto"/>
          </w:divBdr>
        </w:div>
        <w:div w:id="1601912029">
          <w:marLeft w:val="0"/>
          <w:marRight w:val="0"/>
          <w:marTop w:val="0"/>
          <w:marBottom w:val="0"/>
          <w:divBdr>
            <w:top w:val="none" w:sz="0" w:space="0" w:color="auto"/>
            <w:left w:val="none" w:sz="0" w:space="0" w:color="auto"/>
            <w:bottom w:val="none" w:sz="0" w:space="0" w:color="auto"/>
            <w:right w:val="none" w:sz="0" w:space="0" w:color="auto"/>
          </w:divBdr>
        </w:div>
        <w:div w:id="152377133">
          <w:marLeft w:val="0"/>
          <w:marRight w:val="0"/>
          <w:marTop w:val="0"/>
          <w:marBottom w:val="0"/>
          <w:divBdr>
            <w:top w:val="none" w:sz="0" w:space="0" w:color="auto"/>
            <w:left w:val="none" w:sz="0" w:space="0" w:color="auto"/>
            <w:bottom w:val="none" w:sz="0" w:space="0" w:color="auto"/>
            <w:right w:val="none" w:sz="0" w:space="0" w:color="auto"/>
          </w:divBdr>
        </w:div>
        <w:div w:id="377901847">
          <w:marLeft w:val="0"/>
          <w:marRight w:val="0"/>
          <w:marTop w:val="0"/>
          <w:marBottom w:val="0"/>
          <w:divBdr>
            <w:top w:val="none" w:sz="0" w:space="0" w:color="auto"/>
            <w:left w:val="none" w:sz="0" w:space="0" w:color="auto"/>
            <w:bottom w:val="none" w:sz="0" w:space="0" w:color="auto"/>
            <w:right w:val="none" w:sz="0" w:space="0" w:color="auto"/>
          </w:divBdr>
        </w:div>
        <w:div w:id="698512410">
          <w:marLeft w:val="0"/>
          <w:marRight w:val="0"/>
          <w:marTop w:val="0"/>
          <w:marBottom w:val="0"/>
          <w:divBdr>
            <w:top w:val="none" w:sz="0" w:space="0" w:color="auto"/>
            <w:left w:val="none" w:sz="0" w:space="0" w:color="auto"/>
            <w:bottom w:val="none" w:sz="0" w:space="0" w:color="auto"/>
            <w:right w:val="none" w:sz="0" w:space="0" w:color="auto"/>
          </w:divBdr>
        </w:div>
        <w:div w:id="611934024">
          <w:marLeft w:val="0"/>
          <w:marRight w:val="0"/>
          <w:marTop w:val="0"/>
          <w:marBottom w:val="0"/>
          <w:divBdr>
            <w:top w:val="none" w:sz="0" w:space="0" w:color="auto"/>
            <w:left w:val="none" w:sz="0" w:space="0" w:color="auto"/>
            <w:bottom w:val="none" w:sz="0" w:space="0" w:color="auto"/>
            <w:right w:val="none" w:sz="0" w:space="0" w:color="auto"/>
          </w:divBdr>
        </w:div>
        <w:div w:id="1878007280">
          <w:marLeft w:val="0"/>
          <w:marRight w:val="0"/>
          <w:marTop w:val="0"/>
          <w:marBottom w:val="0"/>
          <w:divBdr>
            <w:top w:val="none" w:sz="0" w:space="0" w:color="auto"/>
            <w:left w:val="none" w:sz="0" w:space="0" w:color="auto"/>
            <w:bottom w:val="none" w:sz="0" w:space="0" w:color="auto"/>
            <w:right w:val="none" w:sz="0" w:space="0" w:color="auto"/>
          </w:divBdr>
        </w:div>
        <w:div w:id="419760245">
          <w:marLeft w:val="0"/>
          <w:marRight w:val="0"/>
          <w:marTop w:val="0"/>
          <w:marBottom w:val="0"/>
          <w:divBdr>
            <w:top w:val="none" w:sz="0" w:space="0" w:color="auto"/>
            <w:left w:val="none" w:sz="0" w:space="0" w:color="auto"/>
            <w:bottom w:val="none" w:sz="0" w:space="0" w:color="auto"/>
            <w:right w:val="none" w:sz="0" w:space="0" w:color="auto"/>
          </w:divBdr>
        </w:div>
        <w:div w:id="1776241704">
          <w:marLeft w:val="0"/>
          <w:marRight w:val="0"/>
          <w:marTop w:val="0"/>
          <w:marBottom w:val="0"/>
          <w:divBdr>
            <w:top w:val="none" w:sz="0" w:space="0" w:color="auto"/>
            <w:left w:val="none" w:sz="0" w:space="0" w:color="auto"/>
            <w:bottom w:val="none" w:sz="0" w:space="0" w:color="auto"/>
            <w:right w:val="none" w:sz="0" w:space="0" w:color="auto"/>
          </w:divBdr>
        </w:div>
        <w:div w:id="1144467805">
          <w:marLeft w:val="0"/>
          <w:marRight w:val="0"/>
          <w:marTop w:val="0"/>
          <w:marBottom w:val="0"/>
          <w:divBdr>
            <w:top w:val="none" w:sz="0" w:space="0" w:color="auto"/>
            <w:left w:val="none" w:sz="0" w:space="0" w:color="auto"/>
            <w:bottom w:val="none" w:sz="0" w:space="0" w:color="auto"/>
            <w:right w:val="none" w:sz="0" w:space="0" w:color="auto"/>
          </w:divBdr>
        </w:div>
        <w:div w:id="1569997223">
          <w:marLeft w:val="0"/>
          <w:marRight w:val="0"/>
          <w:marTop w:val="0"/>
          <w:marBottom w:val="0"/>
          <w:divBdr>
            <w:top w:val="none" w:sz="0" w:space="0" w:color="auto"/>
            <w:left w:val="none" w:sz="0" w:space="0" w:color="auto"/>
            <w:bottom w:val="none" w:sz="0" w:space="0" w:color="auto"/>
            <w:right w:val="none" w:sz="0" w:space="0" w:color="auto"/>
          </w:divBdr>
        </w:div>
        <w:div w:id="889802156">
          <w:marLeft w:val="0"/>
          <w:marRight w:val="0"/>
          <w:marTop w:val="0"/>
          <w:marBottom w:val="0"/>
          <w:divBdr>
            <w:top w:val="none" w:sz="0" w:space="0" w:color="auto"/>
            <w:left w:val="none" w:sz="0" w:space="0" w:color="auto"/>
            <w:bottom w:val="none" w:sz="0" w:space="0" w:color="auto"/>
            <w:right w:val="none" w:sz="0" w:space="0" w:color="auto"/>
          </w:divBdr>
        </w:div>
        <w:div w:id="1846825878">
          <w:marLeft w:val="0"/>
          <w:marRight w:val="0"/>
          <w:marTop w:val="0"/>
          <w:marBottom w:val="0"/>
          <w:divBdr>
            <w:top w:val="none" w:sz="0" w:space="0" w:color="auto"/>
            <w:left w:val="none" w:sz="0" w:space="0" w:color="auto"/>
            <w:bottom w:val="none" w:sz="0" w:space="0" w:color="auto"/>
            <w:right w:val="none" w:sz="0" w:space="0" w:color="auto"/>
          </w:divBdr>
        </w:div>
        <w:div w:id="1293558981">
          <w:marLeft w:val="0"/>
          <w:marRight w:val="0"/>
          <w:marTop w:val="0"/>
          <w:marBottom w:val="0"/>
          <w:divBdr>
            <w:top w:val="none" w:sz="0" w:space="0" w:color="auto"/>
            <w:left w:val="none" w:sz="0" w:space="0" w:color="auto"/>
            <w:bottom w:val="none" w:sz="0" w:space="0" w:color="auto"/>
            <w:right w:val="none" w:sz="0" w:space="0" w:color="auto"/>
          </w:divBdr>
        </w:div>
        <w:div w:id="671566726">
          <w:marLeft w:val="0"/>
          <w:marRight w:val="0"/>
          <w:marTop w:val="0"/>
          <w:marBottom w:val="0"/>
          <w:divBdr>
            <w:top w:val="none" w:sz="0" w:space="0" w:color="auto"/>
            <w:left w:val="none" w:sz="0" w:space="0" w:color="auto"/>
            <w:bottom w:val="none" w:sz="0" w:space="0" w:color="auto"/>
            <w:right w:val="none" w:sz="0" w:space="0" w:color="auto"/>
          </w:divBdr>
        </w:div>
        <w:div w:id="25065379">
          <w:marLeft w:val="0"/>
          <w:marRight w:val="0"/>
          <w:marTop w:val="0"/>
          <w:marBottom w:val="0"/>
          <w:divBdr>
            <w:top w:val="none" w:sz="0" w:space="0" w:color="auto"/>
            <w:left w:val="none" w:sz="0" w:space="0" w:color="auto"/>
            <w:bottom w:val="none" w:sz="0" w:space="0" w:color="auto"/>
            <w:right w:val="none" w:sz="0" w:space="0" w:color="auto"/>
          </w:divBdr>
        </w:div>
        <w:div w:id="1331906149">
          <w:marLeft w:val="0"/>
          <w:marRight w:val="0"/>
          <w:marTop w:val="0"/>
          <w:marBottom w:val="0"/>
          <w:divBdr>
            <w:top w:val="none" w:sz="0" w:space="0" w:color="auto"/>
            <w:left w:val="none" w:sz="0" w:space="0" w:color="auto"/>
            <w:bottom w:val="none" w:sz="0" w:space="0" w:color="auto"/>
            <w:right w:val="none" w:sz="0" w:space="0" w:color="auto"/>
          </w:divBdr>
        </w:div>
        <w:div w:id="796918103">
          <w:marLeft w:val="0"/>
          <w:marRight w:val="0"/>
          <w:marTop w:val="0"/>
          <w:marBottom w:val="0"/>
          <w:divBdr>
            <w:top w:val="none" w:sz="0" w:space="0" w:color="auto"/>
            <w:left w:val="none" w:sz="0" w:space="0" w:color="auto"/>
            <w:bottom w:val="none" w:sz="0" w:space="0" w:color="auto"/>
            <w:right w:val="none" w:sz="0" w:space="0" w:color="auto"/>
          </w:divBdr>
        </w:div>
        <w:div w:id="1644430021">
          <w:marLeft w:val="0"/>
          <w:marRight w:val="0"/>
          <w:marTop w:val="0"/>
          <w:marBottom w:val="0"/>
          <w:divBdr>
            <w:top w:val="none" w:sz="0" w:space="0" w:color="auto"/>
            <w:left w:val="none" w:sz="0" w:space="0" w:color="auto"/>
            <w:bottom w:val="none" w:sz="0" w:space="0" w:color="auto"/>
            <w:right w:val="none" w:sz="0" w:space="0" w:color="auto"/>
          </w:divBdr>
        </w:div>
        <w:div w:id="1004474578">
          <w:marLeft w:val="0"/>
          <w:marRight w:val="0"/>
          <w:marTop w:val="0"/>
          <w:marBottom w:val="0"/>
          <w:divBdr>
            <w:top w:val="none" w:sz="0" w:space="0" w:color="auto"/>
            <w:left w:val="none" w:sz="0" w:space="0" w:color="auto"/>
            <w:bottom w:val="none" w:sz="0" w:space="0" w:color="auto"/>
            <w:right w:val="none" w:sz="0" w:space="0" w:color="auto"/>
          </w:divBdr>
        </w:div>
        <w:div w:id="1456289459">
          <w:marLeft w:val="0"/>
          <w:marRight w:val="0"/>
          <w:marTop w:val="0"/>
          <w:marBottom w:val="0"/>
          <w:divBdr>
            <w:top w:val="none" w:sz="0" w:space="0" w:color="auto"/>
            <w:left w:val="none" w:sz="0" w:space="0" w:color="auto"/>
            <w:bottom w:val="none" w:sz="0" w:space="0" w:color="auto"/>
            <w:right w:val="none" w:sz="0" w:space="0" w:color="auto"/>
          </w:divBdr>
        </w:div>
        <w:div w:id="48380913">
          <w:marLeft w:val="0"/>
          <w:marRight w:val="0"/>
          <w:marTop w:val="0"/>
          <w:marBottom w:val="0"/>
          <w:divBdr>
            <w:top w:val="none" w:sz="0" w:space="0" w:color="auto"/>
            <w:left w:val="none" w:sz="0" w:space="0" w:color="auto"/>
            <w:bottom w:val="none" w:sz="0" w:space="0" w:color="auto"/>
            <w:right w:val="none" w:sz="0" w:space="0" w:color="auto"/>
          </w:divBdr>
        </w:div>
        <w:div w:id="880243395">
          <w:marLeft w:val="0"/>
          <w:marRight w:val="0"/>
          <w:marTop w:val="0"/>
          <w:marBottom w:val="0"/>
          <w:divBdr>
            <w:top w:val="none" w:sz="0" w:space="0" w:color="auto"/>
            <w:left w:val="none" w:sz="0" w:space="0" w:color="auto"/>
            <w:bottom w:val="none" w:sz="0" w:space="0" w:color="auto"/>
            <w:right w:val="none" w:sz="0" w:space="0" w:color="auto"/>
          </w:divBdr>
        </w:div>
        <w:div w:id="1362515561">
          <w:marLeft w:val="0"/>
          <w:marRight w:val="0"/>
          <w:marTop w:val="0"/>
          <w:marBottom w:val="0"/>
          <w:divBdr>
            <w:top w:val="none" w:sz="0" w:space="0" w:color="auto"/>
            <w:left w:val="none" w:sz="0" w:space="0" w:color="auto"/>
            <w:bottom w:val="none" w:sz="0" w:space="0" w:color="auto"/>
            <w:right w:val="none" w:sz="0" w:space="0" w:color="auto"/>
          </w:divBdr>
        </w:div>
        <w:div w:id="437602194">
          <w:marLeft w:val="0"/>
          <w:marRight w:val="0"/>
          <w:marTop w:val="0"/>
          <w:marBottom w:val="0"/>
          <w:divBdr>
            <w:top w:val="none" w:sz="0" w:space="0" w:color="auto"/>
            <w:left w:val="none" w:sz="0" w:space="0" w:color="auto"/>
            <w:bottom w:val="none" w:sz="0" w:space="0" w:color="auto"/>
            <w:right w:val="none" w:sz="0" w:space="0" w:color="auto"/>
          </w:divBdr>
        </w:div>
        <w:div w:id="1403603988">
          <w:marLeft w:val="0"/>
          <w:marRight w:val="0"/>
          <w:marTop w:val="0"/>
          <w:marBottom w:val="0"/>
          <w:divBdr>
            <w:top w:val="none" w:sz="0" w:space="0" w:color="auto"/>
            <w:left w:val="none" w:sz="0" w:space="0" w:color="auto"/>
            <w:bottom w:val="none" w:sz="0" w:space="0" w:color="auto"/>
            <w:right w:val="none" w:sz="0" w:space="0" w:color="auto"/>
          </w:divBdr>
        </w:div>
        <w:div w:id="1250382411">
          <w:marLeft w:val="0"/>
          <w:marRight w:val="0"/>
          <w:marTop w:val="0"/>
          <w:marBottom w:val="0"/>
          <w:divBdr>
            <w:top w:val="none" w:sz="0" w:space="0" w:color="auto"/>
            <w:left w:val="none" w:sz="0" w:space="0" w:color="auto"/>
            <w:bottom w:val="none" w:sz="0" w:space="0" w:color="auto"/>
            <w:right w:val="none" w:sz="0" w:space="0" w:color="auto"/>
          </w:divBdr>
        </w:div>
        <w:div w:id="903179558">
          <w:marLeft w:val="0"/>
          <w:marRight w:val="0"/>
          <w:marTop w:val="0"/>
          <w:marBottom w:val="0"/>
          <w:divBdr>
            <w:top w:val="none" w:sz="0" w:space="0" w:color="auto"/>
            <w:left w:val="none" w:sz="0" w:space="0" w:color="auto"/>
            <w:bottom w:val="none" w:sz="0" w:space="0" w:color="auto"/>
            <w:right w:val="none" w:sz="0" w:space="0" w:color="auto"/>
          </w:divBdr>
        </w:div>
      </w:divsChild>
    </w:div>
    <w:div w:id="1954626252">
      <w:bodyDiv w:val="1"/>
      <w:marLeft w:val="0"/>
      <w:marRight w:val="0"/>
      <w:marTop w:val="0"/>
      <w:marBottom w:val="0"/>
      <w:divBdr>
        <w:top w:val="none" w:sz="0" w:space="0" w:color="auto"/>
        <w:left w:val="none" w:sz="0" w:space="0" w:color="auto"/>
        <w:bottom w:val="none" w:sz="0" w:space="0" w:color="auto"/>
        <w:right w:val="none" w:sz="0" w:space="0" w:color="auto"/>
      </w:divBdr>
      <w:divsChild>
        <w:div w:id="404913293">
          <w:marLeft w:val="0"/>
          <w:marRight w:val="0"/>
          <w:marTop w:val="0"/>
          <w:marBottom w:val="0"/>
          <w:divBdr>
            <w:top w:val="none" w:sz="0" w:space="0" w:color="auto"/>
            <w:left w:val="none" w:sz="0" w:space="0" w:color="auto"/>
            <w:bottom w:val="none" w:sz="0" w:space="0" w:color="auto"/>
            <w:right w:val="none" w:sz="0" w:space="0" w:color="auto"/>
          </w:divBdr>
        </w:div>
        <w:div w:id="1573782059">
          <w:marLeft w:val="0"/>
          <w:marRight w:val="0"/>
          <w:marTop w:val="0"/>
          <w:marBottom w:val="0"/>
          <w:divBdr>
            <w:top w:val="none" w:sz="0" w:space="0" w:color="auto"/>
            <w:left w:val="none" w:sz="0" w:space="0" w:color="auto"/>
            <w:bottom w:val="none" w:sz="0" w:space="0" w:color="auto"/>
            <w:right w:val="none" w:sz="0" w:space="0" w:color="auto"/>
          </w:divBdr>
        </w:div>
        <w:div w:id="754470989">
          <w:marLeft w:val="0"/>
          <w:marRight w:val="0"/>
          <w:marTop w:val="0"/>
          <w:marBottom w:val="0"/>
          <w:divBdr>
            <w:top w:val="none" w:sz="0" w:space="0" w:color="auto"/>
            <w:left w:val="none" w:sz="0" w:space="0" w:color="auto"/>
            <w:bottom w:val="none" w:sz="0" w:space="0" w:color="auto"/>
            <w:right w:val="none" w:sz="0" w:space="0" w:color="auto"/>
          </w:divBdr>
        </w:div>
        <w:div w:id="1118137067">
          <w:marLeft w:val="0"/>
          <w:marRight w:val="0"/>
          <w:marTop w:val="0"/>
          <w:marBottom w:val="0"/>
          <w:divBdr>
            <w:top w:val="none" w:sz="0" w:space="0" w:color="auto"/>
            <w:left w:val="none" w:sz="0" w:space="0" w:color="auto"/>
            <w:bottom w:val="none" w:sz="0" w:space="0" w:color="auto"/>
            <w:right w:val="none" w:sz="0" w:space="0" w:color="auto"/>
          </w:divBdr>
        </w:div>
        <w:div w:id="1777208386">
          <w:marLeft w:val="0"/>
          <w:marRight w:val="0"/>
          <w:marTop w:val="0"/>
          <w:marBottom w:val="0"/>
          <w:divBdr>
            <w:top w:val="none" w:sz="0" w:space="0" w:color="auto"/>
            <w:left w:val="none" w:sz="0" w:space="0" w:color="auto"/>
            <w:bottom w:val="none" w:sz="0" w:space="0" w:color="auto"/>
            <w:right w:val="none" w:sz="0" w:space="0" w:color="auto"/>
          </w:divBdr>
        </w:div>
        <w:div w:id="1053966341">
          <w:marLeft w:val="0"/>
          <w:marRight w:val="0"/>
          <w:marTop w:val="0"/>
          <w:marBottom w:val="0"/>
          <w:divBdr>
            <w:top w:val="none" w:sz="0" w:space="0" w:color="auto"/>
            <w:left w:val="none" w:sz="0" w:space="0" w:color="auto"/>
            <w:bottom w:val="none" w:sz="0" w:space="0" w:color="auto"/>
            <w:right w:val="none" w:sz="0" w:space="0" w:color="auto"/>
          </w:divBdr>
        </w:div>
        <w:div w:id="392701742">
          <w:marLeft w:val="0"/>
          <w:marRight w:val="0"/>
          <w:marTop w:val="0"/>
          <w:marBottom w:val="0"/>
          <w:divBdr>
            <w:top w:val="none" w:sz="0" w:space="0" w:color="auto"/>
            <w:left w:val="none" w:sz="0" w:space="0" w:color="auto"/>
            <w:bottom w:val="none" w:sz="0" w:space="0" w:color="auto"/>
            <w:right w:val="none" w:sz="0" w:space="0" w:color="auto"/>
          </w:divBdr>
        </w:div>
        <w:div w:id="710568589">
          <w:marLeft w:val="0"/>
          <w:marRight w:val="0"/>
          <w:marTop w:val="0"/>
          <w:marBottom w:val="0"/>
          <w:divBdr>
            <w:top w:val="none" w:sz="0" w:space="0" w:color="auto"/>
            <w:left w:val="none" w:sz="0" w:space="0" w:color="auto"/>
            <w:bottom w:val="none" w:sz="0" w:space="0" w:color="auto"/>
            <w:right w:val="none" w:sz="0" w:space="0" w:color="auto"/>
          </w:divBdr>
        </w:div>
        <w:div w:id="1180703874">
          <w:marLeft w:val="0"/>
          <w:marRight w:val="0"/>
          <w:marTop w:val="0"/>
          <w:marBottom w:val="0"/>
          <w:divBdr>
            <w:top w:val="none" w:sz="0" w:space="0" w:color="auto"/>
            <w:left w:val="none" w:sz="0" w:space="0" w:color="auto"/>
            <w:bottom w:val="none" w:sz="0" w:space="0" w:color="auto"/>
            <w:right w:val="none" w:sz="0" w:space="0" w:color="auto"/>
          </w:divBdr>
        </w:div>
        <w:div w:id="846677315">
          <w:marLeft w:val="0"/>
          <w:marRight w:val="0"/>
          <w:marTop w:val="0"/>
          <w:marBottom w:val="0"/>
          <w:divBdr>
            <w:top w:val="none" w:sz="0" w:space="0" w:color="auto"/>
            <w:left w:val="none" w:sz="0" w:space="0" w:color="auto"/>
            <w:bottom w:val="none" w:sz="0" w:space="0" w:color="auto"/>
            <w:right w:val="none" w:sz="0" w:space="0" w:color="auto"/>
          </w:divBdr>
        </w:div>
        <w:div w:id="998193357">
          <w:marLeft w:val="0"/>
          <w:marRight w:val="0"/>
          <w:marTop w:val="0"/>
          <w:marBottom w:val="0"/>
          <w:divBdr>
            <w:top w:val="none" w:sz="0" w:space="0" w:color="auto"/>
            <w:left w:val="none" w:sz="0" w:space="0" w:color="auto"/>
            <w:bottom w:val="none" w:sz="0" w:space="0" w:color="auto"/>
            <w:right w:val="none" w:sz="0" w:space="0" w:color="auto"/>
          </w:divBdr>
        </w:div>
        <w:div w:id="971327411">
          <w:marLeft w:val="0"/>
          <w:marRight w:val="0"/>
          <w:marTop w:val="0"/>
          <w:marBottom w:val="0"/>
          <w:divBdr>
            <w:top w:val="none" w:sz="0" w:space="0" w:color="auto"/>
            <w:left w:val="none" w:sz="0" w:space="0" w:color="auto"/>
            <w:bottom w:val="none" w:sz="0" w:space="0" w:color="auto"/>
            <w:right w:val="none" w:sz="0" w:space="0" w:color="auto"/>
          </w:divBdr>
        </w:div>
        <w:div w:id="1003169871">
          <w:marLeft w:val="0"/>
          <w:marRight w:val="0"/>
          <w:marTop w:val="0"/>
          <w:marBottom w:val="0"/>
          <w:divBdr>
            <w:top w:val="none" w:sz="0" w:space="0" w:color="auto"/>
            <w:left w:val="none" w:sz="0" w:space="0" w:color="auto"/>
            <w:bottom w:val="none" w:sz="0" w:space="0" w:color="auto"/>
            <w:right w:val="none" w:sz="0" w:space="0" w:color="auto"/>
          </w:divBdr>
        </w:div>
        <w:div w:id="1816411254">
          <w:marLeft w:val="0"/>
          <w:marRight w:val="0"/>
          <w:marTop w:val="0"/>
          <w:marBottom w:val="0"/>
          <w:divBdr>
            <w:top w:val="none" w:sz="0" w:space="0" w:color="auto"/>
            <w:left w:val="none" w:sz="0" w:space="0" w:color="auto"/>
            <w:bottom w:val="none" w:sz="0" w:space="0" w:color="auto"/>
            <w:right w:val="none" w:sz="0" w:space="0" w:color="auto"/>
          </w:divBdr>
        </w:div>
        <w:div w:id="369260831">
          <w:marLeft w:val="0"/>
          <w:marRight w:val="0"/>
          <w:marTop w:val="0"/>
          <w:marBottom w:val="0"/>
          <w:divBdr>
            <w:top w:val="none" w:sz="0" w:space="0" w:color="auto"/>
            <w:left w:val="none" w:sz="0" w:space="0" w:color="auto"/>
            <w:bottom w:val="none" w:sz="0" w:space="0" w:color="auto"/>
            <w:right w:val="none" w:sz="0" w:space="0" w:color="auto"/>
          </w:divBdr>
        </w:div>
        <w:div w:id="1084031671">
          <w:marLeft w:val="0"/>
          <w:marRight w:val="0"/>
          <w:marTop w:val="0"/>
          <w:marBottom w:val="0"/>
          <w:divBdr>
            <w:top w:val="none" w:sz="0" w:space="0" w:color="auto"/>
            <w:left w:val="none" w:sz="0" w:space="0" w:color="auto"/>
            <w:bottom w:val="none" w:sz="0" w:space="0" w:color="auto"/>
            <w:right w:val="none" w:sz="0" w:space="0" w:color="auto"/>
          </w:divBdr>
        </w:div>
        <w:div w:id="996884223">
          <w:marLeft w:val="0"/>
          <w:marRight w:val="0"/>
          <w:marTop w:val="0"/>
          <w:marBottom w:val="0"/>
          <w:divBdr>
            <w:top w:val="none" w:sz="0" w:space="0" w:color="auto"/>
            <w:left w:val="none" w:sz="0" w:space="0" w:color="auto"/>
            <w:bottom w:val="none" w:sz="0" w:space="0" w:color="auto"/>
            <w:right w:val="none" w:sz="0" w:space="0" w:color="auto"/>
          </w:divBdr>
        </w:div>
        <w:div w:id="1430934127">
          <w:marLeft w:val="0"/>
          <w:marRight w:val="0"/>
          <w:marTop w:val="0"/>
          <w:marBottom w:val="0"/>
          <w:divBdr>
            <w:top w:val="none" w:sz="0" w:space="0" w:color="auto"/>
            <w:left w:val="none" w:sz="0" w:space="0" w:color="auto"/>
            <w:bottom w:val="none" w:sz="0" w:space="0" w:color="auto"/>
            <w:right w:val="none" w:sz="0" w:space="0" w:color="auto"/>
          </w:divBdr>
        </w:div>
        <w:div w:id="134689591">
          <w:marLeft w:val="0"/>
          <w:marRight w:val="0"/>
          <w:marTop w:val="0"/>
          <w:marBottom w:val="0"/>
          <w:divBdr>
            <w:top w:val="none" w:sz="0" w:space="0" w:color="auto"/>
            <w:left w:val="none" w:sz="0" w:space="0" w:color="auto"/>
            <w:bottom w:val="none" w:sz="0" w:space="0" w:color="auto"/>
            <w:right w:val="none" w:sz="0" w:space="0" w:color="auto"/>
          </w:divBdr>
        </w:div>
        <w:div w:id="1623341023">
          <w:marLeft w:val="0"/>
          <w:marRight w:val="0"/>
          <w:marTop w:val="0"/>
          <w:marBottom w:val="0"/>
          <w:divBdr>
            <w:top w:val="none" w:sz="0" w:space="0" w:color="auto"/>
            <w:left w:val="none" w:sz="0" w:space="0" w:color="auto"/>
            <w:bottom w:val="none" w:sz="0" w:space="0" w:color="auto"/>
            <w:right w:val="none" w:sz="0" w:space="0" w:color="auto"/>
          </w:divBdr>
        </w:div>
      </w:divsChild>
    </w:div>
    <w:div w:id="1994292227">
      <w:bodyDiv w:val="1"/>
      <w:marLeft w:val="0"/>
      <w:marRight w:val="0"/>
      <w:marTop w:val="0"/>
      <w:marBottom w:val="0"/>
      <w:divBdr>
        <w:top w:val="none" w:sz="0" w:space="0" w:color="auto"/>
        <w:left w:val="none" w:sz="0" w:space="0" w:color="auto"/>
        <w:bottom w:val="none" w:sz="0" w:space="0" w:color="auto"/>
        <w:right w:val="none" w:sz="0" w:space="0" w:color="auto"/>
      </w:divBdr>
      <w:divsChild>
        <w:div w:id="539779761">
          <w:marLeft w:val="0"/>
          <w:marRight w:val="0"/>
          <w:marTop w:val="0"/>
          <w:marBottom w:val="0"/>
          <w:divBdr>
            <w:top w:val="none" w:sz="0" w:space="0" w:color="auto"/>
            <w:left w:val="none" w:sz="0" w:space="0" w:color="auto"/>
            <w:bottom w:val="none" w:sz="0" w:space="0" w:color="auto"/>
            <w:right w:val="none" w:sz="0" w:space="0" w:color="auto"/>
          </w:divBdr>
        </w:div>
        <w:div w:id="1365786041">
          <w:marLeft w:val="0"/>
          <w:marRight w:val="0"/>
          <w:marTop w:val="0"/>
          <w:marBottom w:val="0"/>
          <w:divBdr>
            <w:top w:val="none" w:sz="0" w:space="0" w:color="auto"/>
            <w:left w:val="none" w:sz="0" w:space="0" w:color="auto"/>
            <w:bottom w:val="none" w:sz="0" w:space="0" w:color="auto"/>
            <w:right w:val="none" w:sz="0" w:space="0" w:color="auto"/>
          </w:divBdr>
        </w:div>
      </w:divsChild>
    </w:div>
    <w:div w:id="1994721837">
      <w:bodyDiv w:val="1"/>
      <w:marLeft w:val="0"/>
      <w:marRight w:val="0"/>
      <w:marTop w:val="0"/>
      <w:marBottom w:val="0"/>
      <w:divBdr>
        <w:top w:val="none" w:sz="0" w:space="0" w:color="auto"/>
        <w:left w:val="none" w:sz="0" w:space="0" w:color="auto"/>
        <w:bottom w:val="none" w:sz="0" w:space="0" w:color="auto"/>
        <w:right w:val="none" w:sz="0" w:space="0" w:color="auto"/>
      </w:divBdr>
      <w:divsChild>
        <w:div w:id="269122287">
          <w:marLeft w:val="0"/>
          <w:marRight w:val="0"/>
          <w:marTop w:val="0"/>
          <w:marBottom w:val="0"/>
          <w:divBdr>
            <w:top w:val="none" w:sz="0" w:space="0" w:color="auto"/>
            <w:left w:val="none" w:sz="0" w:space="0" w:color="auto"/>
            <w:bottom w:val="none" w:sz="0" w:space="0" w:color="auto"/>
            <w:right w:val="none" w:sz="0" w:space="0" w:color="auto"/>
          </w:divBdr>
        </w:div>
        <w:div w:id="1153914751">
          <w:marLeft w:val="0"/>
          <w:marRight w:val="0"/>
          <w:marTop w:val="0"/>
          <w:marBottom w:val="0"/>
          <w:divBdr>
            <w:top w:val="none" w:sz="0" w:space="0" w:color="auto"/>
            <w:left w:val="none" w:sz="0" w:space="0" w:color="auto"/>
            <w:bottom w:val="none" w:sz="0" w:space="0" w:color="auto"/>
            <w:right w:val="none" w:sz="0" w:space="0" w:color="auto"/>
          </w:divBdr>
        </w:div>
        <w:div w:id="1183470718">
          <w:marLeft w:val="0"/>
          <w:marRight w:val="0"/>
          <w:marTop w:val="0"/>
          <w:marBottom w:val="0"/>
          <w:divBdr>
            <w:top w:val="none" w:sz="0" w:space="0" w:color="auto"/>
            <w:left w:val="none" w:sz="0" w:space="0" w:color="auto"/>
            <w:bottom w:val="none" w:sz="0" w:space="0" w:color="auto"/>
            <w:right w:val="none" w:sz="0" w:space="0" w:color="auto"/>
          </w:divBdr>
        </w:div>
      </w:divsChild>
    </w:div>
    <w:div w:id="2068406977">
      <w:bodyDiv w:val="1"/>
      <w:marLeft w:val="0"/>
      <w:marRight w:val="0"/>
      <w:marTop w:val="0"/>
      <w:marBottom w:val="0"/>
      <w:divBdr>
        <w:top w:val="none" w:sz="0" w:space="0" w:color="auto"/>
        <w:left w:val="none" w:sz="0" w:space="0" w:color="auto"/>
        <w:bottom w:val="none" w:sz="0" w:space="0" w:color="auto"/>
        <w:right w:val="none" w:sz="0" w:space="0" w:color="auto"/>
      </w:divBdr>
    </w:div>
    <w:div w:id="2075928298">
      <w:bodyDiv w:val="1"/>
      <w:marLeft w:val="0"/>
      <w:marRight w:val="0"/>
      <w:marTop w:val="0"/>
      <w:marBottom w:val="0"/>
      <w:divBdr>
        <w:top w:val="none" w:sz="0" w:space="0" w:color="auto"/>
        <w:left w:val="none" w:sz="0" w:space="0" w:color="auto"/>
        <w:bottom w:val="none" w:sz="0" w:space="0" w:color="auto"/>
        <w:right w:val="none" w:sz="0" w:space="0" w:color="auto"/>
      </w:divBdr>
      <w:divsChild>
        <w:div w:id="757747998">
          <w:marLeft w:val="0"/>
          <w:marRight w:val="0"/>
          <w:marTop w:val="0"/>
          <w:marBottom w:val="0"/>
          <w:divBdr>
            <w:top w:val="none" w:sz="0" w:space="0" w:color="auto"/>
            <w:left w:val="none" w:sz="0" w:space="0" w:color="auto"/>
            <w:bottom w:val="none" w:sz="0" w:space="0" w:color="auto"/>
            <w:right w:val="none" w:sz="0" w:space="0" w:color="auto"/>
          </w:divBdr>
        </w:div>
        <w:div w:id="319581032">
          <w:marLeft w:val="0"/>
          <w:marRight w:val="0"/>
          <w:marTop w:val="0"/>
          <w:marBottom w:val="0"/>
          <w:divBdr>
            <w:top w:val="none" w:sz="0" w:space="0" w:color="auto"/>
            <w:left w:val="none" w:sz="0" w:space="0" w:color="auto"/>
            <w:bottom w:val="none" w:sz="0" w:space="0" w:color="auto"/>
            <w:right w:val="none" w:sz="0" w:space="0" w:color="auto"/>
          </w:divBdr>
        </w:div>
        <w:div w:id="282198095">
          <w:marLeft w:val="0"/>
          <w:marRight w:val="0"/>
          <w:marTop w:val="0"/>
          <w:marBottom w:val="0"/>
          <w:divBdr>
            <w:top w:val="none" w:sz="0" w:space="0" w:color="auto"/>
            <w:left w:val="none" w:sz="0" w:space="0" w:color="auto"/>
            <w:bottom w:val="none" w:sz="0" w:space="0" w:color="auto"/>
            <w:right w:val="none" w:sz="0" w:space="0" w:color="auto"/>
          </w:divBdr>
        </w:div>
        <w:div w:id="1591547944">
          <w:marLeft w:val="0"/>
          <w:marRight w:val="0"/>
          <w:marTop w:val="0"/>
          <w:marBottom w:val="0"/>
          <w:divBdr>
            <w:top w:val="none" w:sz="0" w:space="0" w:color="auto"/>
            <w:left w:val="none" w:sz="0" w:space="0" w:color="auto"/>
            <w:bottom w:val="none" w:sz="0" w:space="0" w:color="auto"/>
            <w:right w:val="none" w:sz="0" w:space="0" w:color="auto"/>
          </w:divBdr>
        </w:div>
        <w:div w:id="1284269172">
          <w:marLeft w:val="0"/>
          <w:marRight w:val="0"/>
          <w:marTop w:val="0"/>
          <w:marBottom w:val="0"/>
          <w:divBdr>
            <w:top w:val="none" w:sz="0" w:space="0" w:color="auto"/>
            <w:left w:val="none" w:sz="0" w:space="0" w:color="auto"/>
            <w:bottom w:val="none" w:sz="0" w:space="0" w:color="auto"/>
            <w:right w:val="none" w:sz="0" w:space="0" w:color="auto"/>
          </w:divBdr>
        </w:div>
        <w:div w:id="1697927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obcina-kanal.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9A61-26B0-4124-9616-1EDD1A7B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1</Pages>
  <Words>21515</Words>
  <Characters>122638</Characters>
  <Application>Microsoft Office Word</Application>
  <DocSecurity>0</DocSecurity>
  <Lines>1021</Lines>
  <Paragraphs>287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Marinič</dc:creator>
  <cp:lastModifiedBy>Kristina</cp:lastModifiedBy>
  <cp:revision>50</cp:revision>
  <cp:lastPrinted>2017-09-13T08:59:00Z</cp:lastPrinted>
  <dcterms:created xsi:type="dcterms:W3CDTF">2016-09-21T11:07:00Z</dcterms:created>
  <dcterms:modified xsi:type="dcterms:W3CDTF">2017-09-13T11:42:00Z</dcterms:modified>
</cp:coreProperties>
</file>