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25AFD" w14:textId="1AC0345B" w:rsidR="00A04144" w:rsidRPr="00D76582" w:rsidRDefault="00A04144" w:rsidP="008446AE">
      <w:pPr>
        <w:pStyle w:val="Brezrazmikov"/>
        <w:jc w:val="both"/>
        <w:rPr>
          <w:bCs/>
          <w:sz w:val="28"/>
        </w:rPr>
      </w:pPr>
      <w:r w:rsidRPr="00D76582">
        <w:rPr>
          <w:bCs/>
          <w:sz w:val="28"/>
        </w:rPr>
        <w:t xml:space="preserve">OBČINA </w:t>
      </w:r>
      <w:r w:rsidR="00226E0B">
        <w:rPr>
          <w:bCs/>
          <w:sz w:val="28"/>
        </w:rPr>
        <w:t>KANAL OB SOČI</w:t>
      </w:r>
    </w:p>
    <w:p w14:paraId="39798470" w14:textId="02A49EEB" w:rsidR="00A04144" w:rsidRPr="00D76582" w:rsidRDefault="00226E0B" w:rsidP="008446AE">
      <w:pPr>
        <w:pStyle w:val="Brezrazmikov"/>
        <w:jc w:val="both"/>
        <w:rPr>
          <w:bCs/>
          <w:sz w:val="28"/>
        </w:rPr>
      </w:pPr>
      <w:r>
        <w:rPr>
          <w:bCs/>
          <w:sz w:val="28"/>
        </w:rPr>
        <w:t>Trg svobode 23</w:t>
      </w:r>
    </w:p>
    <w:p w14:paraId="05DA7F27" w14:textId="6FD85CEE" w:rsidR="00A04144" w:rsidRPr="00D76582" w:rsidRDefault="00226E0B" w:rsidP="008446AE">
      <w:pPr>
        <w:pStyle w:val="Brezrazmikov"/>
        <w:jc w:val="both"/>
        <w:rPr>
          <w:bCs/>
          <w:sz w:val="28"/>
        </w:rPr>
      </w:pPr>
      <w:r>
        <w:rPr>
          <w:bCs/>
          <w:sz w:val="28"/>
        </w:rPr>
        <w:t>5213 KANAL OB SOČI</w:t>
      </w:r>
    </w:p>
    <w:p w14:paraId="2A4CB311" w14:textId="289D384D" w:rsidR="00A04144" w:rsidRPr="00D76582" w:rsidRDefault="00A04144" w:rsidP="008446AE">
      <w:pPr>
        <w:pStyle w:val="Brezrazmikov"/>
        <w:jc w:val="both"/>
        <w:rPr>
          <w:bCs/>
        </w:rPr>
      </w:pPr>
      <w:r w:rsidRPr="00D76582">
        <w:rPr>
          <w:bCs/>
        </w:rPr>
        <w:t xml:space="preserve">MŠ: </w:t>
      </w:r>
      <w:r w:rsidR="00226E0B">
        <w:rPr>
          <w:bCs/>
        </w:rPr>
        <w:t>5881820000</w:t>
      </w:r>
      <w:r w:rsidRPr="00D76582">
        <w:rPr>
          <w:bCs/>
        </w:rPr>
        <w:t>, ID za DDV: SI</w:t>
      </w:r>
      <w:r w:rsidR="00226E0B">
        <w:rPr>
          <w:bCs/>
        </w:rPr>
        <w:t xml:space="preserve"> 49500988</w:t>
      </w:r>
      <w:r w:rsidRPr="00D76582">
        <w:rPr>
          <w:bCs/>
        </w:rPr>
        <w:t>, ki jo zastopa župan</w:t>
      </w:r>
      <w:r w:rsidR="00226E0B">
        <w:rPr>
          <w:bCs/>
        </w:rPr>
        <w:t xml:space="preserve"> </w:t>
      </w:r>
      <w:r w:rsidR="00FC7847">
        <w:rPr>
          <w:bCs/>
        </w:rPr>
        <w:t>Miha STEGEL</w:t>
      </w:r>
      <w:r w:rsidRPr="00D76582">
        <w:rPr>
          <w:bCs/>
        </w:rPr>
        <w:t xml:space="preserve"> (v nadaljnjem besedilu: naročnik) </w:t>
      </w:r>
    </w:p>
    <w:p w14:paraId="5B7E59FB" w14:textId="77777777" w:rsidR="008446AE" w:rsidRPr="00D76582" w:rsidRDefault="008446AE" w:rsidP="008446AE">
      <w:pPr>
        <w:pStyle w:val="Brezrazmikov"/>
        <w:jc w:val="both"/>
        <w:rPr>
          <w:bCs/>
          <w:sz w:val="16"/>
        </w:rPr>
      </w:pPr>
    </w:p>
    <w:p w14:paraId="194EE4FA" w14:textId="77777777" w:rsidR="00A04144" w:rsidRPr="00D76582" w:rsidRDefault="00A04144" w:rsidP="008446AE">
      <w:pPr>
        <w:pStyle w:val="Brezrazmikov"/>
        <w:rPr>
          <w:bCs/>
        </w:rPr>
      </w:pPr>
      <w:r w:rsidRPr="00D76582">
        <w:rPr>
          <w:bCs/>
        </w:rPr>
        <w:t xml:space="preserve">in </w:t>
      </w:r>
    </w:p>
    <w:p w14:paraId="02B308CA" w14:textId="77777777" w:rsidR="008446AE" w:rsidRPr="00D76582" w:rsidRDefault="008446AE" w:rsidP="008446AE">
      <w:pPr>
        <w:pStyle w:val="Brezrazmikov"/>
        <w:rPr>
          <w:bCs/>
          <w:sz w:val="16"/>
          <w:szCs w:val="16"/>
        </w:rPr>
      </w:pPr>
    </w:p>
    <w:p w14:paraId="2964E92D" w14:textId="77777777" w:rsidR="00A04144" w:rsidRPr="00D76582" w:rsidRDefault="00A04144" w:rsidP="008446AE">
      <w:pPr>
        <w:pStyle w:val="Brezrazmikov"/>
        <w:rPr>
          <w:bCs/>
          <w:sz w:val="28"/>
        </w:rPr>
      </w:pPr>
      <w:r w:rsidRPr="00D76582">
        <w:rPr>
          <w:bCs/>
          <w:sz w:val="28"/>
        </w:rPr>
        <w:t>NAZIV IZVAJALCA ________________</w:t>
      </w:r>
    </w:p>
    <w:p w14:paraId="1F523B3E" w14:textId="77777777" w:rsidR="00A04144" w:rsidRPr="00D76582" w:rsidRDefault="00A04144" w:rsidP="008446AE">
      <w:pPr>
        <w:pStyle w:val="Brezrazmikov"/>
        <w:jc w:val="both"/>
        <w:rPr>
          <w:bCs/>
          <w:sz w:val="28"/>
        </w:rPr>
      </w:pPr>
      <w:r w:rsidRPr="00D76582">
        <w:rPr>
          <w:bCs/>
          <w:sz w:val="28"/>
        </w:rPr>
        <w:t>naslov  _________________________</w:t>
      </w:r>
    </w:p>
    <w:p w14:paraId="30B7867A" w14:textId="77777777" w:rsidR="00A04144" w:rsidRPr="00D76582" w:rsidRDefault="00A04144" w:rsidP="008446AE">
      <w:pPr>
        <w:pStyle w:val="Brezrazmikov"/>
        <w:jc w:val="both"/>
        <w:rPr>
          <w:bCs/>
          <w:sz w:val="28"/>
        </w:rPr>
      </w:pPr>
      <w:r w:rsidRPr="00D76582">
        <w:rPr>
          <w:bCs/>
          <w:sz w:val="28"/>
        </w:rPr>
        <w:t>pošta __________________________</w:t>
      </w:r>
    </w:p>
    <w:p w14:paraId="0BAEBEB4" w14:textId="77777777" w:rsidR="00A04144" w:rsidRPr="00D76582" w:rsidRDefault="00A04144" w:rsidP="008446AE">
      <w:pPr>
        <w:pStyle w:val="Brezrazmikov"/>
        <w:jc w:val="both"/>
        <w:rPr>
          <w:bCs/>
        </w:rPr>
      </w:pPr>
      <w:r w:rsidRPr="00D76582">
        <w:rPr>
          <w:bCs/>
        </w:rPr>
        <w:t xml:space="preserve">MŠ: _______ ; ID za DDV ________, ki ga zastopa predsednik/ca ____________ (v nadaljnjem besedilu: izvajalec), </w:t>
      </w:r>
    </w:p>
    <w:p w14:paraId="49D6C4B3" w14:textId="77777777" w:rsidR="00A04144" w:rsidRPr="00D76582" w:rsidRDefault="00A04144" w:rsidP="008446AE">
      <w:pPr>
        <w:pStyle w:val="Brezrazmikov"/>
        <w:rPr>
          <w:bCs/>
        </w:rPr>
      </w:pPr>
    </w:p>
    <w:p w14:paraId="4F44E18A" w14:textId="77777777" w:rsidR="00A04144" w:rsidRPr="00D76582" w:rsidRDefault="00A04144" w:rsidP="008446AE">
      <w:pPr>
        <w:pStyle w:val="Brezrazmikov"/>
        <w:rPr>
          <w:bCs/>
        </w:rPr>
      </w:pPr>
      <w:r w:rsidRPr="00D76582">
        <w:rPr>
          <w:bCs/>
        </w:rPr>
        <w:t>skleneta naslednjo</w:t>
      </w:r>
    </w:p>
    <w:p w14:paraId="208D5529" w14:textId="77777777" w:rsidR="00A04144" w:rsidRPr="00D76582" w:rsidRDefault="00A04144" w:rsidP="008446AE">
      <w:pPr>
        <w:pStyle w:val="Brezrazmikov"/>
        <w:rPr>
          <w:bCs/>
        </w:rPr>
      </w:pPr>
    </w:p>
    <w:p w14:paraId="6908BA31" w14:textId="77777777" w:rsidR="00A04144" w:rsidRPr="00D76582" w:rsidRDefault="00A04144" w:rsidP="008446AE">
      <w:pPr>
        <w:pStyle w:val="Brezrazmikov"/>
        <w:jc w:val="center"/>
        <w:rPr>
          <w:bCs/>
          <w:sz w:val="28"/>
        </w:rPr>
      </w:pPr>
      <w:r w:rsidRPr="00D76582">
        <w:rPr>
          <w:bCs/>
          <w:sz w:val="28"/>
        </w:rPr>
        <w:t>POGODBO št. ______</w:t>
      </w:r>
    </w:p>
    <w:p w14:paraId="0EDBE1C4" w14:textId="7B840F1C" w:rsidR="00A04144" w:rsidRPr="00D76582" w:rsidRDefault="00A04144" w:rsidP="008446AE">
      <w:pPr>
        <w:pStyle w:val="Brezrazmikov"/>
        <w:jc w:val="center"/>
        <w:rPr>
          <w:bCs/>
          <w:sz w:val="28"/>
          <w:szCs w:val="28"/>
        </w:rPr>
      </w:pPr>
      <w:r w:rsidRPr="00D76582">
        <w:rPr>
          <w:bCs/>
          <w:sz w:val="28"/>
          <w:szCs w:val="28"/>
        </w:rPr>
        <w:t xml:space="preserve">O SOFINANCIRANJU LETNEGA PROGRAMA ŠPORTA V OBČINI </w:t>
      </w:r>
      <w:r w:rsidR="00226E0B">
        <w:rPr>
          <w:bCs/>
          <w:sz w:val="28"/>
          <w:szCs w:val="28"/>
        </w:rPr>
        <w:t>KANAL OB SOČI</w:t>
      </w:r>
      <w:r w:rsidRPr="00D76582">
        <w:rPr>
          <w:bCs/>
          <w:sz w:val="28"/>
          <w:szCs w:val="28"/>
        </w:rPr>
        <w:t xml:space="preserve"> V LETU </w:t>
      </w:r>
      <w:r w:rsidR="00FC7847">
        <w:rPr>
          <w:bCs/>
          <w:sz w:val="28"/>
          <w:szCs w:val="28"/>
        </w:rPr>
        <w:t>2023</w:t>
      </w:r>
    </w:p>
    <w:p w14:paraId="2470C843" w14:textId="77777777" w:rsidR="00A04144" w:rsidRPr="00D76582" w:rsidRDefault="00A04144" w:rsidP="008446AE">
      <w:pPr>
        <w:pStyle w:val="Brezrazmikov"/>
        <w:rPr>
          <w:bCs/>
        </w:rPr>
      </w:pPr>
    </w:p>
    <w:p w14:paraId="15BF84B0" w14:textId="77777777" w:rsidR="00A04144" w:rsidRPr="00D76582" w:rsidRDefault="00A04144" w:rsidP="008446AE">
      <w:pPr>
        <w:pStyle w:val="Brezrazmikov"/>
        <w:numPr>
          <w:ilvl w:val="0"/>
          <w:numId w:val="5"/>
        </w:numPr>
        <w:jc w:val="center"/>
        <w:rPr>
          <w:bCs/>
        </w:rPr>
      </w:pPr>
      <w:r w:rsidRPr="00D76582">
        <w:rPr>
          <w:bCs/>
        </w:rPr>
        <w:t>člen</w:t>
      </w:r>
    </w:p>
    <w:p w14:paraId="6F521F50" w14:textId="77777777" w:rsidR="00A04144" w:rsidRPr="00D76582" w:rsidRDefault="00A04144" w:rsidP="008446AE">
      <w:pPr>
        <w:pStyle w:val="Brezrazmikov"/>
        <w:jc w:val="both"/>
        <w:rPr>
          <w:bCs/>
        </w:rPr>
      </w:pPr>
      <w:r w:rsidRPr="00D76582">
        <w:rPr>
          <w:bCs/>
        </w:rPr>
        <w:t>Pogodbeni stranki uvodoma ugotavljata</w:t>
      </w:r>
      <w:r w:rsidR="00D76582">
        <w:rPr>
          <w:bCs/>
        </w:rPr>
        <w:t>, da</w:t>
      </w:r>
      <w:r w:rsidRPr="00D76582">
        <w:rPr>
          <w:bCs/>
        </w:rPr>
        <w:t xml:space="preserve">: </w:t>
      </w:r>
    </w:p>
    <w:p w14:paraId="3C8835ED" w14:textId="42BEF0CA" w:rsidR="00A04144" w:rsidRPr="00D76582" w:rsidRDefault="00A04144" w:rsidP="008446AE">
      <w:pPr>
        <w:pStyle w:val="Brezrazmikov"/>
        <w:numPr>
          <w:ilvl w:val="0"/>
          <w:numId w:val="6"/>
        </w:numPr>
        <w:jc w:val="both"/>
        <w:rPr>
          <w:bCs/>
        </w:rPr>
      </w:pPr>
      <w:r w:rsidRPr="00D76582">
        <w:rPr>
          <w:bCs/>
        </w:rPr>
        <w:t xml:space="preserve">je naročnik na osnovi </w:t>
      </w:r>
      <w:r w:rsidR="008446AE" w:rsidRPr="00D76582">
        <w:rPr>
          <w:bCs/>
        </w:rPr>
        <w:t>Odloka</w:t>
      </w:r>
      <w:r w:rsidRPr="00D76582">
        <w:rPr>
          <w:bCs/>
        </w:rPr>
        <w:t xml:space="preserve"> o sofinanciranj</w:t>
      </w:r>
      <w:r w:rsidR="00EB2E7D">
        <w:rPr>
          <w:bCs/>
        </w:rPr>
        <w:t>u</w:t>
      </w:r>
      <w:r w:rsidRPr="00D76582">
        <w:rPr>
          <w:bCs/>
        </w:rPr>
        <w:t xml:space="preserve"> letnega programa športa v občini </w:t>
      </w:r>
      <w:r w:rsidR="00226E0B">
        <w:rPr>
          <w:bCs/>
        </w:rPr>
        <w:t>Kanal ob Soči</w:t>
      </w:r>
      <w:r w:rsidRPr="00D76582">
        <w:rPr>
          <w:bCs/>
        </w:rPr>
        <w:t xml:space="preserve"> </w:t>
      </w:r>
      <w:r w:rsidRPr="00A17C12">
        <w:rPr>
          <w:bCs/>
        </w:rPr>
        <w:t>(</w:t>
      </w:r>
      <w:r w:rsidR="00A17C12" w:rsidRPr="00A17C12">
        <w:rPr>
          <w:bCs/>
          <w:sz w:val="18"/>
          <w:szCs w:val="18"/>
        </w:rPr>
        <w:t>Uradni list, RS, št. 51/2012</w:t>
      </w:r>
      <w:r w:rsidR="00226E0B" w:rsidRPr="00A17C12">
        <w:rPr>
          <w:bCs/>
        </w:rPr>
        <w:t>)</w:t>
      </w:r>
      <w:r w:rsidRPr="00A17C12">
        <w:rPr>
          <w:bCs/>
        </w:rPr>
        <w:t xml:space="preserve"> </w:t>
      </w:r>
      <w:r w:rsidRPr="00D76582">
        <w:rPr>
          <w:bCs/>
        </w:rPr>
        <w:t xml:space="preserve">in Letnega programa športa v občini </w:t>
      </w:r>
      <w:r w:rsidR="00226E0B">
        <w:rPr>
          <w:bCs/>
        </w:rPr>
        <w:t>Kanal ob Soči</w:t>
      </w:r>
      <w:r w:rsidRPr="00D76582">
        <w:rPr>
          <w:bCs/>
        </w:rPr>
        <w:t xml:space="preserve"> za leto </w:t>
      </w:r>
      <w:r w:rsidR="00FC7847">
        <w:rPr>
          <w:bCs/>
        </w:rPr>
        <w:t>2023</w:t>
      </w:r>
      <w:r w:rsidRPr="00D76582">
        <w:rPr>
          <w:bCs/>
        </w:rPr>
        <w:t xml:space="preserve"> </w:t>
      </w:r>
      <w:r w:rsidR="00A17C12">
        <w:rPr>
          <w:bCs/>
        </w:rPr>
        <w:t>(Uradni list, RS, 30/2023)</w:t>
      </w:r>
      <w:r w:rsidRPr="00D76582">
        <w:rPr>
          <w:bCs/>
        </w:rPr>
        <w:t xml:space="preserve"> objavil javni razpis (v nadaljevanju: JR) in izmed prispelih ponudb za izvajalca športnih programov izbral ___________________</w:t>
      </w:r>
      <w:r w:rsidR="00EB2E7D">
        <w:rPr>
          <w:bCs/>
        </w:rPr>
        <w:t>_</w:t>
      </w:r>
      <w:r w:rsidRPr="00D76582">
        <w:rPr>
          <w:bCs/>
        </w:rPr>
        <w:t>_.</w:t>
      </w:r>
    </w:p>
    <w:p w14:paraId="5089944C" w14:textId="77777777" w:rsidR="00A04144" w:rsidRPr="00D76582" w:rsidRDefault="00A04144" w:rsidP="008446AE">
      <w:pPr>
        <w:pStyle w:val="Brezrazmikov"/>
        <w:numPr>
          <w:ilvl w:val="0"/>
          <w:numId w:val="6"/>
        </w:numPr>
        <w:jc w:val="both"/>
        <w:rPr>
          <w:bCs/>
        </w:rPr>
      </w:pPr>
      <w:r w:rsidRPr="00D76582">
        <w:rPr>
          <w:bCs/>
        </w:rPr>
        <w:t>je bilo v postopku JR ugotovljeno, da je vloga izvajalc</w:t>
      </w:r>
      <w:r w:rsidR="00D76582">
        <w:rPr>
          <w:bCs/>
        </w:rPr>
        <w:t>a</w:t>
      </w:r>
      <w:r w:rsidRPr="00D76582">
        <w:rPr>
          <w:bCs/>
        </w:rPr>
        <w:t xml:space="preserve"> popolna, pravočasna in jo je podal upravičeni pr</w:t>
      </w:r>
      <w:r w:rsidR="00D76582">
        <w:rPr>
          <w:bCs/>
        </w:rPr>
        <w:t>ijavitelj</w:t>
      </w:r>
      <w:r w:rsidRPr="00D76582">
        <w:rPr>
          <w:bCs/>
        </w:rPr>
        <w:t>, ki izpolnjuje z JR določene pogoje,</w:t>
      </w:r>
    </w:p>
    <w:p w14:paraId="490B0139" w14:textId="69ACA2FD" w:rsidR="00A04144" w:rsidRPr="00D76582" w:rsidRDefault="00A04144" w:rsidP="008446AE">
      <w:pPr>
        <w:pStyle w:val="Brezrazmikov"/>
        <w:numPr>
          <w:ilvl w:val="0"/>
          <w:numId w:val="6"/>
        </w:numPr>
        <w:jc w:val="both"/>
        <w:rPr>
          <w:bCs/>
        </w:rPr>
      </w:pPr>
      <w:r w:rsidRPr="00D76582">
        <w:rPr>
          <w:bCs/>
        </w:rPr>
        <w:t xml:space="preserve">je vlogo na podlagi določb Letnega programa športa v občini </w:t>
      </w:r>
      <w:r w:rsidR="00226E0B">
        <w:rPr>
          <w:bCs/>
        </w:rPr>
        <w:t>Kanal ob Soči</w:t>
      </w:r>
      <w:r w:rsidRPr="00D76582">
        <w:rPr>
          <w:bCs/>
        </w:rPr>
        <w:t xml:space="preserve"> za leto </w:t>
      </w:r>
      <w:r w:rsidR="00FC7847">
        <w:rPr>
          <w:bCs/>
        </w:rPr>
        <w:t>2023</w:t>
      </w:r>
      <w:r w:rsidRPr="00D76582">
        <w:rPr>
          <w:bCs/>
        </w:rPr>
        <w:t xml:space="preserve"> pregledala in ocenila komisija za izvedbo JR in predlagala dokončno višino dodeljenih sredstev.</w:t>
      </w:r>
    </w:p>
    <w:p w14:paraId="463ACAD6" w14:textId="77777777" w:rsidR="00A04144" w:rsidRPr="00D76582" w:rsidRDefault="00A04144" w:rsidP="008446AE">
      <w:pPr>
        <w:pStyle w:val="Brezrazmikov"/>
        <w:rPr>
          <w:bCs/>
          <w:sz w:val="10"/>
          <w:szCs w:val="10"/>
        </w:rPr>
      </w:pPr>
    </w:p>
    <w:p w14:paraId="5884597E" w14:textId="77777777" w:rsidR="00A04144" w:rsidRPr="00D76582" w:rsidRDefault="00A04144" w:rsidP="008446AE">
      <w:pPr>
        <w:pStyle w:val="Brezrazmikov"/>
        <w:numPr>
          <w:ilvl w:val="0"/>
          <w:numId w:val="5"/>
        </w:numPr>
        <w:jc w:val="center"/>
        <w:rPr>
          <w:bCs/>
        </w:rPr>
      </w:pPr>
      <w:r w:rsidRPr="00D76582">
        <w:rPr>
          <w:bCs/>
        </w:rPr>
        <w:t>člen</w:t>
      </w:r>
    </w:p>
    <w:p w14:paraId="686A2A3C" w14:textId="77777777" w:rsidR="00A04144" w:rsidRPr="00D76582" w:rsidRDefault="00A04144" w:rsidP="008446AE">
      <w:pPr>
        <w:pStyle w:val="Brezrazmikov"/>
        <w:jc w:val="both"/>
        <w:rPr>
          <w:bCs/>
        </w:rPr>
      </w:pPr>
      <w:r w:rsidRPr="00D76582">
        <w:rPr>
          <w:bCs/>
        </w:rPr>
        <w:t>Na osnovi izdan</w:t>
      </w:r>
      <w:r w:rsidR="008446AE" w:rsidRPr="00D76582">
        <w:rPr>
          <w:bCs/>
        </w:rPr>
        <w:t xml:space="preserve"> odločbe</w:t>
      </w:r>
      <w:r w:rsidRPr="00D76582">
        <w:rPr>
          <w:bCs/>
        </w:rPr>
        <w:t xml:space="preserve"> št. ________</w:t>
      </w:r>
      <w:r w:rsidR="00974D61">
        <w:rPr>
          <w:bCs/>
        </w:rPr>
        <w:t>___</w:t>
      </w:r>
      <w:r w:rsidRPr="00D76582">
        <w:rPr>
          <w:bCs/>
        </w:rPr>
        <w:t>_____ z dne, ________ so bila izvajalcu dodeljena sredstva za izvajanje odobrenih področij športa, navedenih v prilogi omenjene</w:t>
      </w:r>
      <w:r w:rsidR="00974D61">
        <w:rPr>
          <w:bCs/>
        </w:rPr>
        <w:t xml:space="preserve"> odločbe</w:t>
      </w:r>
      <w:r w:rsidRPr="00D76582">
        <w:rPr>
          <w:bCs/>
        </w:rPr>
        <w:t>.</w:t>
      </w:r>
    </w:p>
    <w:p w14:paraId="4BE33C7A" w14:textId="77777777" w:rsidR="008446AE" w:rsidRPr="00D76582" w:rsidRDefault="008446AE" w:rsidP="008446AE">
      <w:pPr>
        <w:pStyle w:val="Brezrazmikov"/>
        <w:jc w:val="both"/>
        <w:rPr>
          <w:bCs/>
          <w:sz w:val="10"/>
          <w:szCs w:val="10"/>
        </w:rPr>
      </w:pPr>
    </w:p>
    <w:p w14:paraId="6793F7C0" w14:textId="77777777" w:rsidR="008446AE" w:rsidRPr="00D76582" w:rsidRDefault="008446AE" w:rsidP="008446AE">
      <w:pPr>
        <w:pStyle w:val="Odstavekseznama"/>
        <w:numPr>
          <w:ilvl w:val="0"/>
          <w:numId w:val="5"/>
        </w:numPr>
        <w:spacing w:after="0" w:line="240" w:lineRule="auto"/>
        <w:jc w:val="center"/>
        <w:rPr>
          <w:rFonts w:ascii="Calibri" w:hAnsi="Calibri" w:cs="Calibri"/>
          <w:bCs/>
        </w:rPr>
      </w:pPr>
      <w:r w:rsidRPr="00D76582">
        <w:rPr>
          <w:rFonts w:ascii="Calibri" w:hAnsi="Calibri" w:cs="Calibri"/>
          <w:bCs/>
        </w:rPr>
        <w:t>člen</w:t>
      </w:r>
    </w:p>
    <w:p w14:paraId="32945C04" w14:textId="72E328BC" w:rsidR="00A04144" w:rsidRPr="00D76582" w:rsidRDefault="008446AE" w:rsidP="008446AE">
      <w:pPr>
        <w:pStyle w:val="Brezrazmikov"/>
        <w:jc w:val="both"/>
        <w:rPr>
          <w:bCs/>
        </w:rPr>
      </w:pPr>
      <w:r w:rsidRPr="00D76582">
        <w:rPr>
          <w:bCs/>
        </w:rPr>
        <w:t>Izvajalec se zavezuje, da bo športne programe in področja, ki so predmet te pogodbe, izvajal strokovno in v smislu namenske ter racionalne porabe proračunskih sredstev. Vsi športni programi in področja bodo realizirana v času od 1.1.</w:t>
      </w:r>
      <w:r w:rsidR="00FC7847">
        <w:rPr>
          <w:bCs/>
        </w:rPr>
        <w:t>2023</w:t>
      </w:r>
      <w:r w:rsidRPr="00D76582">
        <w:rPr>
          <w:bCs/>
        </w:rPr>
        <w:t xml:space="preserve"> do 31.12.</w:t>
      </w:r>
      <w:r w:rsidR="00FC7847">
        <w:rPr>
          <w:bCs/>
        </w:rPr>
        <w:t>2023</w:t>
      </w:r>
      <w:r w:rsidRPr="00D76582">
        <w:rPr>
          <w:bCs/>
        </w:rPr>
        <w:t>.</w:t>
      </w:r>
    </w:p>
    <w:p w14:paraId="009AC213" w14:textId="77777777" w:rsidR="008446AE" w:rsidRPr="00D76582" w:rsidRDefault="008446AE" w:rsidP="008446AE">
      <w:pPr>
        <w:pStyle w:val="Brezrazmikov"/>
        <w:rPr>
          <w:bCs/>
          <w:sz w:val="10"/>
          <w:szCs w:val="10"/>
        </w:rPr>
      </w:pPr>
    </w:p>
    <w:p w14:paraId="4C14045B" w14:textId="77777777" w:rsidR="00A04144" w:rsidRPr="00D76582" w:rsidRDefault="00A04144" w:rsidP="008446AE">
      <w:pPr>
        <w:pStyle w:val="Brezrazmikov"/>
        <w:numPr>
          <w:ilvl w:val="0"/>
          <w:numId w:val="5"/>
        </w:numPr>
        <w:jc w:val="center"/>
        <w:rPr>
          <w:bCs/>
        </w:rPr>
      </w:pPr>
      <w:r w:rsidRPr="00D76582">
        <w:rPr>
          <w:bCs/>
        </w:rPr>
        <w:t>člen</w:t>
      </w:r>
    </w:p>
    <w:p w14:paraId="36F7EC67" w14:textId="55B34D5A" w:rsidR="00A04144" w:rsidRDefault="00A04144" w:rsidP="008446AE">
      <w:pPr>
        <w:pStyle w:val="Brezrazmikov"/>
        <w:jc w:val="both"/>
        <w:rPr>
          <w:bCs/>
        </w:rPr>
      </w:pPr>
      <w:r w:rsidRPr="00D76582">
        <w:rPr>
          <w:bCs/>
        </w:rPr>
        <w:t xml:space="preserve">Naročnik bo za izvedbo odobrenih programov/področij športa v letu </w:t>
      </w:r>
      <w:r w:rsidR="00FC7847">
        <w:rPr>
          <w:bCs/>
        </w:rPr>
        <w:t>2023</w:t>
      </w:r>
      <w:r w:rsidRPr="00D76582">
        <w:rPr>
          <w:bCs/>
        </w:rPr>
        <w:t xml:space="preserve"> izvajalcu zagotovil proračunska sredstva v skupni višini ________ € (iz proračunske postavke</w:t>
      </w:r>
      <w:r w:rsidR="00226E0B">
        <w:rPr>
          <w:bCs/>
        </w:rPr>
        <w:t>: ________</w:t>
      </w:r>
      <w:r w:rsidRPr="00D76582">
        <w:rPr>
          <w:bCs/>
        </w:rPr>
        <w:t>) in sicer:</w:t>
      </w:r>
    </w:p>
    <w:p w14:paraId="51B250A3" w14:textId="5B527A7C" w:rsidR="003C075F" w:rsidRDefault="003C075F" w:rsidP="008446AE">
      <w:pPr>
        <w:pStyle w:val="Brezrazmikov"/>
        <w:jc w:val="both"/>
        <w:rPr>
          <w:bCs/>
        </w:rPr>
      </w:pPr>
    </w:p>
    <w:tbl>
      <w:tblPr>
        <w:tblW w:w="11500" w:type="dxa"/>
        <w:jc w:val="center"/>
        <w:tblCellMar>
          <w:left w:w="70" w:type="dxa"/>
          <w:right w:w="70" w:type="dxa"/>
        </w:tblCellMar>
        <w:tblLook w:val="04A0" w:firstRow="1" w:lastRow="0" w:firstColumn="1" w:lastColumn="0" w:noHBand="0" w:noVBand="1"/>
      </w:tblPr>
      <w:tblGrid>
        <w:gridCol w:w="852"/>
        <w:gridCol w:w="4428"/>
        <w:gridCol w:w="880"/>
        <w:gridCol w:w="880"/>
        <w:gridCol w:w="880"/>
        <w:gridCol w:w="1120"/>
        <w:gridCol w:w="1120"/>
        <w:gridCol w:w="1340"/>
      </w:tblGrid>
      <w:tr w:rsidR="003C075F" w:rsidRPr="003C075F" w14:paraId="7FD7C868" w14:textId="77777777" w:rsidTr="003C075F">
        <w:trPr>
          <w:trHeight w:val="255"/>
          <w:jc w:val="center"/>
        </w:trPr>
        <w:tc>
          <w:tcPr>
            <w:tcW w:w="52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AEF31" w14:textId="77777777" w:rsidR="003C075F" w:rsidRPr="003C075F" w:rsidRDefault="003C075F" w:rsidP="003C075F">
            <w:pPr>
              <w:spacing w:after="0" w:line="240" w:lineRule="auto"/>
              <w:jc w:val="center"/>
              <w:rPr>
                <w:rFonts w:ascii="Calibri" w:eastAsia="Times New Roman" w:hAnsi="Calibri" w:cs="Calibri"/>
                <w:color w:val="0070C0"/>
                <w:sz w:val="28"/>
                <w:szCs w:val="28"/>
                <w:lang w:eastAsia="sl-SI"/>
              </w:rPr>
            </w:pPr>
            <w:r w:rsidRPr="003C075F">
              <w:rPr>
                <w:rFonts w:ascii="Calibri" w:eastAsia="Times New Roman" w:hAnsi="Calibri" w:cs="Calibri"/>
                <w:color w:val="0070C0"/>
                <w:sz w:val="28"/>
                <w:szCs w:val="28"/>
                <w:lang w:eastAsia="sl-SI"/>
              </w:rPr>
              <w:t>IZVAJALEC - 1</w:t>
            </w:r>
          </w:p>
        </w:tc>
        <w:tc>
          <w:tcPr>
            <w:tcW w:w="376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CB71E1D"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OBSEG - ŠTEVILO</w:t>
            </w:r>
          </w:p>
        </w:tc>
        <w:tc>
          <w:tcPr>
            <w:tcW w:w="24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0B2D5B"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 xml:space="preserve">VREDNOST   </w:t>
            </w:r>
          </w:p>
        </w:tc>
      </w:tr>
      <w:tr w:rsidR="003C075F" w:rsidRPr="003C075F" w14:paraId="7D1046EB" w14:textId="77777777" w:rsidTr="003C075F">
        <w:trPr>
          <w:trHeight w:val="255"/>
          <w:jc w:val="center"/>
        </w:trPr>
        <w:tc>
          <w:tcPr>
            <w:tcW w:w="5280" w:type="dxa"/>
            <w:gridSpan w:val="2"/>
            <w:vMerge/>
            <w:tcBorders>
              <w:top w:val="single" w:sz="4" w:space="0" w:color="auto"/>
              <w:left w:val="single" w:sz="4" w:space="0" w:color="auto"/>
              <w:bottom w:val="single" w:sz="4" w:space="0" w:color="auto"/>
              <w:right w:val="single" w:sz="4" w:space="0" w:color="auto"/>
            </w:tcBorders>
            <w:vAlign w:val="center"/>
            <w:hideMark/>
          </w:tcPr>
          <w:p w14:paraId="14304182" w14:textId="77777777" w:rsidR="003C075F" w:rsidRPr="003C075F" w:rsidRDefault="003C075F" w:rsidP="003C075F">
            <w:pPr>
              <w:spacing w:after="0" w:line="240" w:lineRule="auto"/>
              <w:rPr>
                <w:rFonts w:ascii="Calibri" w:eastAsia="Times New Roman" w:hAnsi="Calibri" w:cs="Calibri"/>
                <w:color w:val="0070C0"/>
                <w:sz w:val="28"/>
                <w:szCs w:val="28"/>
                <w:lang w:eastAsia="sl-SI"/>
              </w:rPr>
            </w:pPr>
          </w:p>
        </w:tc>
        <w:tc>
          <w:tcPr>
            <w:tcW w:w="880" w:type="dxa"/>
            <w:tcBorders>
              <w:top w:val="nil"/>
              <w:left w:val="nil"/>
              <w:bottom w:val="single" w:sz="4" w:space="0" w:color="auto"/>
              <w:right w:val="single" w:sz="4" w:space="0" w:color="auto"/>
            </w:tcBorders>
            <w:shd w:val="clear" w:color="auto" w:fill="auto"/>
            <w:vAlign w:val="center"/>
            <w:hideMark/>
          </w:tcPr>
          <w:p w14:paraId="1A4DD84B" w14:textId="77777777" w:rsidR="003C075F" w:rsidRPr="003C075F" w:rsidRDefault="003C075F" w:rsidP="003C075F">
            <w:pPr>
              <w:spacing w:after="0" w:line="240" w:lineRule="auto"/>
              <w:jc w:val="center"/>
              <w:rPr>
                <w:rFonts w:ascii="Calibri" w:eastAsia="Times New Roman" w:hAnsi="Calibri" w:cs="Calibri"/>
                <w:sz w:val="16"/>
                <w:szCs w:val="16"/>
                <w:lang w:eastAsia="sl-SI"/>
              </w:rPr>
            </w:pPr>
            <w:r w:rsidRPr="003C075F">
              <w:rPr>
                <w:rFonts w:ascii="Calibri" w:eastAsia="Times New Roman" w:hAnsi="Calibri" w:cs="Calibri"/>
                <w:sz w:val="16"/>
                <w:szCs w:val="16"/>
                <w:lang w:eastAsia="sl-SI"/>
              </w:rPr>
              <w:t>URE</w:t>
            </w:r>
          </w:p>
        </w:tc>
        <w:tc>
          <w:tcPr>
            <w:tcW w:w="880" w:type="dxa"/>
            <w:tcBorders>
              <w:top w:val="nil"/>
              <w:left w:val="nil"/>
              <w:bottom w:val="single" w:sz="4" w:space="0" w:color="auto"/>
              <w:right w:val="single" w:sz="4" w:space="0" w:color="auto"/>
            </w:tcBorders>
            <w:shd w:val="clear" w:color="auto" w:fill="auto"/>
            <w:vAlign w:val="center"/>
            <w:hideMark/>
          </w:tcPr>
          <w:p w14:paraId="376F7456" w14:textId="77777777" w:rsidR="003C075F" w:rsidRPr="003C075F" w:rsidRDefault="003C075F" w:rsidP="003C075F">
            <w:pPr>
              <w:spacing w:after="0" w:line="240" w:lineRule="auto"/>
              <w:jc w:val="center"/>
              <w:rPr>
                <w:rFonts w:ascii="Calibri" w:eastAsia="Times New Roman" w:hAnsi="Calibri" w:cs="Calibri"/>
                <w:sz w:val="16"/>
                <w:szCs w:val="16"/>
                <w:lang w:eastAsia="sl-SI"/>
              </w:rPr>
            </w:pPr>
            <w:r w:rsidRPr="003C075F">
              <w:rPr>
                <w:rFonts w:ascii="Calibri" w:eastAsia="Times New Roman" w:hAnsi="Calibri" w:cs="Calibri"/>
                <w:sz w:val="16"/>
                <w:szCs w:val="16"/>
                <w:lang w:eastAsia="sl-SI"/>
              </w:rPr>
              <w:t>PROGRAM</w:t>
            </w:r>
          </w:p>
        </w:tc>
        <w:tc>
          <w:tcPr>
            <w:tcW w:w="880" w:type="dxa"/>
            <w:tcBorders>
              <w:top w:val="nil"/>
              <w:left w:val="nil"/>
              <w:bottom w:val="single" w:sz="4" w:space="0" w:color="auto"/>
              <w:right w:val="single" w:sz="4" w:space="0" w:color="auto"/>
            </w:tcBorders>
            <w:shd w:val="clear" w:color="auto" w:fill="auto"/>
            <w:vAlign w:val="center"/>
            <w:hideMark/>
          </w:tcPr>
          <w:p w14:paraId="49CEDED5" w14:textId="77777777" w:rsidR="003C075F" w:rsidRPr="003C075F" w:rsidRDefault="003C075F" w:rsidP="003C075F">
            <w:pPr>
              <w:spacing w:after="0" w:line="240" w:lineRule="auto"/>
              <w:jc w:val="center"/>
              <w:rPr>
                <w:rFonts w:ascii="Calibri" w:eastAsia="Times New Roman" w:hAnsi="Calibri" w:cs="Calibri"/>
                <w:sz w:val="16"/>
                <w:szCs w:val="16"/>
                <w:lang w:eastAsia="sl-SI"/>
              </w:rPr>
            </w:pPr>
            <w:r w:rsidRPr="003C075F">
              <w:rPr>
                <w:rFonts w:ascii="Calibri" w:eastAsia="Times New Roman" w:hAnsi="Calibri" w:cs="Calibri"/>
                <w:sz w:val="16"/>
                <w:szCs w:val="16"/>
                <w:lang w:eastAsia="sl-SI"/>
              </w:rPr>
              <w:t xml:space="preserve">VKLJUČENI </w:t>
            </w:r>
          </w:p>
        </w:tc>
        <w:tc>
          <w:tcPr>
            <w:tcW w:w="1120" w:type="dxa"/>
            <w:tcBorders>
              <w:top w:val="nil"/>
              <w:left w:val="nil"/>
              <w:bottom w:val="single" w:sz="4" w:space="0" w:color="auto"/>
              <w:right w:val="single" w:sz="4" w:space="0" w:color="auto"/>
            </w:tcBorders>
            <w:shd w:val="clear" w:color="000000" w:fill="FFFFF5"/>
            <w:vAlign w:val="center"/>
            <w:hideMark/>
          </w:tcPr>
          <w:p w14:paraId="2047782F"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TOČKE    </w:t>
            </w:r>
          </w:p>
        </w:tc>
        <w:tc>
          <w:tcPr>
            <w:tcW w:w="1120" w:type="dxa"/>
            <w:tcBorders>
              <w:top w:val="nil"/>
              <w:left w:val="nil"/>
              <w:bottom w:val="single" w:sz="4" w:space="0" w:color="auto"/>
              <w:right w:val="single" w:sz="4" w:space="0" w:color="auto"/>
            </w:tcBorders>
            <w:shd w:val="clear" w:color="000000" w:fill="FFFFF5"/>
            <w:vAlign w:val="center"/>
            <w:hideMark/>
          </w:tcPr>
          <w:p w14:paraId="70DA5EA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TOČKE</w:t>
            </w:r>
          </w:p>
        </w:tc>
        <w:tc>
          <w:tcPr>
            <w:tcW w:w="1340" w:type="dxa"/>
            <w:tcBorders>
              <w:top w:val="nil"/>
              <w:left w:val="nil"/>
              <w:bottom w:val="single" w:sz="4" w:space="0" w:color="auto"/>
              <w:right w:val="single" w:sz="4" w:space="0" w:color="auto"/>
            </w:tcBorders>
            <w:shd w:val="clear" w:color="auto" w:fill="auto"/>
            <w:vAlign w:val="center"/>
            <w:hideMark/>
          </w:tcPr>
          <w:p w14:paraId="046DA2EE"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PROGRAMA </w:t>
            </w:r>
          </w:p>
        </w:tc>
      </w:tr>
      <w:tr w:rsidR="003C075F" w:rsidRPr="003C075F" w14:paraId="407BFDF2"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747DA9F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ŠV-PRO</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13EF6299" w14:textId="77777777"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CELOLETNI PROSTOČASNI PROGRAMI</w:t>
            </w:r>
          </w:p>
        </w:tc>
        <w:tc>
          <w:tcPr>
            <w:tcW w:w="880" w:type="dxa"/>
            <w:tcBorders>
              <w:top w:val="nil"/>
              <w:left w:val="nil"/>
              <w:bottom w:val="single" w:sz="4" w:space="0" w:color="auto"/>
              <w:right w:val="single" w:sz="4" w:space="0" w:color="auto"/>
            </w:tcBorders>
            <w:shd w:val="clear" w:color="auto" w:fill="auto"/>
            <w:vAlign w:val="center"/>
            <w:hideMark/>
          </w:tcPr>
          <w:p w14:paraId="61A63BA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414B7F16"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08574DC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184F9C85"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413449E5"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11,10494 €</w:t>
            </w:r>
          </w:p>
        </w:tc>
        <w:tc>
          <w:tcPr>
            <w:tcW w:w="1340" w:type="dxa"/>
            <w:tcBorders>
              <w:top w:val="nil"/>
              <w:left w:val="nil"/>
              <w:bottom w:val="single" w:sz="4" w:space="0" w:color="auto"/>
              <w:right w:val="single" w:sz="4" w:space="0" w:color="auto"/>
            </w:tcBorders>
            <w:shd w:val="clear" w:color="000000" w:fill="F0FFF0"/>
            <w:noWrap/>
            <w:vAlign w:val="center"/>
            <w:hideMark/>
          </w:tcPr>
          <w:p w14:paraId="0E03BD25"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202CAE59"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6FCA0E05" w14:textId="77777777" w:rsidR="003C075F" w:rsidRPr="003C075F" w:rsidRDefault="003C075F" w:rsidP="003C075F">
            <w:pPr>
              <w:spacing w:after="0" w:line="240" w:lineRule="auto"/>
              <w:jc w:val="center"/>
              <w:rPr>
                <w:rFonts w:ascii="Calibri" w:eastAsia="Times New Roman" w:hAnsi="Calibri" w:cs="Calibri"/>
                <w:color w:val="002060"/>
                <w:sz w:val="18"/>
                <w:szCs w:val="18"/>
                <w:lang w:eastAsia="sl-SI"/>
              </w:rPr>
            </w:pPr>
            <w:r w:rsidRPr="003C075F">
              <w:rPr>
                <w:rFonts w:ascii="Calibri" w:eastAsia="Times New Roman" w:hAnsi="Calibri" w:cs="Calibri"/>
                <w:color w:val="002060"/>
                <w:sz w:val="18"/>
                <w:szCs w:val="18"/>
                <w:lang w:eastAsia="sl-SI"/>
              </w:rPr>
              <w:t>ŠV-PRI</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3588BF3E" w14:textId="77777777" w:rsidR="003C075F" w:rsidRPr="003C075F" w:rsidRDefault="003C075F" w:rsidP="003C075F">
            <w:pPr>
              <w:spacing w:after="0" w:line="240" w:lineRule="auto"/>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CELOLETNI PRIPRAVLJALNI PROGRAMI</w:t>
            </w:r>
          </w:p>
        </w:tc>
        <w:tc>
          <w:tcPr>
            <w:tcW w:w="880" w:type="dxa"/>
            <w:tcBorders>
              <w:top w:val="nil"/>
              <w:left w:val="nil"/>
              <w:bottom w:val="single" w:sz="4" w:space="0" w:color="auto"/>
              <w:right w:val="single" w:sz="4" w:space="0" w:color="auto"/>
            </w:tcBorders>
            <w:shd w:val="clear" w:color="auto" w:fill="auto"/>
            <w:vAlign w:val="center"/>
            <w:hideMark/>
          </w:tcPr>
          <w:p w14:paraId="5A1D76E1"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76668E9"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6ED37DF2"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42939BCF" w14:textId="77777777" w:rsidR="003C075F" w:rsidRPr="003C075F" w:rsidRDefault="003C075F" w:rsidP="003C075F">
            <w:pPr>
              <w:spacing w:after="0" w:line="240" w:lineRule="auto"/>
              <w:jc w:val="center"/>
              <w:rPr>
                <w:rFonts w:ascii="Calibri" w:eastAsia="Times New Roman" w:hAnsi="Calibri" w:cs="Calibri"/>
                <w:color w:val="002060"/>
                <w:sz w:val="20"/>
                <w:szCs w:val="20"/>
                <w:lang w:eastAsia="sl-SI"/>
              </w:rPr>
            </w:pPr>
            <w:r w:rsidRPr="003C075F">
              <w:rPr>
                <w:rFonts w:ascii="Calibri" w:eastAsia="Times New Roman" w:hAnsi="Calibri" w:cs="Calibri"/>
                <w:color w:val="002060"/>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3CD2772"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11,10494 €</w:t>
            </w:r>
          </w:p>
        </w:tc>
        <w:tc>
          <w:tcPr>
            <w:tcW w:w="1340" w:type="dxa"/>
            <w:tcBorders>
              <w:top w:val="nil"/>
              <w:left w:val="nil"/>
              <w:bottom w:val="single" w:sz="4" w:space="0" w:color="auto"/>
              <w:right w:val="single" w:sz="4" w:space="0" w:color="auto"/>
            </w:tcBorders>
            <w:shd w:val="clear" w:color="000000" w:fill="F0FFF0"/>
            <w:noWrap/>
            <w:vAlign w:val="center"/>
            <w:hideMark/>
          </w:tcPr>
          <w:p w14:paraId="606F12AF" w14:textId="77777777" w:rsidR="003C075F" w:rsidRPr="003C075F" w:rsidRDefault="003C075F" w:rsidP="003C075F">
            <w:pPr>
              <w:spacing w:after="0" w:line="240" w:lineRule="auto"/>
              <w:jc w:val="right"/>
              <w:rPr>
                <w:rFonts w:ascii="Calibri" w:eastAsia="Times New Roman" w:hAnsi="Calibri" w:cs="Calibri"/>
                <w:color w:val="002060"/>
                <w:sz w:val="24"/>
                <w:szCs w:val="24"/>
                <w:lang w:eastAsia="sl-SI"/>
              </w:rPr>
            </w:pPr>
            <w:r w:rsidRPr="003C075F">
              <w:rPr>
                <w:rFonts w:ascii="Calibri" w:eastAsia="Times New Roman" w:hAnsi="Calibri" w:cs="Calibri"/>
                <w:color w:val="002060"/>
                <w:sz w:val="24"/>
                <w:szCs w:val="24"/>
                <w:lang w:eastAsia="sl-SI"/>
              </w:rPr>
              <w:t>0,00 €</w:t>
            </w:r>
          </w:p>
        </w:tc>
      </w:tr>
      <w:tr w:rsidR="003C075F" w:rsidRPr="003C075F" w14:paraId="64E72E14"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0AC2A955"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ŠV-USM</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68E6D1C2" w14:textId="77777777"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CELOLETNI TEKMOVALNI PROGRAMI</w:t>
            </w:r>
          </w:p>
        </w:tc>
        <w:tc>
          <w:tcPr>
            <w:tcW w:w="880" w:type="dxa"/>
            <w:tcBorders>
              <w:top w:val="nil"/>
              <w:left w:val="nil"/>
              <w:bottom w:val="single" w:sz="4" w:space="0" w:color="auto"/>
              <w:right w:val="single" w:sz="4" w:space="0" w:color="auto"/>
            </w:tcBorders>
            <w:shd w:val="clear" w:color="auto" w:fill="auto"/>
            <w:vAlign w:val="center"/>
            <w:hideMark/>
          </w:tcPr>
          <w:p w14:paraId="7A09DBEF"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67476592"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91074B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475A9926"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79B22CA1"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15,15152 €</w:t>
            </w:r>
          </w:p>
        </w:tc>
        <w:tc>
          <w:tcPr>
            <w:tcW w:w="1340" w:type="dxa"/>
            <w:tcBorders>
              <w:top w:val="nil"/>
              <w:left w:val="nil"/>
              <w:bottom w:val="single" w:sz="4" w:space="0" w:color="auto"/>
              <w:right w:val="single" w:sz="4" w:space="0" w:color="auto"/>
            </w:tcBorders>
            <w:shd w:val="clear" w:color="000000" w:fill="F0FFF0"/>
            <w:noWrap/>
            <w:vAlign w:val="center"/>
            <w:hideMark/>
          </w:tcPr>
          <w:p w14:paraId="436716EC"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F87E5FC"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13DFA703"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KŠ</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0616C73B" w14:textId="77777777"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CELOLETNI TEKMOVALNI PROGRAMI</w:t>
            </w:r>
          </w:p>
        </w:tc>
        <w:tc>
          <w:tcPr>
            <w:tcW w:w="880" w:type="dxa"/>
            <w:tcBorders>
              <w:top w:val="nil"/>
              <w:left w:val="nil"/>
              <w:bottom w:val="single" w:sz="4" w:space="0" w:color="auto"/>
              <w:right w:val="single" w:sz="4" w:space="0" w:color="auto"/>
            </w:tcBorders>
            <w:shd w:val="clear" w:color="auto" w:fill="auto"/>
            <w:vAlign w:val="center"/>
            <w:hideMark/>
          </w:tcPr>
          <w:p w14:paraId="32E5CB32"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4B10FD0"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07B85F7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4732A42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7CD06327"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6,57895 €</w:t>
            </w:r>
          </w:p>
        </w:tc>
        <w:tc>
          <w:tcPr>
            <w:tcW w:w="1340" w:type="dxa"/>
            <w:tcBorders>
              <w:top w:val="nil"/>
              <w:left w:val="nil"/>
              <w:bottom w:val="single" w:sz="4" w:space="0" w:color="auto"/>
              <w:right w:val="single" w:sz="4" w:space="0" w:color="auto"/>
            </w:tcBorders>
            <w:shd w:val="clear" w:color="000000" w:fill="F0FFF0"/>
            <w:noWrap/>
            <w:vAlign w:val="center"/>
            <w:hideMark/>
          </w:tcPr>
          <w:p w14:paraId="6178BA17"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556A5CC9"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02EB52F6"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RE</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18DA597F" w14:textId="20DD4875"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CELOLETNI </w:t>
            </w:r>
            <w:r>
              <w:rPr>
                <w:rFonts w:ascii="Calibri" w:eastAsia="Times New Roman" w:hAnsi="Calibri" w:cs="Calibri"/>
                <w:sz w:val="20"/>
                <w:szCs w:val="20"/>
                <w:lang w:eastAsia="sl-SI"/>
              </w:rPr>
              <w:t>REKREATIVNI</w:t>
            </w:r>
            <w:r w:rsidRPr="003C075F">
              <w:rPr>
                <w:rFonts w:ascii="Calibri" w:eastAsia="Times New Roman" w:hAnsi="Calibri" w:cs="Calibri"/>
                <w:sz w:val="20"/>
                <w:szCs w:val="20"/>
                <w:lang w:eastAsia="sl-SI"/>
              </w:rPr>
              <w:t xml:space="preserve"> PROGRAMI</w:t>
            </w:r>
          </w:p>
        </w:tc>
        <w:tc>
          <w:tcPr>
            <w:tcW w:w="880" w:type="dxa"/>
            <w:tcBorders>
              <w:top w:val="nil"/>
              <w:left w:val="nil"/>
              <w:bottom w:val="single" w:sz="4" w:space="0" w:color="auto"/>
              <w:right w:val="single" w:sz="4" w:space="0" w:color="auto"/>
            </w:tcBorders>
            <w:shd w:val="clear" w:color="auto" w:fill="auto"/>
            <w:vAlign w:val="center"/>
            <w:hideMark/>
          </w:tcPr>
          <w:p w14:paraId="0BA82479"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4C8BFD70"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1869678"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134738D6"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2E5C28E8"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23,52941 €</w:t>
            </w:r>
          </w:p>
        </w:tc>
        <w:tc>
          <w:tcPr>
            <w:tcW w:w="1340" w:type="dxa"/>
            <w:tcBorders>
              <w:top w:val="nil"/>
              <w:left w:val="nil"/>
              <w:bottom w:val="single" w:sz="4" w:space="0" w:color="auto"/>
              <w:right w:val="single" w:sz="4" w:space="0" w:color="auto"/>
            </w:tcBorders>
            <w:shd w:val="clear" w:color="000000" w:fill="F0FFF0"/>
            <w:noWrap/>
            <w:vAlign w:val="center"/>
            <w:hideMark/>
          </w:tcPr>
          <w:p w14:paraId="209A2AD8"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686B236"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FF0"/>
            <w:noWrap/>
            <w:vAlign w:val="center"/>
            <w:hideMark/>
          </w:tcPr>
          <w:p w14:paraId="055922BF"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ŠSTA</w:t>
            </w:r>
          </w:p>
        </w:tc>
        <w:tc>
          <w:tcPr>
            <w:tcW w:w="4428" w:type="dxa"/>
            <w:tcBorders>
              <w:top w:val="single" w:sz="4" w:space="0" w:color="auto"/>
              <w:left w:val="nil"/>
              <w:bottom w:val="single" w:sz="4" w:space="0" w:color="auto"/>
              <w:right w:val="single" w:sz="4" w:space="0" w:color="auto"/>
            </w:tcBorders>
            <w:shd w:val="clear" w:color="auto" w:fill="auto"/>
            <w:noWrap/>
            <w:vAlign w:val="center"/>
            <w:hideMark/>
          </w:tcPr>
          <w:p w14:paraId="4796AC90" w14:textId="117A4E0E" w:rsidR="003C075F" w:rsidRPr="003C075F" w:rsidRDefault="003C075F" w:rsidP="003C075F">
            <w:pPr>
              <w:spacing w:after="0" w:line="240" w:lineRule="auto"/>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 xml:space="preserve">CELOLETNI </w:t>
            </w:r>
            <w:r>
              <w:rPr>
                <w:rFonts w:ascii="Calibri" w:eastAsia="Times New Roman" w:hAnsi="Calibri" w:cs="Calibri"/>
                <w:sz w:val="20"/>
                <w:szCs w:val="20"/>
                <w:lang w:eastAsia="sl-SI"/>
              </w:rPr>
              <w:t>REKREATIVNI</w:t>
            </w:r>
            <w:r w:rsidRPr="003C075F">
              <w:rPr>
                <w:rFonts w:ascii="Calibri" w:eastAsia="Times New Roman" w:hAnsi="Calibri" w:cs="Calibri"/>
                <w:sz w:val="20"/>
                <w:szCs w:val="20"/>
                <w:lang w:eastAsia="sl-SI"/>
              </w:rPr>
              <w:t xml:space="preserve"> PROGRAMI</w:t>
            </w:r>
          </w:p>
        </w:tc>
        <w:tc>
          <w:tcPr>
            <w:tcW w:w="880" w:type="dxa"/>
            <w:tcBorders>
              <w:top w:val="nil"/>
              <w:left w:val="nil"/>
              <w:bottom w:val="single" w:sz="4" w:space="0" w:color="auto"/>
              <w:right w:val="single" w:sz="4" w:space="0" w:color="auto"/>
            </w:tcBorders>
            <w:shd w:val="clear" w:color="auto" w:fill="auto"/>
            <w:vAlign w:val="center"/>
            <w:hideMark/>
          </w:tcPr>
          <w:p w14:paraId="7A66EC79"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598AC7D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880" w:type="dxa"/>
            <w:tcBorders>
              <w:top w:val="nil"/>
              <w:left w:val="nil"/>
              <w:bottom w:val="single" w:sz="4" w:space="0" w:color="auto"/>
              <w:right w:val="single" w:sz="4" w:space="0" w:color="auto"/>
            </w:tcBorders>
            <w:shd w:val="clear" w:color="auto" w:fill="auto"/>
            <w:vAlign w:val="center"/>
            <w:hideMark/>
          </w:tcPr>
          <w:p w14:paraId="3C21032E"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5983DC84" w14:textId="77777777" w:rsidR="003C075F" w:rsidRPr="003C075F" w:rsidRDefault="003C075F" w:rsidP="003C075F">
            <w:pPr>
              <w:spacing w:after="0" w:line="240" w:lineRule="auto"/>
              <w:jc w:val="center"/>
              <w:rPr>
                <w:rFonts w:ascii="Calibri" w:eastAsia="Times New Roman" w:hAnsi="Calibri" w:cs="Calibri"/>
                <w:sz w:val="20"/>
                <w:szCs w:val="20"/>
                <w:lang w:eastAsia="sl-SI"/>
              </w:rPr>
            </w:pPr>
            <w:r w:rsidRPr="003C075F">
              <w:rPr>
                <w:rFonts w:ascii="Calibri" w:eastAsia="Times New Roman" w:hAnsi="Calibri" w:cs="Calibri"/>
                <w:sz w:val="20"/>
                <w:szCs w:val="20"/>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2AFA7D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16,66667 €</w:t>
            </w:r>
          </w:p>
        </w:tc>
        <w:tc>
          <w:tcPr>
            <w:tcW w:w="1340" w:type="dxa"/>
            <w:tcBorders>
              <w:top w:val="nil"/>
              <w:left w:val="nil"/>
              <w:bottom w:val="single" w:sz="4" w:space="0" w:color="auto"/>
              <w:right w:val="single" w:sz="4" w:space="0" w:color="auto"/>
            </w:tcBorders>
            <w:shd w:val="clear" w:color="000000" w:fill="F0FFF0"/>
            <w:noWrap/>
            <w:vAlign w:val="center"/>
            <w:hideMark/>
          </w:tcPr>
          <w:p w14:paraId="17C7C96A"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34A5E6B" w14:textId="77777777" w:rsidTr="003C075F">
        <w:trPr>
          <w:trHeight w:val="255"/>
          <w:jc w:val="center"/>
        </w:trPr>
        <w:tc>
          <w:tcPr>
            <w:tcW w:w="5280" w:type="dxa"/>
            <w:gridSpan w:val="2"/>
            <w:tcBorders>
              <w:top w:val="single" w:sz="4" w:space="0" w:color="auto"/>
              <w:left w:val="single" w:sz="4" w:space="0" w:color="auto"/>
              <w:bottom w:val="single" w:sz="4" w:space="0" w:color="auto"/>
              <w:right w:val="single" w:sz="4" w:space="0" w:color="auto"/>
            </w:tcBorders>
            <w:shd w:val="clear" w:color="000000" w:fill="F0FFF0"/>
            <w:vAlign w:val="center"/>
            <w:hideMark/>
          </w:tcPr>
          <w:p w14:paraId="586F9F20"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SKUPAJ ŠPORTNI PROGRAMI</w:t>
            </w:r>
          </w:p>
        </w:tc>
        <w:tc>
          <w:tcPr>
            <w:tcW w:w="880" w:type="dxa"/>
            <w:tcBorders>
              <w:top w:val="nil"/>
              <w:left w:val="nil"/>
              <w:bottom w:val="nil"/>
              <w:right w:val="single" w:sz="4" w:space="0" w:color="auto"/>
            </w:tcBorders>
            <w:shd w:val="clear" w:color="000000" w:fill="F0FFF0"/>
            <w:vAlign w:val="center"/>
            <w:hideMark/>
          </w:tcPr>
          <w:p w14:paraId="4D3882D7"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single" w:sz="4" w:space="0" w:color="auto"/>
              <w:left w:val="nil"/>
              <w:bottom w:val="single" w:sz="4" w:space="0" w:color="auto"/>
              <w:right w:val="single" w:sz="4" w:space="0" w:color="auto"/>
            </w:tcBorders>
            <w:shd w:val="clear" w:color="000000" w:fill="F0FFF0"/>
            <w:noWrap/>
            <w:vAlign w:val="center"/>
            <w:hideMark/>
          </w:tcPr>
          <w:p w14:paraId="0C004162"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single" w:sz="4" w:space="0" w:color="auto"/>
              <w:left w:val="nil"/>
              <w:bottom w:val="single" w:sz="4" w:space="0" w:color="auto"/>
              <w:right w:val="single" w:sz="4" w:space="0" w:color="auto"/>
            </w:tcBorders>
            <w:shd w:val="clear" w:color="000000" w:fill="F0FFF0"/>
            <w:noWrap/>
            <w:vAlign w:val="center"/>
            <w:hideMark/>
          </w:tcPr>
          <w:p w14:paraId="00D906D3"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single" w:sz="4" w:space="0" w:color="auto"/>
              <w:left w:val="nil"/>
              <w:bottom w:val="single" w:sz="4" w:space="0" w:color="auto"/>
              <w:right w:val="single" w:sz="4" w:space="0" w:color="auto"/>
            </w:tcBorders>
            <w:shd w:val="clear" w:color="000000" w:fill="FFFFF5"/>
            <w:noWrap/>
            <w:vAlign w:val="center"/>
            <w:hideMark/>
          </w:tcPr>
          <w:p w14:paraId="20E7854D"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nil"/>
            </w:tcBorders>
            <w:shd w:val="clear" w:color="000000" w:fill="FFFFF5"/>
            <w:noWrap/>
            <w:vAlign w:val="center"/>
            <w:hideMark/>
          </w:tcPr>
          <w:p w14:paraId="6CF19ABC"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 </w:t>
            </w:r>
          </w:p>
        </w:tc>
        <w:tc>
          <w:tcPr>
            <w:tcW w:w="1340" w:type="dxa"/>
            <w:tcBorders>
              <w:top w:val="nil"/>
              <w:left w:val="single" w:sz="4" w:space="0" w:color="auto"/>
              <w:bottom w:val="single" w:sz="4" w:space="0" w:color="auto"/>
              <w:right w:val="single" w:sz="4" w:space="0" w:color="auto"/>
            </w:tcBorders>
            <w:shd w:val="clear" w:color="000000" w:fill="F0FFF0"/>
            <w:noWrap/>
            <w:vAlign w:val="center"/>
            <w:hideMark/>
          </w:tcPr>
          <w:p w14:paraId="0BCA19BF"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0E7FC646"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5F5F5"/>
            <w:noWrap/>
            <w:vAlign w:val="center"/>
            <w:hideMark/>
          </w:tcPr>
          <w:p w14:paraId="149A92EC"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RAZVOJ</w:t>
            </w:r>
          </w:p>
        </w:tc>
        <w:tc>
          <w:tcPr>
            <w:tcW w:w="5308" w:type="dxa"/>
            <w:gridSpan w:val="2"/>
            <w:tcBorders>
              <w:top w:val="single" w:sz="4" w:space="0" w:color="auto"/>
              <w:left w:val="nil"/>
              <w:bottom w:val="single" w:sz="4" w:space="0" w:color="auto"/>
              <w:right w:val="single" w:sz="4" w:space="0" w:color="auto"/>
            </w:tcBorders>
            <w:shd w:val="clear" w:color="000000" w:fill="F5F5F5"/>
            <w:noWrap/>
            <w:vAlign w:val="center"/>
            <w:hideMark/>
          </w:tcPr>
          <w:p w14:paraId="0903354A"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RAZVOJNE DEJAVNOSTI</w:t>
            </w:r>
          </w:p>
        </w:tc>
        <w:tc>
          <w:tcPr>
            <w:tcW w:w="880" w:type="dxa"/>
            <w:tcBorders>
              <w:top w:val="nil"/>
              <w:left w:val="nil"/>
              <w:bottom w:val="single" w:sz="4" w:space="0" w:color="auto"/>
              <w:right w:val="single" w:sz="4" w:space="0" w:color="auto"/>
            </w:tcBorders>
            <w:shd w:val="clear" w:color="000000" w:fill="F5F5F5"/>
            <w:vAlign w:val="center"/>
            <w:hideMark/>
          </w:tcPr>
          <w:p w14:paraId="5B200B48"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single" w:sz="4" w:space="0" w:color="auto"/>
              <w:left w:val="nil"/>
              <w:bottom w:val="single" w:sz="4" w:space="0" w:color="auto"/>
              <w:right w:val="single" w:sz="4" w:space="0" w:color="auto"/>
            </w:tcBorders>
            <w:shd w:val="clear" w:color="000000" w:fill="F0F5FA"/>
            <w:vAlign w:val="center"/>
            <w:hideMark/>
          </w:tcPr>
          <w:p w14:paraId="775DBA38"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single" w:sz="4" w:space="0" w:color="auto"/>
              <w:left w:val="nil"/>
              <w:bottom w:val="single" w:sz="4" w:space="0" w:color="auto"/>
              <w:right w:val="single" w:sz="4" w:space="0" w:color="auto"/>
            </w:tcBorders>
            <w:shd w:val="clear" w:color="000000" w:fill="FFFFF5"/>
            <w:vAlign w:val="center"/>
            <w:hideMark/>
          </w:tcPr>
          <w:p w14:paraId="61BDFA37"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50350432"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30,00000 €</w:t>
            </w:r>
          </w:p>
        </w:tc>
        <w:tc>
          <w:tcPr>
            <w:tcW w:w="1340" w:type="dxa"/>
            <w:tcBorders>
              <w:top w:val="nil"/>
              <w:left w:val="nil"/>
              <w:bottom w:val="single" w:sz="4" w:space="0" w:color="auto"/>
              <w:right w:val="single" w:sz="4" w:space="0" w:color="auto"/>
            </w:tcBorders>
            <w:shd w:val="clear" w:color="000000" w:fill="F5F5F5"/>
            <w:noWrap/>
            <w:vAlign w:val="center"/>
            <w:hideMark/>
          </w:tcPr>
          <w:p w14:paraId="1CEEC171"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55940122"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F0FAFF"/>
            <w:noWrap/>
            <w:vAlign w:val="center"/>
            <w:hideMark/>
          </w:tcPr>
          <w:p w14:paraId="56E62413"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ORG</w:t>
            </w:r>
          </w:p>
        </w:tc>
        <w:tc>
          <w:tcPr>
            <w:tcW w:w="5308" w:type="dxa"/>
            <w:gridSpan w:val="2"/>
            <w:tcBorders>
              <w:top w:val="single" w:sz="4" w:space="0" w:color="auto"/>
              <w:left w:val="nil"/>
              <w:bottom w:val="single" w:sz="4" w:space="0" w:color="auto"/>
              <w:right w:val="single" w:sz="4" w:space="0" w:color="auto"/>
            </w:tcBorders>
            <w:shd w:val="clear" w:color="000000" w:fill="F0FAFF"/>
            <w:noWrap/>
            <w:vAlign w:val="center"/>
            <w:hideMark/>
          </w:tcPr>
          <w:p w14:paraId="5602D307"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ORGANIZIRANOST V ŠPORTU</w:t>
            </w:r>
          </w:p>
        </w:tc>
        <w:tc>
          <w:tcPr>
            <w:tcW w:w="880" w:type="dxa"/>
            <w:tcBorders>
              <w:top w:val="nil"/>
              <w:left w:val="nil"/>
              <w:bottom w:val="single" w:sz="4" w:space="0" w:color="auto"/>
              <w:right w:val="single" w:sz="4" w:space="0" w:color="auto"/>
            </w:tcBorders>
            <w:shd w:val="clear" w:color="000000" w:fill="F0FAFF"/>
            <w:vAlign w:val="center"/>
            <w:hideMark/>
          </w:tcPr>
          <w:p w14:paraId="4566A37C"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nil"/>
              <w:left w:val="nil"/>
              <w:bottom w:val="single" w:sz="4" w:space="0" w:color="auto"/>
              <w:right w:val="single" w:sz="4" w:space="0" w:color="auto"/>
            </w:tcBorders>
            <w:shd w:val="clear" w:color="000000" w:fill="F0FAFF"/>
            <w:noWrap/>
            <w:vAlign w:val="center"/>
            <w:hideMark/>
          </w:tcPr>
          <w:p w14:paraId="0D9AB420" w14:textId="77777777" w:rsidR="003C075F" w:rsidRPr="003C075F" w:rsidRDefault="003C075F" w:rsidP="003C075F">
            <w:pPr>
              <w:spacing w:after="0" w:line="240" w:lineRule="auto"/>
              <w:jc w:val="right"/>
              <w:rPr>
                <w:rFonts w:ascii="Calibri" w:eastAsia="Times New Roman" w:hAnsi="Calibri" w:cs="Calibri"/>
                <w:sz w:val="12"/>
                <w:szCs w:val="12"/>
                <w:lang w:eastAsia="sl-SI"/>
              </w:rPr>
            </w:pPr>
            <w:r w:rsidRPr="003C075F">
              <w:rPr>
                <w:rFonts w:ascii="Calibri" w:eastAsia="Times New Roman" w:hAnsi="Calibri" w:cs="Calibri"/>
                <w:sz w:val="12"/>
                <w:szCs w:val="12"/>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02FCEE92"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C58FA55"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17,14286 €</w:t>
            </w:r>
          </w:p>
        </w:tc>
        <w:tc>
          <w:tcPr>
            <w:tcW w:w="1340" w:type="dxa"/>
            <w:tcBorders>
              <w:top w:val="nil"/>
              <w:left w:val="nil"/>
              <w:bottom w:val="single" w:sz="4" w:space="0" w:color="auto"/>
              <w:right w:val="single" w:sz="4" w:space="0" w:color="auto"/>
            </w:tcBorders>
            <w:shd w:val="clear" w:color="000000" w:fill="F0FAFF"/>
            <w:noWrap/>
            <w:vAlign w:val="center"/>
            <w:hideMark/>
          </w:tcPr>
          <w:p w14:paraId="3C885790"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60986195" w14:textId="77777777" w:rsidTr="003C075F">
        <w:trPr>
          <w:trHeight w:val="255"/>
          <w:jc w:val="center"/>
        </w:trPr>
        <w:tc>
          <w:tcPr>
            <w:tcW w:w="852" w:type="dxa"/>
            <w:tcBorders>
              <w:top w:val="nil"/>
              <w:left w:val="single" w:sz="4" w:space="0" w:color="auto"/>
              <w:bottom w:val="single" w:sz="4" w:space="0" w:color="auto"/>
              <w:right w:val="single" w:sz="4" w:space="0" w:color="auto"/>
            </w:tcBorders>
            <w:shd w:val="clear" w:color="000000" w:fill="E6FAFF"/>
            <w:noWrap/>
            <w:vAlign w:val="center"/>
            <w:hideMark/>
          </w:tcPr>
          <w:p w14:paraId="29FC5CA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PRIR</w:t>
            </w:r>
          </w:p>
        </w:tc>
        <w:tc>
          <w:tcPr>
            <w:tcW w:w="5308" w:type="dxa"/>
            <w:gridSpan w:val="2"/>
            <w:tcBorders>
              <w:top w:val="single" w:sz="4" w:space="0" w:color="auto"/>
              <w:left w:val="nil"/>
              <w:bottom w:val="single" w:sz="4" w:space="0" w:color="auto"/>
              <w:right w:val="single" w:sz="4" w:space="0" w:color="auto"/>
            </w:tcBorders>
            <w:shd w:val="clear" w:color="000000" w:fill="E6FAFF"/>
            <w:noWrap/>
            <w:vAlign w:val="center"/>
            <w:hideMark/>
          </w:tcPr>
          <w:p w14:paraId="517C4531"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ŠPORTNE PRIREDITVE</w:t>
            </w:r>
          </w:p>
        </w:tc>
        <w:tc>
          <w:tcPr>
            <w:tcW w:w="880" w:type="dxa"/>
            <w:tcBorders>
              <w:top w:val="nil"/>
              <w:left w:val="nil"/>
              <w:bottom w:val="single" w:sz="4" w:space="0" w:color="auto"/>
              <w:right w:val="single" w:sz="4" w:space="0" w:color="auto"/>
            </w:tcBorders>
            <w:shd w:val="clear" w:color="000000" w:fill="E6FAFF"/>
            <w:vAlign w:val="center"/>
            <w:hideMark/>
          </w:tcPr>
          <w:p w14:paraId="27775BAB"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880" w:type="dxa"/>
            <w:tcBorders>
              <w:top w:val="nil"/>
              <w:left w:val="nil"/>
              <w:bottom w:val="single" w:sz="4" w:space="0" w:color="auto"/>
              <w:right w:val="single" w:sz="4" w:space="0" w:color="auto"/>
            </w:tcBorders>
            <w:shd w:val="clear" w:color="000000" w:fill="E6FAFF"/>
            <w:vAlign w:val="center"/>
            <w:hideMark/>
          </w:tcPr>
          <w:p w14:paraId="2904740F"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vAlign w:val="center"/>
            <w:hideMark/>
          </w:tcPr>
          <w:p w14:paraId="2AE51B1F" w14:textId="77777777" w:rsidR="003C075F" w:rsidRPr="003C075F" w:rsidRDefault="003C075F" w:rsidP="003C075F">
            <w:pPr>
              <w:spacing w:after="0" w:line="240" w:lineRule="auto"/>
              <w:jc w:val="center"/>
              <w:rPr>
                <w:rFonts w:ascii="Calibri" w:eastAsia="Times New Roman" w:hAnsi="Calibri" w:cs="Calibri"/>
                <w:lang w:eastAsia="sl-SI"/>
              </w:rPr>
            </w:pPr>
            <w:r w:rsidRPr="003C075F">
              <w:rPr>
                <w:rFonts w:ascii="Calibri" w:eastAsia="Times New Roman" w:hAnsi="Calibri" w:cs="Calibri"/>
                <w:lang w:eastAsia="sl-SI"/>
              </w:rPr>
              <w:t>0</w:t>
            </w:r>
          </w:p>
        </w:tc>
        <w:tc>
          <w:tcPr>
            <w:tcW w:w="1120" w:type="dxa"/>
            <w:tcBorders>
              <w:top w:val="nil"/>
              <w:left w:val="nil"/>
              <w:bottom w:val="single" w:sz="4" w:space="0" w:color="auto"/>
              <w:right w:val="single" w:sz="4" w:space="0" w:color="auto"/>
            </w:tcBorders>
            <w:shd w:val="clear" w:color="000000" w:fill="FFFFF5"/>
            <w:noWrap/>
            <w:vAlign w:val="center"/>
            <w:hideMark/>
          </w:tcPr>
          <w:p w14:paraId="324E4C87"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90,00000 €</w:t>
            </w:r>
          </w:p>
        </w:tc>
        <w:tc>
          <w:tcPr>
            <w:tcW w:w="1340" w:type="dxa"/>
            <w:tcBorders>
              <w:top w:val="nil"/>
              <w:left w:val="nil"/>
              <w:bottom w:val="single" w:sz="4" w:space="0" w:color="auto"/>
              <w:right w:val="single" w:sz="4" w:space="0" w:color="auto"/>
            </w:tcBorders>
            <w:shd w:val="clear" w:color="000000" w:fill="E6FAFF"/>
            <w:noWrap/>
            <w:vAlign w:val="center"/>
            <w:hideMark/>
          </w:tcPr>
          <w:p w14:paraId="00DAAFD6"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r w:rsidR="003C075F" w:rsidRPr="003C075F" w14:paraId="496E1E13" w14:textId="77777777" w:rsidTr="003C075F">
        <w:trPr>
          <w:trHeight w:val="255"/>
          <w:jc w:val="center"/>
        </w:trPr>
        <w:tc>
          <w:tcPr>
            <w:tcW w:w="61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47DDA"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 xml:space="preserve">SKUPAJ VSA PODROČJA ŠPORTA </w:t>
            </w:r>
          </w:p>
        </w:tc>
        <w:tc>
          <w:tcPr>
            <w:tcW w:w="880" w:type="dxa"/>
            <w:tcBorders>
              <w:top w:val="nil"/>
              <w:left w:val="nil"/>
              <w:bottom w:val="single" w:sz="4" w:space="0" w:color="auto"/>
              <w:right w:val="single" w:sz="4" w:space="0" w:color="auto"/>
            </w:tcBorders>
            <w:shd w:val="clear" w:color="auto" w:fill="auto"/>
            <w:noWrap/>
            <w:vAlign w:val="center"/>
            <w:hideMark/>
          </w:tcPr>
          <w:p w14:paraId="68BCE8A3"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0</w:t>
            </w:r>
          </w:p>
        </w:tc>
        <w:tc>
          <w:tcPr>
            <w:tcW w:w="880" w:type="dxa"/>
            <w:tcBorders>
              <w:top w:val="nil"/>
              <w:left w:val="nil"/>
              <w:bottom w:val="single" w:sz="4" w:space="0" w:color="auto"/>
              <w:right w:val="single" w:sz="4" w:space="0" w:color="auto"/>
            </w:tcBorders>
            <w:shd w:val="clear" w:color="auto" w:fill="auto"/>
            <w:noWrap/>
            <w:vAlign w:val="center"/>
            <w:hideMark/>
          </w:tcPr>
          <w:p w14:paraId="3235AA41"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0</w:t>
            </w:r>
          </w:p>
        </w:tc>
        <w:tc>
          <w:tcPr>
            <w:tcW w:w="1120" w:type="dxa"/>
            <w:tcBorders>
              <w:top w:val="nil"/>
              <w:left w:val="nil"/>
              <w:bottom w:val="single" w:sz="4" w:space="0" w:color="auto"/>
              <w:right w:val="single" w:sz="4" w:space="0" w:color="auto"/>
            </w:tcBorders>
            <w:shd w:val="clear" w:color="auto" w:fill="auto"/>
            <w:noWrap/>
            <w:vAlign w:val="center"/>
            <w:hideMark/>
          </w:tcPr>
          <w:p w14:paraId="4FD14ED0" w14:textId="77777777" w:rsidR="003C075F" w:rsidRPr="003C075F" w:rsidRDefault="003C075F" w:rsidP="003C075F">
            <w:pPr>
              <w:spacing w:after="0" w:line="240" w:lineRule="auto"/>
              <w:jc w:val="center"/>
              <w:rPr>
                <w:rFonts w:ascii="Calibri" w:eastAsia="Times New Roman" w:hAnsi="Calibri" w:cs="Calibri"/>
                <w:sz w:val="26"/>
                <w:szCs w:val="26"/>
                <w:lang w:eastAsia="sl-SI"/>
              </w:rPr>
            </w:pPr>
            <w:r w:rsidRPr="003C075F">
              <w:rPr>
                <w:rFonts w:ascii="Calibri" w:eastAsia="Times New Roman" w:hAnsi="Calibri" w:cs="Calibri"/>
                <w:sz w:val="26"/>
                <w:szCs w:val="26"/>
                <w:lang w:eastAsia="sl-SI"/>
              </w:rPr>
              <w:t>0</w:t>
            </w:r>
          </w:p>
        </w:tc>
        <w:tc>
          <w:tcPr>
            <w:tcW w:w="1120" w:type="dxa"/>
            <w:tcBorders>
              <w:top w:val="nil"/>
              <w:left w:val="nil"/>
              <w:bottom w:val="single" w:sz="4" w:space="0" w:color="auto"/>
              <w:right w:val="single" w:sz="4" w:space="0" w:color="auto"/>
            </w:tcBorders>
            <w:shd w:val="clear" w:color="auto" w:fill="auto"/>
            <w:noWrap/>
            <w:vAlign w:val="center"/>
            <w:hideMark/>
          </w:tcPr>
          <w:p w14:paraId="2BC95B2E" w14:textId="77777777" w:rsidR="003C075F" w:rsidRPr="003C075F" w:rsidRDefault="003C075F" w:rsidP="003C075F">
            <w:pPr>
              <w:spacing w:after="0" w:line="240" w:lineRule="auto"/>
              <w:jc w:val="center"/>
              <w:rPr>
                <w:rFonts w:ascii="Calibri" w:eastAsia="Times New Roman" w:hAnsi="Calibri" w:cs="Calibri"/>
                <w:sz w:val="18"/>
                <w:szCs w:val="18"/>
                <w:lang w:eastAsia="sl-SI"/>
              </w:rPr>
            </w:pPr>
            <w:r w:rsidRPr="003C075F">
              <w:rPr>
                <w:rFonts w:ascii="Calibri" w:eastAsia="Times New Roman" w:hAnsi="Calibri" w:cs="Calibri"/>
                <w:sz w:val="18"/>
                <w:szCs w:val="18"/>
                <w:lang w:eastAsia="sl-SI"/>
              </w:rPr>
              <w:t> </w:t>
            </w:r>
          </w:p>
        </w:tc>
        <w:tc>
          <w:tcPr>
            <w:tcW w:w="1340" w:type="dxa"/>
            <w:tcBorders>
              <w:top w:val="nil"/>
              <w:left w:val="nil"/>
              <w:bottom w:val="single" w:sz="4" w:space="0" w:color="auto"/>
              <w:right w:val="single" w:sz="4" w:space="0" w:color="auto"/>
            </w:tcBorders>
            <w:shd w:val="clear" w:color="auto" w:fill="auto"/>
            <w:noWrap/>
            <w:vAlign w:val="center"/>
            <w:hideMark/>
          </w:tcPr>
          <w:p w14:paraId="66BBB07A" w14:textId="77777777" w:rsidR="003C075F" w:rsidRPr="003C075F" w:rsidRDefault="003C075F" w:rsidP="003C075F">
            <w:pPr>
              <w:spacing w:after="0" w:line="240" w:lineRule="auto"/>
              <w:jc w:val="right"/>
              <w:rPr>
                <w:rFonts w:ascii="Calibri" w:eastAsia="Times New Roman" w:hAnsi="Calibri" w:cs="Calibri"/>
                <w:sz w:val="24"/>
                <w:szCs w:val="24"/>
                <w:lang w:eastAsia="sl-SI"/>
              </w:rPr>
            </w:pPr>
            <w:r w:rsidRPr="003C075F">
              <w:rPr>
                <w:rFonts w:ascii="Calibri" w:eastAsia="Times New Roman" w:hAnsi="Calibri" w:cs="Calibri"/>
                <w:sz w:val="24"/>
                <w:szCs w:val="24"/>
                <w:lang w:eastAsia="sl-SI"/>
              </w:rPr>
              <w:t>0,00 €</w:t>
            </w:r>
          </w:p>
        </w:tc>
      </w:tr>
    </w:tbl>
    <w:p w14:paraId="73DA132C" w14:textId="77777777" w:rsidR="008446AE" w:rsidRPr="00226E0B" w:rsidRDefault="008446AE" w:rsidP="008446AE">
      <w:pPr>
        <w:pStyle w:val="Brezrazmikov"/>
        <w:jc w:val="both"/>
        <w:rPr>
          <w:bCs/>
          <w:sz w:val="10"/>
          <w:szCs w:val="10"/>
        </w:rPr>
      </w:pPr>
    </w:p>
    <w:p w14:paraId="506E7A8B" w14:textId="77777777" w:rsidR="00A17C12" w:rsidRPr="007E4E45" w:rsidRDefault="00A17C12" w:rsidP="00A17C12">
      <w:pPr>
        <w:pStyle w:val="Brezrazmikov"/>
        <w:jc w:val="both"/>
        <w:rPr>
          <w:rFonts w:cs="Arial"/>
          <w:bCs/>
        </w:rPr>
      </w:pPr>
      <w:r w:rsidRPr="007E4E45">
        <w:rPr>
          <w:rFonts w:cs="Arial"/>
          <w:bCs/>
        </w:rPr>
        <w:t>Naročnik bo odobrena sredstva nakazal na naslednji način:</w:t>
      </w:r>
    </w:p>
    <w:p w14:paraId="39600DAC" w14:textId="4580BE39" w:rsidR="00A17C12" w:rsidRPr="007E4E45" w:rsidRDefault="00A17C12" w:rsidP="00A17C12">
      <w:pPr>
        <w:pStyle w:val="Brezrazmikov"/>
        <w:numPr>
          <w:ilvl w:val="0"/>
          <w:numId w:val="11"/>
        </w:numPr>
        <w:jc w:val="both"/>
        <w:rPr>
          <w:rFonts w:cs="Arial"/>
          <w:bCs/>
        </w:rPr>
      </w:pPr>
      <w:r w:rsidRPr="007E4E45">
        <w:rPr>
          <w:rFonts w:cs="Arial"/>
          <w:bCs/>
        </w:rPr>
        <w:t>70% odobrenih sredstev za programe in organiziranost</w:t>
      </w:r>
      <w:r>
        <w:rPr>
          <w:rFonts w:cs="Arial"/>
          <w:bCs/>
        </w:rPr>
        <w:t>, ter prireditve</w:t>
      </w:r>
      <w:r w:rsidRPr="007E4E45">
        <w:rPr>
          <w:rFonts w:cs="Arial"/>
          <w:bCs/>
        </w:rPr>
        <w:t xml:space="preserve"> in 100% sredstev za razvojne dejavnosti v roku 30 dni po sklenitvi te pogodbe, </w:t>
      </w:r>
    </w:p>
    <w:p w14:paraId="34F95DE5" w14:textId="6124CC4C" w:rsidR="00A17C12" w:rsidRDefault="00A17C12" w:rsidP="00A17C12">
      <w:pPr>
        <w:pStyle w:val="Brezrazmikov"/>
        <w:numPr>
          <w:ilvl w:val="0"/>
          <w:numId w:val="11"/>
        </w:numPr>
        <w:jc w:val="both"/>
        <w:rPr>
          <w:rFonts w:cs="Arial"/>
          <w:bCs/>
        </w:rPr>
      </w:pPr>
      <w:bookmarkStart w:id="0" w:name="_GoBack"/>
      <w:bookmarkEnd w:id="0"/>
      <w:r w:rsidRPr="007E4E45">
        <w:rPr>
          <w:rFonts w:cs="Arial"/>
          <w:bCs/>
        </w:rPr>
        <w:t>30% odobrenih sredstev za programe in organiziranost</w:t>
      </w:r>
      <w:r>
        <w:rPr>
          <w:rFonts w:cs="Arial"/>
          <w:bCs/>
        </w:rPr>
        <w:t xml:space="preserve"> ter prireditve</w:t>
      </w:r>
      <w:r w:rsidRPr="007E4E45">
        <w:rPr>
          <w:rFonts w:cs="Arial"/>
          <w:bCs/>
        </w:rPr>
        <w:t xml:space="preserve"> po predložitvi zahtevka o izplačilu in dokazil o namenski porabi sredstev, dodeljenih za programe po tej pogodbi. Zahtevek o izplačilu se predloži najkasneje do 30.</w:t>
      </w:r>
      <w:r>
        <w:rPr>
          <w:rFonts w:cs="Arial"/>
          <w:bCs/>
        </w:rPr>
        <w:t xml:space="preserve"> </w:t>
      </w:r>
      <w:r w:rsidRPr="007E4E45">
        <w:rPr>
          <w:rFonts w:cs="Arial"/>
          <w:bCs/>
        </w:rPr>
        <w:t>11.</w:t>
      </w:r>
      <w:r>
        <w:rPr>
          <w:rFonts w:cs="Arial"/>
          <w:bCs/>
        </w:rPr>
        <w:t xml:space="preserve"> 2023</w:t>
      </w:r>
      <w:r w:rsidRPr="007E4E45">
        <w:rPr>
          <w:rFonts w:cs="Arial"/>
          <w:bCs/>
        </w:rPr>
        <w:t>.</w:t>
      </w:r>
    </w:p>
    <w:p w14:paraId="5D93EEEF" w14:textId="77777777" w:rsidR="00A17C12" w:rsidRDefault="00A17C12" w:rsidP="00A17C12">
      <w:pPr>
        <w:pStyle w:val="Brezrazmikov"/>
        <w:jc w:val="both"/>
        <w:rPr>
          <w:rFonts w:ascii="Arial" w:hAnsi="Arial" w:cs="Arial"/>
          <w:bCs/>
        </w:rPr>
      </w:pPr>
    </w:p>
    <w:p w14:paraId="3949444C" w14:textId="097175CE" w:rsidR="00A04144" w:rsidRDefault="00A04144" w:rsidP="008446AE">
      <w:pPr>
        <w:pStyle w:val="Brezrazmikov"/>
        <w:rPr>
          <w:bCs/>
          <w:sz w:val="10"/>
          <w:szCs w:val="10"/>
        </w:rPr>
      </w:pPr>
    </w:p>
    <w:p w14:paraId="68BB84FE" w14:textId="4A9F0035" w:rsidR="0044441B" w:rsidRPr="00A17C12" w:rsidRDefault="0044441B" w:rsidP="0044441B">
      <w:pPr>
        <w:pStyle w:val="Brezrazmikov"/>
        <w:jc w:val="both"/>
        <w:rPr>
          <w:bCs/>
        </w:rPr>
      </w:pPr>
      <w:r w:rsidRPr="00A17C12">
        <w:rPr>
          <w:bCs/>
        </w:rPr>
        <w:t xml:space="preserve">Izvajalec se zavezuje, da bo </w:t>
      </w:r>
      <w:r w:rsidR="00A17C12" w:rsidRPr="00A17C12">
        <w:rPr>
          <w:bCs/>
        </w:rPr>
        <w:t>enkrat</w:t>
      </w:r>
      <w:r w:rsidRPr="00A17C12">
        <w:rPr>
          <w:bCs/>
        </w:rPr>
        <w:t xml:space="preserve"> letno in sicer do </w:t>
      </w:r>
      <w:r w:rsidR="00A17C12" w:rsidRPr="00A17C12">
        <w:rPr>
          <w:bCs/>
        </w:rPr>
        <w:t>1</w:t>
      </w:r>
      <w:r w:rsidRPr="00A17C12">
        <w:rPr>
          <w:bCs/>
        </w:rPr>
        <w:t xml:space="preserve">5. januarja 2023 (za obdobje: </w:t>
      </w:r>
      <w:r w:rsidR="00A17C12" w:rsidRPr="00A17C12">
        <w:rPr>
          <w:bCs/>
        </w:rPr>
        <w:t>januar</w:t>
      </w:r>
      <w:r w:rsidRPr="00A17C12">
        <w:rPr>
          <w:bCs/>
        </w:rPr>
        <w:t xml:space="preserve"> – december) na posebej prirejenih obrazcih oddal vsebinska poročila o izvajanju na javnem razpisu izbranih športnih programov, razvojnih dejavnosti in športnih prireditev.</w:t>
      </w:r>
    </w:p>
    <w:p w14:paraId="60C10A78" w14:textId="77777777" w:rsidR="0044441B" w:rsidRPr="00D76582" w:rsidRDefault="0044441B" w:rsidP="008446AE">
      <w:pPr>
        <w:pStyle w:val="Brezrazmikov"/>
        <w:rPr>
          <w:bCs/>
          <w:sz w:val="10"/>
          <w:szCs w:val="10"/>
        </w:rPr>
      </w:pPr>
    </w:p>
    <w:p w14:paraId="4ACDDE31" w14:textId="77777777" w:rsidR="00A04144" w:rsidRPr="00D76582" w:rsidRDefault="00A04144" w:rsidP="008446AE">
      <w:pPr>
        <w:pStyle w:val="Brezrazmikov"/>
        <w:numPr>
          <w:ilvl w:val="0"/>
          <w:numId w:val="5"/>
        </w:numPr>
        <w:jc w:val="center"/>
        <w:rPr>
          <w:bCs/>
        </w:rPr>
      </w:pPr>
      <w:r w:rsidRPr="00D76582">
        <w:rPr>
          <w:bCs/>
        </w:rPr>
        <w:t>člen</w:t>
      </w:r>
    </w:p>
    <w:p w14:paraId="56D1DBAF" w14:textId="6579FA05" w:rsidR="00A04144" w:rsidRPr="00D76582" w:rsidRDefault="00A04144" w:rsidP="008446AE">
      <w:pPr>
        <w:pStyle w:val="Brezrazmikov"/>
        <w:jc w:val="both"/>
        <w:rPr>
          <w:bCs/>
        </w:rPr>
      </w:pPr>
      <w:r w:rsidRPr="00D76582">
        <w:rPr>
          <w:bCs/>
        </w:rPr>
        <w:t>Izvajalec dovoljuje naročniku ali njegovemu pooblaščencu, da spremlja in nadzira izvajanje programov/področij in porab</w:t>
      </w:r>
      <w:r w:rsidR="00226E0B">
        <w:rPr>
          <w:bCs/>
        </w:rPr>
        <w:t>o</w:t>
      </w:r>
      <w:r w:rsidRPr="00D76582">
        <w:rPr>
          <w:bCs/>
        </w:rPr>
        <w:t xml:space="preserve"> sredstev. Pogodbeni stranki soglašata, da lahko naročnik na podlagi ugotovitev izvedenega nadzora:</w:t>
      </w:r>
    </w:p>
    <w:p w14:paraId="4BE5B944" w14:textId="77777777" w:rsidR="00A04144" w:rsidRPr="00D76582" w:rsidRDefault="00A04144" w:rsidP="008446AE">
      <w:pPr>
        <w:pStyle w:val="Brezrazmikov"/>
        <w:numPr>
          <w:ilvl w:val="0"/>
          <w:numId w:val="7"/>
        </w:numPr>
        <w:jc w:val="both"/>
        <w:rPr>
          <w:bCs/>
        </w:rPr>
      </w:pPr>
      <w:r w:rsidRPr="00D76582">
        <w:rPr>
          <w:bCs/>
        </w:rPr>
        <w:t>ustavi nakazilo, v kolikor izvajalec ne izvaja odobrenih programov,</w:t>
      </w:r>
    </w:p>
    <w:p w14:paraId="470146BC" w14:textId="77777777" w:rsidR="00A04144" w:rsidRPr="00D76582" w:rsidRDefault="00A04144" w:rsidP="008446AE">
      <w:pPr>
        <w:pStyle w:val="Brezrazmikov"/>
        <w:numPr>
          <w:ilvl w:val="0"/>
          <w:numId w:val="7"/>
        </w:numPr>
        <w:jc w:val="both"/>
        <w:rPr>
          <w:bCs/>
        </w:rPr>
      </w:pPr>
      <w:r w:rsidRPr="00D76582">
        <w:rPr>
          <w:bCs/>
        </w:rPr>
        <w:t>ustavi nakazilo in zahteva vračilo sredstev v celoti ali delno skupaj z zakonitimi zamudnimi obrestmi od dneva nakazila dalje, v kolikor izvajalec ne ravna v skladu z določili pogodbe (sredstva koristi nenamensko in v nasprotju s pogodbo).</w:t>
      </w:r>
    </w:p>
    <w:p w14:paraId="17037CC1" w14:textId="77777777" w:rsidR="00A04144" w:rsidRPr="00D76582" w:rsidRDefault="00A04144" w:rsidP="008446AE">
      <w:pPr>
        <w:pStyle w:val="Brezrazmikov"/>
        <w:rPr>
          <w:bCs/>
          <w:color w:val="FF0000"/>
          <w:sz w:val="10"/>
          <w:szCs w:val="10"/>
        </w:rPr>
      </w:pPr>
    </w:p>
    <w:p w14:paraId="7BD5C583" w14:textId="77777777" w:rsidR="00A04144" w:rsidRPr="00D76582" w:rsidRDefault="00A04144" w:rsidP="008446AE">
      <w:pPr>
        <w:pStyle w:val="Brezrazmikov"/>
        <w:jc w:val="both"/>
        <w:rPr>
          <w:bCs/>
        </w:rPr>
      </w:pPr>
      <w:r w:rsidRPr="00D76582">
        <w:rPr>
          <w:bCs/>
        </w:rPr>
        <w:t>V primerih, navedenih v prvem odstavku tega člena, se izvajalec zavezuje, da bo dana sredstva skupaj z zakonitimi zamudnimi obrestmi nakazal na transakcijski račun naročnika najkasneje v 15 dneh po prejemu pisnega poziva s strani naročnika.</w:t>
      </w:r>
    </w:p>
    <w:p w14:paraId="530724C8" w14:textId="77777777" w:rsidR="00A04144" w:rsidRPr="00D76582" w:rsidRDefault="00A04144" w:rsidP="008446AE">
      <w:pPr>
        <w:pStyle w:val="Brezrazmikov"/>
        <w:rPr>
          <w:bCs/>
          <w:sz w:val="10"/>
          <w:szCs w:val="10"/>
        </w:rPr>
      </w:pPr>
    </w:p>
    <w:p w14:paraId="541ADF9A" w14:textId="77777777" w:rsidR="00A04144" w:rsidRPr="00D76582" w:rsidRDefault="00A04144" w:rsidP="008446AE">
      <w:pPr>
        <w:pStyle w:val="Brezrazmikov"/>
        <w:jc w:val="both"/>
        <w:rPr>
          <w:bCs/>
          <w:color w:val="FF0000"/>
        </w:rPr>
      </w:pPr>
      <w:r w:rsidRPr="00D76582">
        <w:rPr>
          <w:bCs/>
        </w:rPr>
        <w:t>V primeru, da bo izvajalec moral vrniti prejeta sredstva z zamudnimi obrestmi, se iz tega naslova izrecno odpoveduje uveljavljati kakršnekoli odškodninske ali druge zahtevke nasproti naročniku</w:t>
      </w:r>
      <w:r w:rsidRPr="00D76582">
        <w:rPr>
          <w:bCs/>
          <w:color w:val="FF0000"/>
        </w:rPr>
        <w:t>.</w:t>
      </w:r>
    </w:p>
    <w:p w14:paraId="2600F3B5" w14:textId="77777777" w:rsidR="00A04144" w:rsidRPr="00D76582" w:rsidRDefault="00A04144" w:rsidP="008446AE">
      <w:pPr>
        <w:pStyle w:val="Brezrazmikov"/>
        <w:rPr>
          <w:bCs/>
          <w:sz w:val="10"/>
          <w:szCs w:val="10"/>
        </w:rPr>
      </w:pPr>
    </w:p>
    <w:p w14:paraId="0D923BA7" w14:textId="1BCF6D56" w:rsidR="00A04144" w:rsidRPr="00D76582" w:rsidRDefault="00A04144" w:rsidP="008446AE">
      <w:pPr>
        <w:pStyle w:val="Brezrazmikov"/>
        <w:jc w:val="both"/>
        <w:rPr>
          <w:bCs/>
        </w:rPr>
      </w:pPr>
      <w:r w:rsidRPr="00D76582">
        <w:rPr>
          <w:bCs/>
        </w:rPr>
        <w:t xml:space="preserve">Izvajalec, ki krši določila </w:t>
      </w:r>
      <w:r w:rsidR="00EB2E7D">
        <w:rPr>
          <w:bCs/>
        </w:rPr>
        <w:t xml:space="preserve">te </w:t>
      </w:r>
      <w:r w:rsidRPr="00D76582">
        <w:rPr>
          <w:bCs/>
        </w:rPr>
        <w:t xml:space="preserve">pogodbe in je to nesporno ugotovljeno v procesu nadzora, ne more kandidirati za proračunska sredstva na naslednjem javnem razpisu za sofinanciranje Letnega programa športa v občini </w:t>
      </w:r>
      <w:r w:rsidR="00226E0B">
        <w:rPr>
          <w:bCs/>
        </w:rPr>
        <w:t>Kanal ob Soči</w:t>
      </w:r>
      <w:r w:rsidRPr="00D76582">
        <w:rPr>
          <w:bCs/>
        </w:rPr>
        <w:t>.</w:t>
      </w:r>
    </w:p>
    <w:p w14:paraId="3E07216D" w14:textId="77777777" w:rsidR="00A04144" w:rsidRPr="00D76582" w:rsidRDefault="00A04144" w:rsidP="008446AE">
      <w:pPr>
        <w:pStyle w:val="Brezrazmikov"/>
        <w:rPr>
          <w:bCs/>
          <w:sz w:val="10"/>
          <w:szCs w:val="10"/>
        </w:rPr>
      </w:pPr>
    </w:p>
    <w:p w14:paraId="329A2F6F" w14:textId="77777777" w:rsidR="00A04144" w:rsidRPr="00D76582" w:rsidRDefault="00A04144" w:rsidP="008446AE">
      <w:pPr>
        <w:pStyle w:val="Brezrazmikov"/>
        <w:numPr>
          <w:ilvl w:val="0"/>
          <w:numId w:val="5"/>
        </w:numPr>
        <w:jc w:val="center"/>
        <w:rPr>
          <w:bCs/>
        </w:rPr>
      </w:pPr>
      <w:r w:rsidRPr="00D76582">
        <w:rPr>
          <w:bCs/>
        </w:rPr>
        <w:t>člen</w:t>
      </w:r>
    </w:p>
    <w:p w14:paraId="601A912F" w14:textId="40862203" w:rsidR="00A04144" w:rsidRPr="00D76582" w:rsidRDefault="00A04144" w:rsidP="008446AE">
      <w:pPr>
        <w:pStyle w:val="Brezrazmikov"/>
        <w:rPr>
          <w:bCs/>
        </w:rPr>
      </w:pPr>
      <w:r w:rsidRPr="00D76582">
        <w:rPr>
          <w:bCs/>
        </w:rPr>
        <w:t xml:space="preserve">Za izvedbo pogodbe s strani Občine </w:t>
      </w:r>
      <w:r w:rsidR="00226E0B">
        <w:rPr>
          <w:bCs/>
        </w:rPr>
        <w:t>Kanal ob Soči</w:t>
      </w:r>
      <w:r w:rsidRPr="00D76582">
        <w:rPr>
          <w:bCs/>
        </w:rPr>
        <w:t xml:space="preserve"> je zadolžen</w:t>
      </w:r>
      <w:r w:rsidR="00A17C12">
        <w:rPr>
          <w:bCs/>
        </w:rPr>
        <w:t xml:space="preserve"> Lora Zimic Mugerli</w:t>
      </w:r>
      <w:r w:rsidRPr="00D76582">
        <w:rPr>
          <w:bCs/>
        </w:rPr>
        <w:t xml:space="preserve"> s strani izvajalca pa ____________, predsednik in zakoniti zastopnik (</w:t>
      </w:r>
      <w:r w:rsidRPr="00A17C12">
        <w:rPr>
          <w:bCs/>
          <w:sz w:val="18"/>
          <w:szCs w:val="18"/>
        </w:rPr>
        <w:t>ime in priimek odgovorne osebe izvajalca</w:t>
      </w:r>
      <w:r w:rsidRPr="00D76582">
        <w:rPr>
          <w:bCs/>
        </w:rPr>
        <w:t>).</w:t>
      </w:r>
    </w:p>
    <w:p w14:paraId="7640AC6F" w14:textId="77777777" w:rsidR="00A04144" w:rsidRPr="00D76582" w:rsidRDefault="00A04144" w:rsidP="008446AE">
      <w:pPr>
        <w:pStyle w:val="Brezrazmikov"/>
        <w:rPr>
          <w:bCs/>
          <w:sz w:val="10"/>
          <w:szCs w:val="10"/>
        </w:rPr>
      </w:pPr>
    </w:p>
    <w:p w14:paraId="2A2421E6" w14:textId="77777777" w:rsidR="00A04144" w:rsidRPr="00D76582" w:rsidRDefault="00A04144" w:rsidP="003C1C1F">
      <w:pPr>
        <w:pStyle w:val="Brezrazmikov"/>
        <w:numPr>
          <w:ilvl w:val="0"/>
          <w:numId w:val="5"/>
        </w:numPr>
        <w:jc w:val="center"/>
        <w:rPr>
          <w:bCs/>
        </w:rPr>
      </w:pPr>
      <w:r w:rsidRPr="00D76582">
        <w:rPr>
          <w:bCs/>
        </w:rPr>
        <w:t>člen</w:t>
      </w:r>
    </w:p>
    <w:p w14:paraId="47354CE5" w14:textId="77777777" w:rsidR="00A04144" w:rsidRPr="00D76582" w:rsidRDefault="00A04144" w:rsidP="003C1C1F">
      <w:pPr>
        <w:pStyle w:val="Brezrazmikov"/>
        <w:jc w:val="both"/>
        <w:rPr>
          <w:bCs/>
        </w:rPr>
      </w:pPr>
      <w:r w:rsidRPr="00D76582">
        <w:rPr>
          <w:bCs/>
        </w:rPr>
        <w:t>Pogodba, pri kateri kdo v imenu in na račun druge pogodbene stranke, predstavniku ali posredniku organa ali organizacije iz javnega sektorja obljubi, ponudi ali da kakšno nedovoljeno korist za:</w:t>
      </w:r>
    </w:p>
    <w:p w14:paraId="62D3CCF3" w14:textId="77777777" w:rsidR="00A04144" w:rsidRPr="00D76582" w:rsidRDefault="00A04144" w:rsidP="003C1C1F">
      <w:pPr>
        <w:pStyle w:val="Brezrazmikov"/>
        <w:numPr>
          <w:ilvl w:val="0"/>
          <w:numId w:val="8"/>
        </w:numPr>
        <w:jc w:val="both"/>
        <w:rPr>
          <w:bCs/>
        </w:rPr>
      </w:pPr>
      <w:r w:rsidRPr="00D76582">
        <w:rPr>
          <w:bCs/>
        </w:rPr>
        <w:t>pridobitev posla ali</w:t>
      </w:r>
    </w:p>
    <w:p w14:paraId="726A655C" w14:textId="77777777" w:rsidR="00A04144" w:rsidRPr="00D76582" w:rsidRDefault="00A04144" w:rsidP="003C1C1F">
      <w:pPr>
        <w:pStyle w:val="Brezrazmikov"/>
        <w:numPr>
          <w:ilvl w:val="0"/>
          <w:numId w:val="8"/>
        </w:numPr>
        <w:jc w:val="both"/>
        <w:rPr>
          <w:bCs/>
        </w:rPr>
      </w:pPr>
      <w:r w:rsidRPr="00D76582">
        <w:rPr>
          <w:bCs/>
        </w:rPr>
        <w:t>sklenitev posla pod ugodnejšimi pogoji ali</w:t>
      </w:r>
    </w:p>
    <w:p w14:paraId="76BF6784" w14:textId="77777777" w:rsidR="00A04144" w:rsidRPr="00D76582" w:rsidRDefault="00A04144" w:rsidP="003C1C1F">
      <w:pPr>
        <w:pStyle w:val="Brezrazmikov"/>
        <w:numPr>
          <w:ilvl w:val="0"/>
          <w:numId w:val="8"/>
        </w:numPr>
        <w:jc w:val="both"/>
        <w:rPr>
          <w:bCs/>
        </w:rPr>
      </w:pPr>
      <w:r w:rsidRPr="00D76582">
        <w:rPr>
          <w:bCs/>
        </w:rPr>
        <w:t>opustitev dolžnega nadzora na izvajanjem pogodbenih obveznosti ali</w:t>
      </w:r>
    </w:p>
    <w:p w14:paraId="27F31EC7" w14:textId="77777777" w:rsidR="00A04144" w:rsidRPr="00D76582" w:rsidRDefault="00A04144" w:rsidP="003C1C1F">
      <w:pPr>
        <w:pStyle w:val="Brezrazmikov"/>
        <w:numPr>
          <w:ilvl w:val="0"/>
          <w:numId w:val="8"/>
        </w:numPr>
        <w:jc w:val="both"/>
        <w:rPr>
          <w:bCs/>
        </w:rPr>
      </w:pPr>
      <w:r w:rsidRPr="00D76582">
        <w:rPr>
          <w:bCs/>
        </w:rPr>
        <w:t>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4F07A75" w14:textId="77777777" w:rsidR="00A04144" w:rsidRPr="00D76582" w:rsidRDefault="00A04144" w:rsidP="003C1C1F">
      <w:pPr>
        <w:pStyle w:val="Brezrazmikov"/>
        <w:jc w:val="both"/>
        <w:rPr>
          <w:bCs/>
          <w:color w:val="C00000"/>
        </w:rPr>
      </w:pPr>
      <w:r w:rsidRPr="00D76582">
        <w:rPr>
          <w:bCs/>
        </w:rPr>
        <w:t>je nična.</w:t>
      </w:r>
      <w:r w:rsidRPr="00D76582">
        <w:rPr>
          <w:bCs/>
          <w:color w:val="C00000"/>
        </w:rPr>
        <w:t xml:space="preserve"> </w:t>
      </w:r>
    </w:p>
    <w:p w14:paraId="08969CE5" w14:textId="77777777" w:rsidR="00A04144" w:rsidRPr="00D76582" w:rsidRDefault="00A04144" w:rsidP="008446AE">
      <w:pPr>
        <w:pStyle w:val="Brezrazmikov"/>
        <w:rPr>
          <w:bCs/>
          <w:sz w:val="10"/>
          <w:szCs w:val="10"/>
        </w:rPr>
      </w:pPr>
    </w:p>
    <w:p w14:paraId="150DAE1F" w14:textId="77777777" w:rsidR="00A04144" w:rsidRPr="00D76582" w:rsidRDefault="00A04144" w:rsidP="003C1C1F">
      <w:pPr>
        <w:pStyle w:val="Brezrazmikov"/>
        <w:numPr>
          <w:ilvl w:val="0"/>
          <w:numId w:val="5"/>
        </w:numPr>
        <w:jc w:val="center"/>
        <w:rPr>
          <w:bCs/>
        </w:rPr>
      </w:pPr>
      <w:r w:rsidRPr="00D76582">
        <w:rPr>
          <w:bCs/>
        </w:rPr>
        <w:t>člen</w:t>
      </w:r>
    </w:p>
    <w:p w14:paraId="48DDA631" w14:textId="77777777" w:rsidR="00A04144" w:rsidRPr="00D76582" w:rsidRDefault="00A04144" w:rsidP="003C1C1F">
      <w:pPr>
        <w:pStyle w:val="Brezrazmikov"/>
        <w:jc w:val="both"/>
        <w:rPr>
          <w:bCs/>
        </w:rPr>
      </w:pPr>
      <w:r w:rsidRPr="00D76582">
        <w:rPr>
          <w:bCs/>
        </w:rPr>
        <w:t xml:space="preserve">V primeru, da izvajalec v roku </w:t>
      </w:r>
      <w:r w:rsidR="003C1C1F" w:rsidRPr="00D76582">
        <w:rPr>
          <w:bCs/>
        </w:rPr>
        <w:t>osem</w:t>
      </w:r>
      <w:r w:rsidRPr="00D76582">
        <w:rPr>
          <w:bCs/>
        </w:rPr>
        <w:t xml:space="preserve"> (</w:t>
      </w:r>
      <w:r w:rsidR="003C1C1F" w:rsidRPr="00D76582">
        <w:rPr>
          <w:bCs/>
        </w:rPr>
        <w:t>8</w:t>
      </w:r>
      <w:r w:rsidRPr="00D76582">
        <w:rPr>
          <w:bCs/>
        </w:rPr>
        <w:t>) dni od prejema pogodbe v podpis le-te ne podpiše, se šteje, da je odstopil od svoje vloge za sofinanciranje.</w:t>
      </w:r>
    </w:p>
    <w:p w14:paraId="7A3D71DA" w14:textId="77777777" w:rsidR="00A04144" w:rsidRPr="00D76582" w:rsidRDefault="00A04144" w:rsidP="008446AE">
      <w:pPr>
        <w:pStyle w:val="Brezrazmikov"/>
        <w:rPr>
          <w:bCs/>
          <w:sz w:val="10"/>
          <w:szCs w:val="10"/>
        </w:rPr>
      </w:pPr>
    </w:p>
    <w:p w14:paraId="2245A00C" w14:textId="77777777" w:rsidR="00A04144" w:rsidRPr="00D76582" w:rsidRDefault="00A04144" w:rsidP="003C1C1F">
      <w:pPr>
        <w:pStyle w:val="Brezrazmikov"/>
        <w:numPr>
          <w:ilvl w:val="0"/>
          <w:numId w:val="5"/>
        </w:numPr>
        <w:jc w:val="center"/>
        <w:rPr>
          <w:bCs/>
        </w:rPr>
      </w:pPr>
      <w:r w:rsidRPr="00D76582">
        <w:rPr>
          <w:bCs/>
        </w:rPr>
        <w:t>člen</w:t>
      </w:r>
    </w:p>
    <w:p w14:paraId="6419BCE8" w14:textId="77777777" w:rsidR="00A04144" w:rsidRPr="00D76582" w:rsidRDefault="00A04144" w:rsidP="003C1C1F">
      <w:pPr>
        <w:pStyle w:val="Brezrazmikov"/>
        <w:jc w:val="both"/>
        <w:rPr>
          <w:bCs/>
        </w:rPr>
      </w:pPr>
      <w:r w:rsidRPr="00D76582">
        <w:rPr>
          <w:bCs/>
        </w:rPr>
        <w:t>Pogodbeni stranki sta soglasni, da bosta morebitne spore reševali sporazumno, v nasprotnem primeru pa je za reševanje sporov pristojno sodišče po sedežu naročnika.</w:t>
      </w:r>
    </w:p>
    <w:p w14:paraId="4A70F43C" w14:textId="77777777" w:rsidR="00A04144" w:rsidRPr="00D76582" w:rsidRDefault="00A04144" w:rsidP="003C1C1F">
      <w:pPr>
        <w:pStyle w:val="Brezrazmikov"/>
        <w:jc w:val="both"/>
        <w:rPr>
          <w:bCs/>
          <w:color w:val="FF0000"/>
          <w:sz w:val="10"/>
          <w:szCs w:val="10"/>
        </w:rPr>
      </w:pPr>
    </w:p>
    <w:p w14:paraId="6A568779" w14:textId="77777777" w:rsidR="00A04144" w:rsidRPr="00D76582" w:rsidRDefault="00A04144" w:rsidP="003C1C1F">
      <w:pPr>
        <w:pStyle w:val="Brezrazmikov"/>
        <w:numPr>
          <w:ilvl w:val="0"/>
          <w:numId w:val="5"/>
        </w:numPr>
        <w:jc w:val="center"/>
        <w:rPr>
          <w:bCs/>
        </w:rPr>
      </w:pPr>
      <w:r w:rsidRPr="00D76582">
        <w:rPr>
          <w:bCs/>
        </w:rPr>
        <w:t>člen</w:t>
      </w:r>
    </w:p>
    <w:p w14:paraId="4CD01AF4" w14:textId="50D988D2" w:rsidR="0007393D" w:rsidRDefault="00A04144" w:rsidP="003C1C1F">
      <w:pPr>
        <w:pStyle w:val="Brezrazmikov"/>
        <w:jc w:val="both"/>
        <w:rPr>
          <w:bCs/>
        </w:rPr>
      </w:pPr>
      <w:r w:rsidRPr="00D76582">
        <w:rPr>
          <w:bCs/>
        </w:rPr>
        <w:t>Ta pogodba je sestavljena v treh (3) izvodih od katerih naročnik prejme dva (2) izvoda in izvajalec en (1) izvod. Pogodba prične veljati, ko jo podpišeta obe pogodbeni stranki.</w:t>
      </w:r>
    </w:p>
    <w:p w14:paraId="2C4256E4" w14:textId="69BADA2C" w:rsidR="0007393D" w:rsidRDefault="0007393D" w:rsidP="003C1C1F">
      <w:pPr>
        <w:pStyle w:val="Brezrazmikov"/>
        <w:jc w:val="both"/>
        <w:rPr>
          <w:bCs/>
          <w:color w:val="FF0000"/>
        </w:rPr>
      </w:pPr>
    </w:p>
    <w:p w14:paraId="4050B834" w14:textId="77777777" w:rsidR="003C075F" w:rsidRPr="00D76582" w:rsidRDefault="003C075F" w:rsidP="003C1C1F">
      <w:pPr>
        <w:pStyle w:val="Brezrazmikov"/>
        <w:jc w:val="both"/>
        <w:rPr>
          <w:bCs/>
          <w:color w:val="FF0000"/>
        </w:rPr>
      </w:pPr>
    </w:p>
    <w:p w14:paraId="0EE77DD3" w14:textId="77777777" w:rsidR="00A04144" w:rsidRPr="00D76582" w:rsidRDefault="00A04144" w:rsidP="003C1C1F">
      <w:pPr>
        <w:pStyle w:val="Brezrazmikov"/>
        <w:rPr>
          <w:bCs/>
        </w:rPr>
      </w:pPr>
      <w:r w:rsidRPr="00D76582">
        <w:rPr>
          <w:bCs/>
        </w:rPr>
        <w:t xml:space="preserve">                       Izvajalec:  </w:t>
      </w:r>
      <w:r w:rsidRPr="00D76582">
        <w:rPr>
          <w:bCs/>
        </w:rPr>
        <w:tab/>
      </w:r>
      <w:r w:rsidRPr="00D76582">
        <w:rPr>
          <w:bCs/>
        </w:rPr>
        <w:tab/>
      </w:r>
      <w:r w:rsidRPr="00D76582">
        <w:rPr>
          <w:bCs/>
        </w:rPr>
        <w:tab/>
      </w:r>
      <w:r w:rsidRPr="00D76582">
        <w:rPr>
          <w:bCs/>
        </w:rPr>
        <w:tab/>
      </w:r>
      <w:r w:rsidRPr="00D76582">
        <w:rPr>
          <w:bCs/>
        </w:rPr>
        <w:tab/>
      </w:r>
      <w:r w:rsidRPr="00D76582">
        <w:rPr>
          <w:bCs/>
        </w:rPr>
        <w:tab/>
      </w:r>
      <w:r w:rsidRPr="00D76582">
        <w:rPr>
          <w:bCs/>
        </w:rPr>
        <w:tab/>
        <w:t xml:space="preserve">     </w:t>
      </w:r>
      <w:r w:rsidRPr="00D76582">
        <w:rPr>
          <w:bCs/>
        </w:rPr>
        <w:tab/>
        <w:t xml:space="preserve">                    Naročnik:</w:t>
      </w:r>
    </w:p>
    <w:p w14:paraId="61D2C012" w14:textId="35C58E5C" w:rsidR="00A04144" w:rsidRPr="00D76582" w:rsidRDefault="00A04144" w:rsidP="003C1C1F">
      <w:pPr>
        <w:pStyle w:val="Brezrazmikov"/>
        <w:rPr>
          <w:bCs/>
        </w:rPr>
      </w:pPr>
      <w:r w:rsidRPr="00D76582">
        <w:rPr>
          <w:bCs/>
        </w:rPr>
        <w:tab/>
      </w:r>
      <w:r w:rsidRPr="00D76582">
        <w:rPr>
          <w:bCs/>
        </w:rPr>
        <w:tab/>
      </w:r>
      <w:r w:rsidRPr="00D76582">
        <w:rPr>
          <w:bCs/>
        </w:rPr>
        <w:tab/>
      </w:r>
      <w:r w:rsidRPr="00D76582">
        <w:rPr>
          <w:bCs/>
        </w:rPr>
        <w:tab/>
      </w:r>
      <w:r w:rsidRPr="00D76582">
        <w:rPr>
          <w:bCs/>
        </w:rPr>
        <w:tab/>
      </w:r>
      <w:r w:rsidRPr="00D76582">
        <w:rPr>
          <w:bCs/>
        </w:rPr>
        <w:tab/>
      </w:r>
      <w:r w:rsidRPr="00D76582">
        <w:rPr>
          <w:bCs/>
        </w:rPr>
        <w:tab/>
        <w:t xml:space="preserve">                             </w:t>
      </w:r>
      <w:r w:rsidRPr="00D76582">
        <w:rPr>
          <w:bCs/>
        </w:rPr>
        <w:tab/>
      </w:r>
      <w:r w:rsidR="0007393D">
        <w:rPr>
          <w:bCs/>
        </w:rPr>
        <w:t xml:space="preserve">       </w:t>
      </w:r>
      <w:r w:rsidRPr="00D76582">
        <w:rPr>
          <w:bCs/>
        </w:rPr>
        <w:t xml:space="preserve">Občina </w:t>
      </w:r>
      <w:r w:rsidR="0007393D">
        <w:rPr>
          <w:bCs/>
        </w:rPr>
        <w:t>KANAL OB SOČI</w:t>
      </w:r>
    </w:p>
    <w:p w14:paraId="6D1F6A1F" w14:textId="70816825" w:rsidR="00A04144" w:rsidRPr="00D76582" w:rsidRDefault="00A04144" w:rsidP="003C1C1F">
      <w:pPr>
        <w:pStyle w:val="Brezrazmikov"/>
        <w:rPr>
          <w:bCs/>
        </w:rPr>
      </w:pPr>
      <w:r w:rsidRPr="00D76582">
        <w:rPr>
          <w:bCs/>
        </w:rPr>
        <w:lastRenderedPageBreak/>
        <w:t>______________________________</w:t>
      </w:r>
      <w:r w:rsidRPr="00D76582">
        <w:rPr>
          <w:bCs/>
        </w:rPr>
        <w:tab/>
      </w:r>
      <w:r w:rsidRPr="00D76582">
        <w:rPr>
          <w:bCs/>
        </w:rPr>
        <w:tab/>
      </w:r>
      <w:r w:rsidRPr="00D76582">
        <w:rPr>
          <w:bCs/>
        </w:rPr>
        <w:tab/>
      </w:r>
      <w:r w:rsidRPr="00D76582">
        <w:rPr>
          <w:bCs/>
        </w:rPr>
        <w:tab/>
      </w:r>
      <w:r w:rsidRPr="00D76582">
        <w:rPr>
          <w:bCs/>
        </w:rPr>
        <w:tab/>
      </w:r>
      <w:r w:rsidRPr="00D76582">
        <w:rPr>
          <w:bCs/>
        </w:rPr>
        <w:tab/>
      </w:r>
      <w:r w:rsidR="003C1C1F" w:rsidRPr="00D76582">
        <w:rPr>
          <w:bCs/>
        </w:rPr>
        <w:t xml:space="preserve">     </w:t>
      </w:r>
      <w:r w:rsidR="0007393D">
        <w:rPr>
          <w:bCs/>
        </w:rPr>
        <w:t xml:space="preserve">   </w:t>
      </w:r>
      <w:r w:rsidR="00FC7847">
        <w:rPr>
          <w:bCs/>
        </w:rPr>
        <w:t xml:space="preserve">  Miha STEGEL</w:t>
      </w:r>
      <w:r w:rsidRPr="00D76582">
        <w:rPr>
          <w:bCs/>
        </w:rPr>
        <w:t>, župan</w:t>
      </w:r>
    </w:p>
    <w:p w14:paraId="69372391" w14:textId="77777777" w:rsidR="00A04144" w:rsidRPr="00D76582" w:rsidRDefault="00A04144" w:rsidP="003C1C1F">
      <w:pPr>
        <w:pStyle w:val="Brezrazmikov"/>
        <w:rPr>
          <w:bCs/>
          <w:sz w:val="16"/>
        </w:rPr>
      </w:pPr>
      <w:r w:rsidRPr="00D76582">
        <w:rPr>
          <w:bCs/>
          <w:sz w:val="16"/>
        </w:rPr>
        <w:t xml:space="preserve">         </w:t>
      </w:r>
    </w:p>
    <w:p w14:paraId="035C58B5" w14:textId="77777777" w:rsidR="003C1C1F" w:rsidRPr="00D76582" w:rsidRDefault="003C1C1F" w:rsidP="003C1C1F">
      <w:pPr>
        <w:pStyle w:val="Brezrazmikov"/>
        <w:rPr>
          <w:bCs/>
        </w:rPr>
      </w:pPr>
    </w:p>
    <w:p w14:paraId="08C3C1DE" w14:textId="77777777" w:rsidR="00A04144" w:rsidRPr="00D76582" w:rsidRDefault="00A04144" w:rsidP="003C1C1F">
      <w:pPr>
        <w:pStyle w:val="Brezrazmikov"/>
        <w:rPr>
          <w:bCs/>
        </w:rPr>
      </w:pPr>
      <w:r w:rsidRPr="00D76582">
        <w:rPr>
          <w:bCs/>
        </w:rPr>
        <w:t xml:space="preserve">______________________________                                                        </w:t>
      </w:r>
      <w:r w:rsidRPr="00D76582">
        <w:rPr>
          <w:bCs/>
        </w:rPr>
        <w:tab/>
        <w:t xml:space="preserve">        ______________________________</w:t>
      </w:r>
    </w:p>
    <w:p w14:paraId="343CF8DE" w14:textId="75FD36DC" w:rsidR="00A04144" w:rsidRPr="003C075F" w:rsidRDefault="00A04144" w:rsidP="003C1C1F">
      <w:pPr>
        <w:pStyle w:val="Brezrazmikov"/>
        <w:rPr>
          <w:bCs/>
          <w:sz w:val="16"/>
        </w:rPr>
      </w:pPr>
      <w:r w:rsidRPr="00D76582">
        <w:rPr>
          <w:bCs/>
          <w:sz w:val="16"/>
        </w:rPr>
        <w:t xml:space="preserve">                               (podpis)    </w:t>
      </w:r>
      <w:r w:rsidRPr="00D76582">
        <w:rPr>
          <w:bCs/>
          <w:sz w:val="16"/>
        </w:rPr>
        <w:tab/>
      </w:r>
      <w:r w:rsidRPr="00D76582">
        <w:rPr>
          <w:bCs/>
        </w:rPr>
        <w:tab/>
      </w:r>
      <w:r w:rsidRPr="00D76582">
        <w:rPr>
          <w:bCs/>
        </w:rPr>
        <w:tab/>
      </w:r>
      <w:r w:rsidRPr="00D76582">
        <w:rPr>
          <w:bCs/>
        </w:rPr>
        <w:tab/>
      </w:r>
      <w:r w:rsidRPr="00D76582">
        <w:rPr>
          <w:bCs/>
        </w:rPr>
        <w:tab/>
      </w:r>
      <w:r w:rsidRPr="00D76582">
        <w:rPr>
          <w:bCs/>
        </w:rPr>
        <w:tab/>
      </w:r>
      <w:r w:rsidRPr="00D76582">
        <w:rPr>
          <w:bCs/>
        </w:rPr>
        <w:tab/>
      </w:r>
      <w:r w:rsidRPr="00D76582">
        <w:rPr>
          <w:bCs/>
          <w:sz w:val="16"/>
        </w:rPr>
        <w:t xml:space="preserve">                                                    (podpis)</w:t>
      </w:r>
    </w:p>
    <w:p w14:paraId="76162BBF" w14:textId="77777777" w:rsidR="003C075F" w:rsidRDefault="003C075F" w:rsidP="003C1C1F">
      <w:pPr>
        <w:pStyle w:val="Brezrazmikov"/>
        <w:rPr>
          <w:bCs/>
        </w:rPr>
      </w:pPr>
    </w:p>
    <w:p w14:paraId="22242269" w14:textId="0E4487B0" w:rsidR="00A04144" w:rsidRPr="007D4B73" w:rsidRDefault="00A04144" w:rsidP="003C1C1F">
      <w:pPr>
        <w:pStyle w:val="Brezrazmikov"/>
        <w:sectPr w:rsidR="00A04144" w:rsidRPr="007D4B73" w:rsidSect="00A04144">
          <w:footerReference w:type="default" r:id="rId7"/>
          <w:headerReference w:type="first" r:id="rId8"/>
          <w:footerReference w:type="first" r:id="rId9"/>
          <w:pgSz w:w="11907" w:h="16840" w:code="9"/>
          <w:pgMar w:top="851" w:right="851" w:bottom="851" w:left="851" w:header="283" w:footer="227" w:gutter="0"/>
          <w:cols w:space="708"/>
          <w:titlePg/>
          <w:docGrid w:linePitch="299"/>
        </w:sectPr>
      </w:pPr>
      <w:r w:rsidRPr="00D76582">
        <w:rPr>
          <w:bCs/>
        </w:rPr>
        <w:t>Datum podpisa: _________________                                                                     Datum</w:t>
      </w:r>
      <w:r w:rsidRPr="007D4B73">
        <w:t xml:space="preserve"> podpisa: _____________</w:t>
      </w:r>
      <w:r>
        <w:t>__</w:t>
      </w:r>
      <w:r w:rsidR="003C075F">
        <w:t>__</w:t>
      </w:r>
    </w:p>
    <w:p w14:paraId="5F48CDBD" w14:textId="77777777" w:rsidR="00A04144" w:rsidRDefault="00A04144"/>
    <w:sectPr w:rsidR="00A041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290EE" w14:textId="77777777" w:rsidR="004F04D7" w:rsidRDefault="004F04D7" w:rsidP="00A04144">
      <w:pPr>
        <w:spacing w:after="0" w:line="240" w:lineRule="auto"/>
      </w:pPr>
      <w:r>
        <w:separator/>
      </w:r>
    </w:p>
  </w:endnote>
  <w:endnote w:type="continuationSeparator" w:id="0">
    <w:p w14:paraId="04EBACA4" w14:textId="77777777" w:rsidR="004F04D7" w:rsidRDefault="004F04D7" w:rsidP="00A04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MT Black">
    <w:altName w:val="Arial"/>
    <w:charset w:val="EE"/>
    <w:family w:val="swiss"/>
    <w:pitch w:val="variable"/>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D3474" w14:textId="77777777" w:rsidR="00E70BD7" w:rsidRDefault="004F04D7">
    <w:pPr>
      <w:pStyle w:val="Noga"/>
      <w:rPr>
        <w:sz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E57A8" w14:textId="77777777" w:rsidR="00E70BD7" w:rsidRDefault="004F04D7" w:rsidP="00030368">
    <w:pPr>
      <w:pStyle w:val="Noga"/>
      <w:pBdr>
        <w:top w:val="single" w:sz="4" w:space="1" w:color="auto"/>
      </w:pBdr>
      <w:ind w:left="18720"/>
      <w:rPr>
        <w:rFonts w:ascii="Arial" w:hAnsi="Arial"/>
        <w:b w:val="0"/>
        <w:sz w:val="16"/>
      </w:rPr>
    </w:pPr>
  </w:p>
  <w:p w14:paraId="2185C144" w14:textId="77777777" w:rsidR="00E70BD7" w:rsidRDefault="004F04D7" w:rsidP="00030368">
    <w:pPr>
      <w:pStyle w:val="Noga"/>
      <w:pBdr>
        <w:top w:val="single" w:sz="4" w:space="1" w:color="auto"/>
      </w:pBdr>
      <w:ind w:left="15840"/>
      <w:rPr>
        <w:rFonts w:ascii="Arial" w:hAnsi="Arial"/>
        <w:b w:val="0"/>
        <w:sz w:val="16"/>
      </w:rPr>
    </w:pPr>
  </w:p>
  <w:p w14:paraId="23542380" w14:textId="77777777" w:rsidR="00E70BD7" w:rsidRDefault="004F04D7">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3B598" w14:textId="77777777" w:rsidR="004F04D7" w:rsidRDefault="004F04D7" w:rsidP="00A04144">
      <w:pPr>
        <w:spacing w:after="0" w:line="240" w:lineRule="auto"/>
      </w:pPr>
      <w:r>
        <w:separator/>
      </w:r>
    </w:p>
  </w:footnote>
  <w:footnote w:type="continuationSeparator" w:id="0">
    <w:p w14:paraId="384BC92F" w14:textId="77777777" w:rsidR="004F04D7" w:rsidRDefault="004F04D7" w:rsidP="00A04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C2807" w14:textId="77777777" w:rsidR="00E70BD7" w:rsidRDefault="004F04D7">
    <w:pPr>
      <w:pStyle w:val="Glava"/>
      <w:framePr w:hSpace="180" w:wrap="around" w:vAnchor="text" w:hAnchor="page" w:x="1162" w:y="1"/>
      <w:tabs>
        <w:tab w:val="clear" w:pos="4153"/>
        <w:tab w:val="clear" w:pos="8306"/>
        <w:tab w:val="left" w:pos="5670"/>
        <w:tab w:val="left" w:pos="6663"/>
        <w:tab w:val="left" w:pos="7088"/>
        <w:tab w:val="left" w:pos="8647"/>
      </w:tabs>
      <w:ind w:left="1701"/>
      <w:rPr>
        <w:b/>
        <w:sz w:val="16"/>
      </w:rPr>
    </w:pPr>
  </w:p>
  <w:p w14:paraId="0F0867A4" w14:textId="77777777" w:rsidR="00E70BD7" w:rsidRDefault="004F04D7" w:rsidP="00030368">
    <w:pPr>
      <w:pStyle w:val="Glava"/>
      <w:pBdr>
        <w:top w:val="single" w:sz="4" w:space="1" w:color="auto"/>
      </w:pBdr>
      <w:ind w:left="15120"/>
      <w:rPr>
        <w:sz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3144"/>
    <w:multiLevelType w:val="hybridMultilevel"/>
    <w:tmpl w:val="F46C6E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312D76"/>
    <w:multiLevelType w:val="hybridMultilevel"/>
    <w:tmpl w:val="E5B633F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4520DBB"/>
    <w:multiLevelType w:val="hybridMultilevel"/>
    <w:tmpl w:val="DA5C9B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B4368A0"/>
    <w:multiLevelType w:val="hybridMultilevel"/>
    <w:tmpl w:val="1B06F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71C7129"/>
    <w:multiLevelType w:val="hybridMultilevel"/>
    <w:tmpl w:val="F09075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3BC545A"/>
    <w:multiLevelType w:val="hybridMultilevel"/>
    <w:tmpl w:val="DFFA3B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5FD4F1A"/>
    <w:multiLevelType w:val="hybridMultilevel"/>
    <w:tmpl w:val="E10E6310"/>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7" w15:restartNumberingAfterBreak="0">
    <w:nsid w:val="4680567C"/>
    <w:multiLevelType w:val="hybridMultilevel"/>
    <w:tmpl w:val="D5524D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EBC3BF0"/>
    <w:multiLevelType w:val="hybridMultilevel"/>
    <w:tmpl w:val="6CD0D3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FDF00D8"/>
    <w:multiLevelType w:val="hybridMultilevel"/>
    <w:tmpl w:val="BC2EBF1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74D2783A"/>
    <w:multiLevelType w:val="hybridMultilevel"/>
    <w:tmpl w:val="7646EE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8"/>
  </w:num>
  <w:num w:numId="5">
    <w:abstractNumId w:val="5"/>
  </w:num>
  <w:num w:numId="6">
    <w:abstractNumId w:val="9"/>
  </w:num>
  <w:num w:numId="7">
    <w:abstractNumId w:val="7"/>
  </w:num>
  <w:num w:numId="8">
    <w:abstractNumId w:val="1"/>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144"/>
    <w:rsid w:val="0007393D"/>
    <w:rsid w:val="00112924"/>
    <w:rsid w:val="00157D98"/>
    <w:rsid w:val="00190B72"/>
    <w:rsid w:val="001C5547"/>
    <w:rsid w:val="00226E0B"/>
    <w:rsid w:val="003C075F"/>
    <w:rsid w:val="003C1C1F"/>
    <w:rsid w:val="00424770"/>
    <w:rsid w:val="00424F37"/>
    <w:rsid w:val="0044441B"/>
    <w:rsid w:val="004F04D7"/>
    <w:rsid w:val="0051596E"/>
    <w:rsid w:val="00582707"/>
    <w:rsid w:val="008446AE"/>
    <w:rsid w:val="00863337"/>
    <w:rsid w:val="00954139"/>
    <w:rsid w:val="00974D61"/>
    <w:rsid w:val="009D6053"/>
    <w:rsid w:val="00A04144"/>
    <w:rsid w:val="00A17C12"/>
    <w:rsid w:val="00BE1E18"/>
    <w:rsid w:val="00D76582"/>
    <w:rsid w:val="00DE677C"/>
    <w:rsid w:val="00E16C44"/>
    <w:rsid w:val="00EB2E7D"/>
    <w:rsid w:val="00EE48E0"/>
    <w:rsid w:val="00F5510D"/>
    <w:rsid w:val="00FB6386"/>
    <w:rsid w:val="00FC78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F620"/>
  <w15:chartTrackingRefBased/>
  <w15:docId w15:val="{36BB9E15-8D95-44F0-AF6D-42B60B6D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A04144"/>
    <w:pPr>
      <w:tabs>
        <w:tab w:val="center" w:pos="4153"/>
        <w:tab w:val="right" w:pos="8306"/>
      </w:tabs>
      <w:spacing w:after="0" w:line="240" w:lineRule="auto"/>
    </w:pPr>
    <w:rPr>
      <w:rFonts w:ascii="Arial MT Black" w:eastAsia="Times New Roman" w:hAnsi="Arial MT Black" w:cs="Times New Roman"/>
      <w:b/>
      <w:sz w:val="28"/>
      <w:szCs w:val="20"/>
      <w:lang w:eastAsia="sl-SI"/>
    </w:rPr>
  </w:style>
  <w:style w:type="character" w:customStyle="1" w:styleId="NogaZnak">
    <w:name w:val="Noga Znak"/>
    <w:basedOn w:val="Privzetapisavaodstavka"/>
    <w:link w:val="Noga"/>
    <w:rsid w:val="00A04144"/>
    <w:rPr>
      <w:rFonts w:ascii="Arial MT Black" w:eastAsia="Times New Roman" w:hAnsi="Arial MT Black" w:cs="Times New Roman"/>
      <w:b/>
      <w:sz w:val="28"/>
      <w:szCs w:val="20"/>
      <w:lang w:eastAsia="sl-SI"/>
    </w:rPr>
  </w:style>
  <w:style w:type="paragraph" w:styleId="Glava">
    <w:name w:val="header"/>
    <w:basedOn w:val="Navaden"/>
    <w:link w:val="GlavaZnak"/>
    <w:rsid w:val="00A04144"/>
    <w:pPr>
      <w:tabs>
        <w:tab w:val="center" w:pos="4153"/>
        <w:tab w:val="right" w:pos="8306"/>
      </w:tabs>
      <w:spacing w:after="0" w:line="240" w:lineRule="auto"/>
    </w:pPr>
    <w:rPr>
      <w:rFonts w:ascii="Arial" w:eastAsia="Times New Roman" w:hAnsi="Arial" w:cs="Times New Roman"/>
      <w:szCs w:val="20"/>
      <w:lang w:eastAsia="sl-SI"/>
    </w:rPr>
  </w:style>
  <w:style w:type="character" w:customStyle="1" w:styleId="GlavaZnak">
    <w:name w:val="Glava Znak"/>
    <w:basedOn w:val="Privzetapisavaodstavka"/>
    <w:link w:val="Glava"/>
    <w:rsid w:val="00A04144"/>
    <w:rPr>
      <w:rFonts w:ascii="Arial" w:eastAsia="Times New Roman" w:hAnsi="Arial" w:cs="Times New Roman"/>
      <w:szCs w:val="20"/>
      <w:lang w:eastAsia="sl-SI"/>
    </w:rPr>
  </w:style>
  <w:style w:type="paragraph" w:styleId="Brezrazmikov">
    <w:name w:val="No Spacing"/>
    <w:uiPriority w:val="1"/>
    <w:qFormat/>
    <w:rsid w:val="008446AE"/>
    <w:pPr>
      <w:spacing w:after="0" w:line="240" w:lineRule="auto"/>
    </w:pPr>
  </w:style>
  <w:style w:type="paragraph" w:styleId="Odstavekseznama">
    <w:name w:val="List Paragraph"/>
    <w:basedOn w:val="Navaden"/>
    <w:uiPriority w:val="34"/>
    <w:qFormat/>
    <w:rsid w:val="00844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3667">
      <w:bodyDiv w:val="1"/>
      <w:marLeft w:val="0"/>
      <w:marRight w:val="0"/>
      <w:marTop w:val="0"/>
      <w:marBottom w:val="0"/>
      <w:divBdr>
        <w:top w:val="none" w:sz="0" w:space="0" w:color="auto"/>
        <w:left w:val="none" w:sz="0" w:space="0" w:color="auto"/>
        <w:bottom w:val="none" w:sz="0" w:space="0" w:color="auto"/>
        <w:right w:val="none" w:sz="0" w:space="0" w:color="auto"/>
      </w:divBdr>
    </w:div>
    <w:div w:id="1621692246">
      <w:bodyDiv w:val="1"/>
      <w:marLeft w:val="0"/>
      <w:marRight w:val="0"/>
      <w:marTop w:val="0"/>
      <w:marBottom w:val="0"/>
      <w:divBdr>
        <w:top w:val="none" w:sz="0" w:space="0" w:color="auto"/>
        <w:left w:val="none" w:sz="0" w:space="0" w:color="auto"/>
        <w:bottom w:val="none" w:sz="0" w:space="0" w:color="auto"/>
        <w:right w:val="none" w:sz="0" w:space="0" w:color="auto"/>
      </w:divBdr>
    </w:div>
    <w:div w:id="18876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959</Words>
  <Characters>5472</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dc:creator>
  <cp:keywords/>
  <dc:description/>
  <cp:lastModifiedBy>Lora</cp:lastModifiedBy>
  <cp:revision>19</cp:revision>
  <dcterms:created xsi:type="dcterms:W3CDTF">2019-02-10T16:24:00Z</dcterms:created>
  <dcterms:modified xsi:type="dcterms:W3CDTF">2023-03-13T12:16:00Z</dcterms:modified>
</cp:coreProperties>
</file>